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61AD4" w:rsidRDefault="00061AD4" w:rsidP="00061AD4">
      <w:pPr>
        <w:jc w:val="left"/>
        <w:rPr>
          <w:rFonts w:ascii="宋体" w:eastAsia="宋体" w:hAnsi="宋体"/>
          <w:b/>
          <w:sz w:val="44"/>
          <w:szCs w:val="44"/>
        </w:rPr>
      </w:pPr>
      <w:bookmarkStart w:id="0" w:name="_Toc13996"/>
      <w:bookmarkStart w:id="1" w:name="_Toc27383"/>
      <w:bookmarkStart w:id="2" w:name="_Toc16302"/>
      <w:bookmarkStart w:id="3" w:name="_Toc20645"/>
      <w:r>
        <w:rPr>
          <w:rFonts w:ascii="宋体" w:eastAsia="宋体" w:hAnsi="宋体" w:hint="eastAsia"/>
          <w:b/>
          <w:sz w:val="44"/>
          <w:szCs w:val="44"/>
        </w:rPr>
        <w:t>附件</w:t>
      </w:r>
      <w:r>
        <w:rPr>
          <w:rFonts w:ascii="宋体" w:eastAsia="宋体" w:hAnsi="宋体"/>
          <w:b/>
          <w:sz w:val="44"/>
          <w:szCs w:val="44"/>
        </w:rPr>
        <w:t>2</w:t>
      </w:r>
      <w:r>
        <w:rPr>
          <w:rFonts w:ascii="宋体" w:eastAsia="宋体" w:hAnsi="宋体" w:hint="eastAsia"/>
          <w:b/>
          <w:sz w:val="44"/>
          <w:szCs w:val="44"/>
        </w:rPr>
        <w:t>：</w:t>
      </w:r>
    </w:p>
    <w:p w:rsidR="00061AD4" w:rsidRDefault="00061AD4" w:rsidP="00061AD4">
      <w:pPr>
        <w:pStyle w:val="1"/>
        <w:spacing w:before="0" w:after="0" w:line="560" w:lineRule="exact"/>
        <w:jc w:val="left"/>
        <w:rPr>
          <w:rFonts w:ascii="Times New Roman" w:eastAsia="方正小标宋_GBK" w:hAnsi="Times New Roman" w:cs="Times New Roman"/>
          <w:b w:val="0"/>
          <w:kern w:val="2"/>
          <w:sz w:val="44"/>
          <w:szCs w:val="44"/>
        </w:rPr>
      </w:pPr>
    </w:p>
    <w:p w:rsidR="006731D4" w:rsidRPr="005533AB" w:rsidRDefault="006731D4" w:rsidP="006731D4">
      <w:pPr>
        <w:pStyle w:val="1"/>
        <w:spacing w:before="0" w:after="0" w:line="560" w:lineRule="exact"/>
        <w:jc w:val="center"/>
        <w:rPr>
          <w:rFonts w:ascii="Times New Roman" w:hAnsi="Times New Roman" w:cs="Times New Roman"/>
        </w:rPr>
      </w:pPr>
      <w:r w:rsidRPr="005533AB">
        <w:rPr>
          <w:rFonts w:ascii="Times New Roman" w:eastAsia="方正小标宋_GBK" w:hAnsi="Times New Roman" w:cs="Times New Roman"/>
          <w:b w:val="0"/>
          <w:kern w:val="2"/>
          <w:sz w:val="44"/>
          <w:szCs w:val="44"/>
        </w:rPr>
        <w:t>实验室安全操作规程</w:t>
      </w:r>
      <w:bookmarkEnd w:id="0"/>
      <w:bookmarkEnd w:id="1"/>
      <w:bookmarkEnd w:id="2"/>
      <w:bookmarkEnd w:id="3"/>
    </w:p>
    <w:p w:rsidR="006731D4" w:rsidRDefault="006731D4" w:rsidP="006731D4">
      <w:pPr>
        <w:keepNext/>
        <w:keepLines/>
        <w:spacing w:line="560" w:lineRule="exact"/>
        <w:outlineLvl w:val="0"/>
        <w:rPr>
          <w:rFonts w:ascii="Times New Roman" w:eastAsia="黑体" w:hAnsi="Times New Roman" w:cs="Times New Roman"/>
          <w:kern w:val="44"/>
          <w:sz w:val="32"/>
          <w:szCs w:val="20"/>
        </w:rPr>
      </w:pPr>
      <w:bookmarkStart w:id="4" w:name="_Toc17501"/>
      <w:bookmarkStart w:id="5" w:name="_Toc23451"/>
      <w:bookmarkStart w:id="6" w:name="_Toc4221"/>
      <w:bookmarkStart w:id="7" w:name="_Toc23235"/>
      <w:bookmarkStart w:id="8" w:name="_Toc17821"/>
    </w:p>
    <w:p w:rsidR="006731D4" w:rsidRDefault="006731D4" w:rsidP="006731D4">
      <w:pPr>
        <w:keepNext/>
        <w:keepLines/>
        <w:spacing w:line="560" w:lineRule="exact"/>
        <w:outlineLvl w:val="0"/>
        <w:rPr>
          <w:rFonts w:ascii="Times New Roman" w:eastAsia="黑体" w:hAnsi="Times New Roman" w:cs="Times New Roman"/>
          <w:kern w:val="44"/>
          <w:sz w:val="32"/>
          <w:szCs w:val="20"/>
        </w:rPr>
      </w:pPr>
      <w:r>
        <w:rPr>
          <w:rFonts w:ascii="Times New Roman" w:eastAsia="黑体" w:hAnsi="Times New Roman" w:cs="Times New Roman"/>
          <w:kern w:val="44"/>
          <w:sz w:val="32"/>
          <w:szCs w:val="20"/>
        </w:rPr>
        <w:t>一、危险化学品储存与使用安全</w:t>
      </w:r>
      <w:bookmarkEnd w:id="4"/>
      <w:bookmarkEnd w:id="5"/>
      <w:bookmarkEnd w:id="6"/>
      <w:bookmarkEnd w:id="7"/>
      <w:bookmarkEnd w:id="8"/>
    </w:p>
    <w:p w:rsidR="006731D4" w:rsidRDefault="006731D4" w:rsidP="006731D4">
      <w:pPr>
        <w:keepNext/>
        <w:keepLines/>
        <w:spacing w:line="560" w:lineRule="exact"/>
        <w:outlineLvl w:val="1"/>
        <w:rPr>
          <w:rFonts w:ascii="Times New Roman" w:eastAsia="楷体" w:hAnsi="Times New Roman" w:cs="Times New Roman"/>
          <w:sz w:val="32"/>
        </w:rPr>
      </w:pPr>
      <w:bookmarkStart w:id="9" w:name="_Toc6282"/>
      <w:bookmarkStart w:id="10" w:name="_Toc31514"/>
      <w:r>
        <w:rPr>
          <w:rFonts w:ascii="Times New Roman" w:eastAsia="楷体" w:hAnsi="Times New Roman" w:cs="Times New Roman"/>
          <w:sz w:val="32"/>
        </w:rPr>
        <w:t>（一）实验室安全操作规程</w:t>
      </w:r>
      <w:bookmarkEnd w:id="9"/>
      <w:bookmarkEnd w:id="10"/>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w:t>
      </w:r>
      <w:r>
        <w:rPr>
          <w:rFonts w:ascii="Times New Roman" w:eastAsia="仿宋_GB2312" w:hAnsi="Times New Roman" w:cs="Times New Roman"/>
          <w:sz w:val="32"/>
          <w:szCs w:val="32"/>
        </w:rPr>
        <w:t>实验室要根据本实验室的特点制定本实验室的安全和环保管理制度，并在醒目的位置张贴、悬挂。</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2.</w:t>
      </w:r>
      <w:r>
        <w:rPr>
          <w:rFonts w:ascii="Times New Roman" w:eastAsia="仿宋_GB2312" w:hAnsi="Times New Roman" w:cs="Times New Roman"/>
          <w:sz w:val="32"/>
          <w:szCs w:val="32"/>
        </w:rPr>
        <w:t>实验室要详细制定紧急事故处理的应急预案并张贴、悬挂于显眼位置。</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3.</w:t>
      </w:r>
      <w:r>
        <w:rPr>
          <w:rFonts w:ascii="Times New Roman" w:eastAsia="仿宋_GB2312" w:hAnsi="Times New Roman" w:cs="Times New Roman"/>
          <w:sz w:val="32"/>
          <w:szCs w:val="32"/>
        </w:rPr>
        <w:t>实验室门口应张贴安全信息牌，有危险的场所、设施、设备物品及技术操作等要有警示标志，并及时更新相关信息。</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4.</w:t>
      </w:r>
      <w:r>
        <w:rPr>
          <w:rFonts w:ascii="Times New Roman" w:eastAsia="仿宋_GB2312" w:hAnsi="Times New Roman" w:cs="Times New Roman"/>
          <w:sz w:val="32"/>
          <w:szCs w:val="32"/>
        </w:rPr>
        <w:t>实验室的供排水道、电源、消防器材、应急药箱（应配备常用药品，</w:t>
      </w:r>
      <w:proofErr w:type="gramStart"/>
      <w:r>
        <w:rPr>
          <w:rFonts w:ascii="Times New Roman" w:eastAsia="仿宋_GB2312" w:hAnsi="Times New Roman" w:cs="Times New Roman"/>
          <w:sz w:val="32"/>
          <w:szCs w:val="32"/>
        </w:rPr>
        <w:t>不</w:t>
      </w:r>
      <w:proofErr w:type="gramEnd"/>
      <w:r>
        <w:rPr>
          <w:rFonts w:ascii="Times New Roman" w:eastAsia="仿宋_GB2312" w:hAnsi="Times New Roman" w:cs="Times New Roman"/>
          <w:sz w:val="32"/>
          <w:szCs w:val="32"/>
        </w:rPr>
        <w:t>上锁）等必须保持完好，以便随时启用。</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5.</w:t>
      </w:r>
      <w:r>
        <w:rPr>
          <w:rFonts w:ascii="Times New Roman" w:eastAsia="仿宋_GB2312" w:hAnsi="Times New Roman" w:cs="Times New Roman"/>
          <w:sz w:val="32"/>
          <w:szCs w:val="32"/>
        </w:rPr>
        <w:t>实验室内禁止存放无关物品，不准存放非实验用食物和饮料、睡觉过夜、使用化妆品、吸烟、使用可燃蚊香。严禁打闹、追逐，严禁穿露</w:t>
      </w:r>
      <w:proofErr w:type="gramStart"/>
      <w:r>
        <w:rPr>
          <w:rFonts w:ascii="Times New Roman" w:eastAsia="仿宋_GB2312" w:hAnsi="Times New Roman" w:cs="Times New Roman"/>
          <w:sz w:val="32"/>
          <w:szCs w:val="32"/>
        </w:rPr>
        <w:t>趾</w:t>
      </w:r>
      <w:proofErr w:type="gramEnd"/>
      <w:r>
        <w:rPr>
          <w:rFonts w:ascii="Times New Roman" w:eastAsia="仿宋_GB2312" w:hAnsi="Times New Roman" w:cs="Times New Roman"/>
          <w:sz w:val="32"/>
          <w:szCs w:val="32"/>
        </w:rPr>
        <w:t>鞋、短裤进入实验室。</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6.</w:t>
      </w:r>
      <w:r>
        <w:rPr>
          <w:rFonts w:ascii="Times New Roman" w:eastAsia="仿宋_GB2312" w:hAnsi="Times New Roman" w:cs="Times New Roman"/>
          <w:sz w:val="32"/>
          <w:szCs w:val="32"/>
        </w:rPr>
        <w:t>实验室工作人员及参加实验的人员必须认真学习实验仪器的安全技术操作规程，熟悉各仪器使用方法及注意事项。</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7.</w:t>
      </w:r>
      <w:r>
        <w:rPr>
          <w:rFonts w:ascii="Times New Roman" w:eastAsia="仿宋_GB2312" w:hAnsi="Times New Roman" w:cs="Times New Roman"/>
          <w:sz w:val="32"/>
          <w:szCs w:val="32"/>
        </w:rPr>
        <w:t>实验人员进入实验室应穿着实验服，并穿戴好个人防护用具，从事化学实验时不能穿拖鞋、短裤，女士不能穿短裙、高跟鞋，并应把长发束好。与实验室工作无关的人员不得擅自进入实</w:t>
      </w:r>
      <w:r>
        <w:rPr>
          <w:rFonts w:ascii="Times New Roman" w:eastAsia="仿宋_GB2312" w:hAnsi="Times New Roman" w:cs="Times New Roman"/>
          <w:sz w:val="32"/>
          <w:szCs w:val="32"/>
        </w:rPr>
        <w:lastRenderedPageBreak/>
        <w:t>验室，外来单位来访人员如需进入实验室，必须经实验室负责人同意后，才能进入实验室。</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8.</w:t>
      </w:r>
      <w:r>
        <w:rPr>
          <w:rFonts w:ascii="Times New Roman" w:eastAsia="仿宋_GB2312" w:hAnsi="Times New Roman" w:cs="Times New Roman"/>
          <w:sz w:val="32"/>
          <w:szCs w:val="32"/>
        </w:rPr>
        <w:t>学生应提前熟悉实验流程，并穿戴好个人防护用具，按时进入实验室，到编定位置就座，遵守纪律，保持安静。</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9.</w:t>
      </w:r>
      <w:r>
        <w:rPr>
          <w:rFonts w:ascii="Times New Roman" w:eastAsia="仿宋_GB2312" w:hAnsi="Times New Roman" w:cs="Times New Roman"/>
          <w:sz w:val="32"/>
          <w:szCs w:val="32"/>
        </w:rPr>
        <w:t>实验前要先检</w:t>
      </w:r>
      <w:proofErr w:type="gramStart"/>
      <w:r>
        <w:rPr>
          <w:rFonts w:ascii="宋体" w:eastAsia="宋体" w:hAnsi="宋体" w:cs="宋体" w:hint="eastAsia"/>
          <w:sz w:val="32"/>
          <w:szCs w:val="32"/>
        </w:rPr>
        <w:t>査</w:t>
      </w:r>
      <w:proofErr w:type="gramEnd"/>
      <w:r>
        <w:rPr>
          <w:rFonts w:ascii="仿宋_GB2312" w:eastAsia="仿宋_GB2312" w:hAnsi="仿宋_GB2312" w:cs="仿宋_GB2312" w:hint="eastAsia"/>
          <w:sz w:val="32"/>
          <w:szCs w:val="32"/>
        </w:rPr>
        <w:t>药品、实验用品是否齐全。若有缺损，要求补齐更换后再进行实验。实验过程中，应严格遵守操作规程，如有仪器损坏要及时报告，等候处理。</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10.</w:t>
      </w:r>
      <w:r>
        <w:rPr>
          <w:rFonts w:ascii="Times New Roman" w:eastAsia="仿宋_GB2312" w:hAnsi="Times New Roman" w:cs="Times New Roman"/>
          <w:sz w:val="32"/>
          <w:szCs w:val="32"/>
        </w:rPr>
        <w:t>涉及危险化学品的实验，实验之前应认真阅读所有化学品的安全技术说明书（</w:t>
      </w:r>
      <w:r>
        <w:rPr>
          <w:rFonts w:ascii="Times New Roman" w:eastAsia="仿宋_GB2312" w:hAnsi="Times New Roman" w:cs="Times New Roman"/>
          <w:sz w:val="32"/>
          <w:szCs w:val="32"/>
        </w:rPr>
        <w:t>MSDS</w:t>
      </w:r>
      <w:r>
        <w:rPr>
          <w:rFonts w:ascii="Times New Roman" w:eastAsia="仿宋_GB2312" w:hAnsi="Times New Roman" w:cs="Times New Roman"/>
          <w:sz w:val="32"/>
          <w:szCs w:val="32"/>
        </w:rPr>
        <w:t>），了解化学品的性质，采取必要的防护措施。</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11.</w:t>
      </w:r>
      <w:r>
        <w:rPr>
          <w:rFonts w:ascii="Times New Roman" w:eastAsia="仿宋_GB2312" w:hAnsi="Times New Roman" w:cs="Times New Roman"/>
          <w:sz w:val="32"/>
          <w:szCs w:val="32"/>
        </w:rPr>
        <w:t>严格按照操作规程进行操作，在不影响实验结果的前提下，尽量用危险性低的物质替代危险性高的物质，减少危险化学品的用量。</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12.</w:t>
      </w:r>
      <w:r>
        <w:rPr>
          <w:rFonts w:ascii="Times New Roman" w:eastAsia="仿宋_GB2312" w:hAnsi="Times New Roman" w:cs="Times New Roman"/>
          <w:sz w:val="32"/>
          <w:szCs w:val="32"/>
        </w:rPr>
        <w:t>使用危险化学品时，不能直接接触药品、品尝药品味道、把鼻子凑到容器口嗅闻药品气味。</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13.</w:t>
      </w:r>
      <w:r>
        <w:rPr>
          <w:rFonts w:ascii="Times New Roman" w:eastAsia="仿宋_GB2312" w:hAnsi="Times New Roman" w:cs="Times New Roman"/>
          <w:sz w:val="32"/>
          <w:szCs w:val="32"/>
        </w:rPr>
        <w:t>一切可产生有毒、有害、刺激性气体的操作必须在通风橱中进行，通风装置失效时禁止操作；在进行有毒、有害、有刺激性物质、有腐蚀性物质操作或开展易燃易爆等化学实验时，必须佩戴可靠的防护手套、防毒面具、防护镜、防爆面具等防护用具。</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14.</w:t>
      </w:r>
      <w:r>
        <w:rPr>
          <w:rFonts w:ascii="Times New Roman" w:eastAsia="仿宋_GB2312" w:hAnsi="Times New Roman" w:cs="Times New Roman"/>
          <w:sz w:val="32"/>
          <w:szCs w:val="32"/>
        </w:rPr>
        <w:t>用试管加热液体时，不可将管口对人，以免溅出伤人。</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15.</w:t>
      </w:r>
      <w:r>
        <w:rPr>
          <w:rFonts w:ascii="Times New Roman" w:eastAsia="仿宋_GB2312" w:hAnsi="Times New Roman" w:cs="Times New Roman"/>
          <w:sz w:val="32"/>
          <w:szCs w:val="32"/>
        </w:rPr>
        <w:t>将玻璃棒、玻璃管、温度计等插入或拔出胶管时均应垫有棉布，不可强行插入或拔出，以免折断伤人。</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lastRenderedPageBreak/>
        <w:t>16.</w:t>
      </w:r>
      <w:r>
        <w:rPr>
          <w:rFonts w:ascii="Times New Roman" w:eastAsia="仿宋_GB2312" w:hAnsi="Times New Roman" w:cs="Times New Roman"/>
          <w:sz w:val="32"/>
          <w:szCs w:val="32"/>
        </w:rPr>
        <w:t>开启易挥发液体试剂前，应先将试剂瓶放在自来水流中冷却几分钟，开启时瓶口禁止对人。且应在通风橱中进行操作。</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17.</w:t>
      </w:r>
      <w:r>
        <w:rPr>
          <w:rFonts w:ascii="Times New Roman" w:eastAsia="仿宋_GB2312" w:hAnsi="Times New Roman" w:cs="Times New Roman"/>
          <w:sz w:val="32"/>
          <w:szCs w:val="32"/>
        </w:rPr>
        <w:t>严禁在开口容器或密闭体系中用明火加热易燃溶剂，不得在烘箱内存放、烘烤易燃有机物。</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18.</w:t>
      </w:r>
      <w:r>
        <w:rPr>
          <w:rFonts w:ascii="Times New Roman" w:eastAsia="仿宋_GB2312" w:hAnsi="Times New Roman" w:cs="Times New Roman"/>
          <w:sz w:val="32"/>
          <w:szCs w:val="32"/>
        </w:rPr>
        <w:t>移动、开启大瓶液体药品时，不能将瓶直接放在水泥地板上，最好用橡胶垫或草垫垫好，如果是石膏包封的应用水泡软后打开，严禁锤砸、敲打，以防破裂。</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19.</w:t>
      </w:r>
      <w:r>
        <w:rPr>
          <w:rFonts w:ascii="Times New Roman" w:eastAsia="仿宋_GB2312" w:hAnsi="Times New Roman" w:cs="Times New Roman"/>
          <w:sz w:val="32"/>
          <w:szCs w:val="32"/>
        </w:rPr>
        <w:t>实验完毕，要刷洗仪器，将仪器、药品整理好，并清扫实验室。清除易燃、易爆、有毒的实验残渣，把废液、废渣按环保的相关要求收集、排放或到指定地点进行统一处理，禁止将废溶剂、反应废液向下水道倾倒，分类、收集、贮存、转运作业人员应根据工作需要配备必要的个人防护装备，如手套、防护镜、防护服、防毒面具或口罩等，在没有防护的情况下，任何人不应暴露在能够或可能危害健康的环境中，衣着要求与上述实验人员一致。离开实验室前必须关闭电源、气源、水源。经教师或实验室负责人检</w:t>
      </w:r>
      <w:proofErr w:type="gramStart"/>
      <w:r>
        <w:rPr>
          <w:rFonts w:ascii="宋体" w:eastAsia="宋体" w:hAnsi="宋体" w:cs="宋体" w:hint="eastAsia"/>
          <w:sz w:val="32"/>
          <w:szCs w:val="32"/>
        </w:rPr>
        <w:t>査</w:t>
      </w:r>
      <w:proofErr w:type="gramEnd"/>
      <w:r>
        <w:rPr>
          <w:rFonts w:ascii="仿宋_GB2312" w:eastAsia="仿宋_GB2312" w:hAnsi="仿宋_GB2312" w:cs="仿宋_GB2312" w:hint="eastAsia"/>
          <w:sz w:val="32"/>
          <w:szCs w:val="32"/>
        </w:rPr>
        <w:t>确认安全无误后，方能离开实验室。</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20.</w:t>
      </w:r>
      <w:r>
        <w:rPr>
          <w:rFonts w:ascii="Times New Roman" w:eastAsia="仿宋_GB2312" w:hAnsi="Times New Roman" w:cs="Times New Roman"/>
          <w:sz w:val="32"/>
          <w:szCs w:val="32"/>
        </w:rPr>
        <w:t>消防器材要放在明显和便于取用的位置，不准随意移动或损坏消防器材。实验室周围的过道、应急出口等处不准堆放物品，必须保持畅通。</w:t>
      </w:r>
    </w:p>
    <w:p w:rsidR="006731D4" w:rsidRDefault="006731D4" w:rsidP="006731D4">
      <w:pPr>
        <w:keepNext/>
        <w:keepLines/>
        <w:spacing w:line="560" w:lineRule="exact"/>
        <w:outlineLvl w:val="1"/>
        <w:rPr>
          <w:rFonts w:ascii="Times New Roman" w:eastAsia="楷体" w:hAnsi="Times New Roman" w:cs="Times New Roman"/>
          <w:sz w:val="32"/>
        </w:rPr>
      </w:pPr>
      <w:bookmarkStart w:id="11" w:name="_Toc31668"/>
      <w:bookmarkStart w:id="12" w:name="_Toc1077"/>
      <w:r>
        <w:rPr>
          <w:rFonts w:ascii="Times New Roman" w:eastAsia="楷体" w:hAnsi="Times New Roman" w:cs="Times New Roman"/>
          <w:sz w:val="32"/>
        </w:rPr>
        <w:t>（二）危险化学品储存</w:t>
      </w:r>
      <w:proofErr w:type="gramStart"/>
      <w:r>
        <w:rPr>
          <w:rFonts w:ascii="Times New Roman" w:eastAsia="楷体" w:hAnsi="Times New Roman" w:cs="Times New Roman"/>
          <w:sz w:val="32"/>
        </w:rPr>
        <w:t>室安全</w:t>
      </w:r>
      <w:proofErr w:type="gramEnd"/>
      <w:r>
        <w:rPr>
          <w:rFonts w:ascii="Times New Roman" w:eastAsia="楷体" w:hAnsi="Times New Roman" w:cs="Times New Roman"/>
          <w:sz w:val="32"/>
        </w:rPr>
        <w:t>操作规程</w:t>
      </w:r>
      <w:bookmarkEnd w:id="11"/>
      <w:bookmarkEnd w:id="12"/>
    </w:p>
    <w:p w:rsidR="006731D4" w:rsidRDefault="006731D4" w:rsidP="006731D4">
      <w:pPr>
        <w:spacing w:line="560" w:lineRule="exact"/>
        <w:ind w:firstLineChars="200" w:firstLine="640"/>
        <w:rPr>
          <w:rFonts w:ascii="Times New Roman" w:eastAsia="仿宋_GB2312" w:hAnsi="Times New Roman" w:cs="Times New Roman"/>
          <w:sz w:val="32"/>
          <w:szCs w:val="32"/>
        </w:rPr>
      </w:pPr>
      <w:bookmarkStart w:id="13" w:name="_Toc32440"/>
      <w:bookmarkStart w:id="14" w:name="_Toc11439"/>
      <w:r>
        <w:rPr>
          <w:rFonts w:ascii="Times New Roman" w:eastAsia="仿宋_GB2312" w:hAnsi="Times New Roman" w:cs="Times New Roman"/>
          <w:sz w:val="32"/>
          <w:szCs w:val="32"/>
        </w:rPr>
        <w:t>1.</w:t>
      </w:r>
      <w:r>
        <w:rPr>
          <w:rFonts w:ascii="Times New Roman" w:eastAsia="仿宋_GB2312" w:hAnsi="Times New Roman" w:cs="Times New Roman"/>
          <w:sz w:val="32"/>
          <w:szCs w:val="32"/>
        </w:rPr>
        <w:t>危险化学品应隔开贮存于</w:t>
      </w:r>
      <w:proofErr w:type="gramStart"/>
      <w:r>
        <w:rPr>
          <w:rFonts w:ascii="Times New Roman" w:eastAsia="仿宋_GB2312" w:hAnsi="Times New Roman" w:cs="Times New Roman"/>
          <w:sz w:val="32"/>
          <w:szCs w:val="32"/>
        </w:rPr>
        <w:t>危化品</w:t>
      </w:r>
      <w:proofErr w:type="gramEnd"/>
      <w:r>
        <w:rPr>
          <w:rFonts w:ascii="Times New Roman" w:eastAsia="仿宋_GB2312" w:hAnsi="Times New Roman" w:cs="Times New Roman"/>
          <w:sz w:val="32"/>
          <w:szCs w:val="32"/>
        </w:rPr>
        <w:t>专用储存室中，</w:t>
      </w:r>
      <w:proofErr w:type="gramStart"/>
      <w:r>
        <w:rPr>
          <w:rFonts w:ascii="Times New Roman" w:eastAsia="仿宋_GB2312" w:hAnsi="Times New Roman" w:cs="Times New Roman"/>
          <w:sz w:val="32"/>
          <w:szCs w:val="32"/>
        </w:rPr>
        <w:t>危化品</w:t>
      </w:r>
      <w:proofErr w:type="gramEnd"/>
      <w:r>
        <w:rPr>
          <w:rFonts w:ascii="Times New Roman" w:eastAsia="仿宋_GB2312" w:hAnsi="Times New Roman" w:cs="Times New Roman"/>
          <w:sz w:val="32"/>
          <w:szCs w:val="32"/>
        </w:rPr>
        <w:t>储存室应实行双人双锁专人管理，其中剧毒品、易制爆、易制毒化</w:t>
      </w:r>
      <w:r>
        <w:rPr>
          <w:rFonts w:ascii="Times New Roman" w:eastAsia="仿宋_GB2312" w:hAnsi="Times New Roman" w:cs="Times New Roman"/>
          <w:sz w:val="32"/>
          <w:szCs w:val="32"/>
        </w:rPr>
        <w:lastRenderedPageBreak/>
        <w:t>学品须实行双人收发、双人保管制度。储存室门口须张贴管理负责人姓名、联系方式等信息和警示标志牌，配备可靠的安全防护用品。</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2.</w:t>
      </w:r>
      <w:r>
        <w:rPr>
          <w:rFonts w:ascii="Times New Roman" w:eastAsia="仿宋_GB2312" w:hAnsi="Times New Roman" w:cs="Times New Roman"/>
          <w:sz w:val="32"/>
          <w:szCs w:val="32"/>
        </w:rPr>
        <w:t>储存室必须整洁、通风、隔热、安全、远离热源和火源。工作时须穿戴好个人防护用具（如防护服、防护手套、防毒面罩、防护眼镜等）。</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3.</w:t>
      </w:r>
      <w:r>
        <w:rPr>
          <w:rFonts w:ascii="Times New Roman" w:eastAsia="仿宋_GB2312" w:hAnsi="Times New Roman" w:cs="Times New Roman"/>
          <w:sz w:val="32"/>
          <w:szCs w:val="32"/>
        </w:rPr>
        <w:t>危险化学品在入库时，管理人员必须检查登记，并建立详细台账，包括总台账、明细台账、领用台账等。</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4.</w:t>
      </w:r>
      <w:r>
        <w:rPr>
          <w:rFonts w:ascii="Times New Roman" w:eastAsia="仿宋_GB2312" w:hAnsi="Times New Roman" w:cs="Times New Roman"/>
          <w:sz w:val="32"/>
          <w:szCs w:val="32"/>
        </w:rPr>
        <w:t>所有的化学品都应放置于适当的容器内，贴有明显标签。无标签或者标签无法辨认的药品都要当作危险品重新鉴别后小心处理，不可随便丢弃。</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5.</w:t>
      </w:r>
      <w:r>
        <w:rPr>
          <w:rFonts w:ascii="Times New Roman" w:eastAsia="仿宋_GB2312" w:hAnsi="Times New Roman" w:cs="Times New Roman"/>
          <w:sz w:val="32"/>
          <w:szCs w:val="32"/>
        </w:rPr>
        <w:t>化学品应分类分开存放，易燃易爆品、有毒有害品、强酸与强碱腐蚀品、氧化剂与还原剂、固体与液体（同一种物质，液体可在下方）等分开存放，化学品不得叠放。</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1</w:t>
      </w:r>
      <w:r>
        <w:rPr>
          <w:rFonts w:ascii="Times New Roman" w:eastAsia="仿宋_GB2312" w:hAnsi="Times New Roman" w:cs="Times New Roman"/>
          <w:sz w:val="32"/>
          <w:szCs w:val="32"/>
        </w:rPr>
        <w:t>）易爆品：应与易燃品、氧化剂隔离存放，宜存于</w:t>
      </w:r>
      <w:r>
        <w:rPr>
          <w:rFonts w:ascii="Times New Roman" w:eastAsia="仿宋_GB2312" w:hAnsi="Times New Roman" w:cs="Times New Roman"/>
          <w:sz w:val="32"/>
          <w:szCs w:val="32"/>
        </w:rPr>
        <w:t>20</w:t>
      </w:r>
      <w:r>
        <w:rPr>
          <w:rFonts w:ascii="宋体" w:eastAsia="宋体" w:hAnsi="宋体" w:cs="宋体" w:hint="eastAsia"/>
          <w:sz w:val="32"/>
          <w:szCs w:val="32"/>
        </w:rPr>
        <w:t>℃</w:t>
      </w:r>
      <w:r>
        <w:rPr>
          <w:rFonts w:ascii="Times New Roman" w:eastAsia="仿宋_GB2312" w:hAnsi="Times New Roman" w:cs="Times New Roman"/>
          <w:sz w:val="32"/>
          <w:szCs w:val="32"/>
        </w:rPr>
        <w:t>以下，最好保存在防爆试剂柜、</w:t>
      </w:r>
      <w:proofErr w:type="gramStart"/>
      <w:r>
        <w:rPr>
          <w:rFonts w:ascii="Times New Roman" w:eastAsia="仿宋_GB2312" w:hAnsi="Times New Roman" w:cs="Times New Roman"/>
          <w:sz w:val="32"/>
          <w:szCs w:val="32"/>
        </w:rPr>
        <w:t>防爆冰箱</w:t>
      </w:r>
      <w:proofErr w:type="gramEnd"/>
      <w:r>
        <w:rPr>
          <w:rFonts w:ascii="Times New Roman" w:eastAsia="仿宋_GB2312" w:hAnsi="Times New Roman" w:cs="Times New Roman"/>
          <w:sz w:val="32"/>
          <w:szCs w:val="32"/>
        </w:rPr>
        <w:t>内。</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2</w:t>
      </w:r>
      <w:r>
        <w:rPr>
          <w:rFonts w:ascii="Times New Roman" w:eastAsia="仿宋_GB2312" w:hAnsi="Times New Roman" w:cs="Times New Roman"/>
          <w:sz w:val="32"/>
          <w:szCs w:val="32"/>
        </w:rPr>
        <w:t>）易制</w:t>
      </w:r>
      <w:proofErr w:type="gramStart"/>
      <w:r>
        <w:rPr>
          <w:rFonts w:ascii="Times New Roman" w:eastAsia="仿宋_GB2312" w:hAnsi="Times New Roman" w:cs="Times New Roman"/>
          <w:sz w:val="32"/>
          <w:szCs w:val="32"/>
        </w:rPr>
        <w:t>爆</w:t>
      </w:r>
      <w:proofErr w:type="gramEnd"/>
      <w:r>
        <w:rPr>
          <w:rFonts w:ascii="Times New Roman" w:eastAsia="仿宋_GB2312" w:hAnsi="Times New Roman" w:cs="Times New Roman"/>
          <w:sz w:val="32"/>
          <w:szCs w:val="32"/>
        </w:rPr>
        <w:t>危险化学品：应存放于易制</w:t>
      </w:r>
      <w:proofErr w:type="gramStart"/>
      <w:r>
        <w:rPr>
          <w:rFonts w:ascii="Times New Roman" w:eastAsia="仿宋_GB2312" w:hAnsi="Times New Roman" w:cs="Times New Roman"/>
          <w:sz w:val="32"/>
          <w:szCs w:val="32"/>
        </w:rPr>
        <w:t>爆</w:t>
      </w:r>
      <w:proofErr w:type="gramEnd"/>
      <w:r>
        <w:rPr>
          <w:rFonts w:ascii="Times New Roman" w:eastAsia="仿宋_GB2312" w:hAnsi="Times New Roman" w:cs="Times New Roman"/>
          <w:sz w:val="32"/>
          <w:szCs w:val="32"/>
        </w:rPr>
        <w:t>专用储存柜内，实行双人双锁专人管理，并安装机械防盗锁（易制</w:t>
      </w:r>
      <w:proofErr w:type="gramStart"/>
      <w:r>
        <w:rPr>
          <w:rFonts w:ascii="Times New Roman" w:eastAsia="仿宋_GB2312" w:hAnsi="Times New Roman" w:cs="Times New Roman"/>
          <w:sz w:val="32"/>
          <w:szCs w:val="32"/>
        </w:rPr>
        <w:t>爆</w:t>
      </w:r>
      <w:proofErr w:type="gramEnd"/>
      <w:r>
        <w:rPr>
          <w:rFonts w:ascii="Times New Roman" w:eastAsia="仿宋_GB2312" w:hAnsi="Times New Roman" w:cs="Times New Roman"/>
          <w:sz w:val="32"/>
          <w:szCs w:val="32"/>
        </w:rPr>
        <w:t>化学品储存场所应满足《易制爆危险化学品储存场所治安防范要求》</w:t>
      </w:r>
      <w:r>
        <w:rPr>
          <w:rFonts w:ascii="Times New Roman" w:eastAsia="仿宋_GB2312" w:hAnsi="Times New Roman" w:cs="Times New Roman"/>
          <w:sz w:val="32"/>
          <w:szCs w:val="32"/>
        </w:rPr>
        <w:t>GA1511-2018</w:t>
      </w:r>
      <w:r>
        <w:rPr>
          <w:rFonts w:ascii="Times New Roman" w:eastAsia="仿宋_GB2312" w:hAnsi="Times New Roman" w:cs="Times New Roman"/>
          <w:sz w:val="32"/>
          <w:szCs w:val="32"/>
        </w:rPr>
        <w:t>等法律、法规的要求）。</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3</w:t>
      </w:r>
      <w:r>
        <w:rPr>
          <w:rFonts w:ascii="Times New Roman" w:eastAsia="仿宋_GB2312" w:hAnsi="Times New Roman" w:cs="Times New Roman"/>
          <w:sz w:val="32"/>
          <w:szCs w:val="32"/>
        </w:rPr>
        <w:t>）剧毒品：应按照剧毒化学品</w:t>
      </w:r>
      <w:r>
        <w:rPr>
          <w:rFonts w:ascii="Times New Roman" w:eastAsia="仿宋_GB2312" w:hAnsi="Times New Roman" w:cs="Times New Roman"/>
          <w:sz w:val="32"/>
          <w:szCs w:val="32"/>
        </w:rPr>
        <w:t>“</w:t>
      </w:r>
      <w:r>
        <w:rPr>
          <w:rFonts w:ascii="Times New Roman" w:eastAsia="仿宋_GB2312" w:hAnsi="Times New Roman" w:cs="Times New Roman"/>
          <w:sz w:val="32"/>
          <w:szCs w:val="32"/>
        </w:rPr>
        <w:t>五双</w:t>
      </w:r>
      <w:r>
        <w:rPr>
          <w:rFonts w:ascii="Times New Roman" w:eastAsia="仿宋_GB2312" w:hAnsi="Times New Roman" w:cs="Times New Roman"/>
          <w:sz w:val="32"/>
          <w:szCs w:val="32"/>
        </w:rPr>
        <w:t>”</w:t>
      </w:r>
      <w:r>
        <w:rPr>
          <w:rFonts w:ascii="Times New Roman" w:eastAsia="仿宋_GB2312" w:hAnsi="Times New Roman" w:cs="Times New Roman"/>
          <w:sz w:val="32"/>
          <w:szCs w:val="32"/>
        </w:rPr>
        <w:t>制度领取和使用，不得私自存放，专柜上锁（剧毒化学品储存场所应满足《剧毒化学</w:t>
      </w:r>
      <w:r>
        <w:rPr>
          <w:rFonts w:ascii="Times New Roman" w:eastAsia="仿宋_GB2312" w:hAnsi="Times New Roman" w:cs="Times New Roman"/>
          <w:sz w:val="32"/>
          <w:szCs w:val="32"/>
        </w:rPr>
        <w:lastRenderedPageBreak/>
        <w:t>品、放射源存放场所治安防范要求》</w:t>
      </w:r>
      <w:r>
        <w:rPr>
          <w:rFonts w:ascii="Times New Roman" w:eastAsia="仿宋_GB2312" w:hAnsi="Times New Roman" w:cs="Times New Roman"/>
          <w:sz w:val="32"/>
          <w:szCs w:val="32"/>
        </w:rPr>
        <w:t>GA/1002-2012</w:t>
      </w:r>
      <w:r>
        <w:rPr>
          <w:rFonts w:ascii="Times New Roman" w:eastAsia="仿宋_GB2312" w:hAnsi="Times New Roman" w:cs="Times New Roman"/>
          <w:sz w:val="32"/>
          <w:szCs w:val="32"/>
        </w:rPr>
        <w:t>等法律、法规的要求）。</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6.</w:t>
      </w:r>
      <w:r>
        <w:rPr>
          <w:rFonts w:ascii="Times New Roman" w:eastAsia="仿宋_GB2312" w:hAnsi="Times New Roman" w:cs="Times New Roman"/>
          <w:sz w:val="32"/>
          <w:szCs w:val="32"/>
        </w:rPr>
        <w:t>每个药品柜上应张贴药品清单及对应</w:t>
      </w:r>
      <w:proofErr w:type="gramStart"/>
      <w:r>
        <w:rPr>
          <w:rFonts w:ascii="Times New Roman" w:eastAsia="仿宋_GB2312" w:hAnsi="Times New Roman" w:cs="Times New Roman"/>
          <w:sz w:val="32"/>
          <w:szCs w:val="32"/>
        </w:rPr>
        <w:t>危化品种</w:t>
      </w:r>
      <w:proofErr w:type="gramEnd"/>
      <w:r>
        <w:rPr>
          <w:rFonts w:ascii="Times New Roman" w:eastAsia="仿宋_GB2312" w:hAnsi="Times New Roman" w:cs="Times New Roman"/>
          <w:sz w:val="32"/>
          <w:szCs w:val="32"/>
        </w:rPr>
        <w:t>类的警示标识，并配备资料盒，用于放置</w:t>
      </w:r>
      <w:proofErr w:type="gramStart"/>
      <w:r>
        <w:rPr>
          <w:rFonts w:ascii="Times New Roman" w:eastAsia="仿宋_GB2312" w:hAnsi="Times New Roman" w:cs="Times New Roman"/>
          <w:sz w:val="32"/>
          <w:szCs w:val="32"/>
        </w:rPr>
        <w:t>危化品存放台</w:t>
      </w:r>
      <w:proofErr w:type="gramEnd"/>
      <w:r>
        <w:rPr>
          <w:rFonts w:ascii="Times New Roman" w:eastAsia="仿宋_GB2312" w:hAnsi="Times New Roman" w:cs="Times New Roman"/>
          <w:sz w:val="32"/>
          <w:szCs w:val="32"/>
        </w:rPr>
        <w:t>账，</w:t>
      </w:r>
      <w:r>
        <w:rPr>
          <w:rFonts w:ascii="Times New Roman" w:eastAsia="仿宋_GB2312" w:hAnsi="Times New Roman" w:cs="Times New Roman"/>
          <w:sz w:val="32"/>
          <w:szCs w:val="32"/>
        </w:rPr>
        <w:t>MSDS</w:t>
      </w:r>
      <w:r>
        <w:rPr>
          <w:rFonts w:ascii="Times New Roman" w:eastAsia="仿宋_GB2312" w:hAnsi="Times New Roman" w:cs="Times New Roman"/>
          <w:sz w:val="32"/>
          <w:szCs w:val="32"/>
        </w:rPr>
        <w:t>（化学品安全技术说明书）及药品的放置位置图。</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7.</w:t>
      </w:r>
      <w:r>
        <w:rPr>
          <w:rFonts w:ascii="Times New Roman" w:eastAsia="仿宋_GB2312" w:hAnsi="Times New Roman" w:cs="Times New Roman"/>
          <w:sz w:val="32"/>
          <w:szCs w:val="32"/>
        </w:rPr>
        <w:t>领用易燃、易爆、剧毒试剂、药品，应采取限量领用制度（按实际用量），随用随领，并要认真填写领用记录。人员出入库要填写出入库登记表，记录出入库时间。对配成液体的剧毒品，一次未使用完的，要与一般试剂分开，放入专柜并加锁，由两人负责保管。</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8.</w:t>
      </w:r>
      <w:r>
        <w:rPr>
          <w:rFonts w:ascii="Times New Roman" w:eastAsia="仿宋_GB2312" w:hAnsi="Times New Roman" w:cs="Times New Roman"/>
          <w:sz w:val="32"/>
          <w:szCs w:val="32"/>
        </w:rPr>
        <w:t>搬动药品时必须轻拿轻放，严禁摔、滚、翻、掷、抛、拖拽、磨擦或撞击，以防引起爆炸或燃烧。</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9.</w:t>
      </w:r>
      <w:r>
        <w:rPr>
          <w:rFonts w:ascii="Times New Roman" w:eastAsia="仿宋_GB2312" w:hAnsi="Times New Roman" w:cs="Times New Roman"/>
          <w:sz w:val="32"/>
          <w:szCs w:val="32"/>
        </w:rPr>
        <w:t>须建立并及时更新化学品</w:t>
      </w:r>
      <w:proofErr w:type="gramStart"/>
      <w:r>
        <w:rPr>
          <w:rFonts w:ascii="Times New Roman" w:eastAsia="仿宋_GB2312" w:hAnsi="Times New Roman" w:cs="Times New Roman"/>
          <w:sz w:val="32"/>
          <w:szCs w:val="32"/>
        </w:rPr>
        <w:t>存放台</w:t>
      </w:r>
      <w:proofErr w:type="gramEnd"/>
      <w:r>
        <w:rPr>
          <w:rFonts w:ascii="Times New Roman" w:eastAsia="仿宋_GB2312" w:hAnsi="Times New Roman" w:cs="Times New Roman"/>
          <w:sz w:val="32"/>
          <w:szCs w:val="32"/>
        </w:rPr>
        <w:t>账，及时清理无名、废旧、过期危险化学品。对于需要报废处理的危险化学品，必须经主管部门审核、查验，并经主管领导签字确认，做好账册登记后，方可报废处理。</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10.</w:t>
      </w:r>
      <w:r>
        <w:rPr>
          <w:rFonts w:ascii="Times New Roman" w:eastAsia="仿宋_GB2312" w:hAnsi="Times New Roman" w:cs="Times New Roman"/>
          <w:sz w:val="32"/>
          <w:szCs w:val="32"/>
        </w:rPr>
        <w:t>消防器材要放在明显和便于取用的位置，不准随意移动或损坏消防器材。实验室周围的过道、应急出口等处不准堆放物品，必须保持畅通。</w:t>
      </w:r>
    </w:p>
    <w:p w:rsidR="00B249BB" w:rsidRDefault="00B249BB" w:rsidP="00B249BB">
      <w:pPr>
        <w:keepNext/>
        <w:keepLines/>
        <w:spacing w:line="560" w:lineRule="exact"/>
        <w:outlineLvl w:val="0"/>
        <w:rPr>
          <w:rFonts w:ascii="Times New Roman" w:eastAsia="黑体" w:hAnsi="Times New Roman" w:cs="Times New Roman"/>
          <w:kern w:val="44"/>
          <w:sz w:val="32"/>
          <w:szCs w:val="20"/>
        </w:rPr>
      </w:pPr>
      <w:bookmarkStart w:id="15" w:name="_Toc25114"/>
      <w:bookmarkStart w:id="16" w:name="_Toc28651"/>
      <w:bookmarkStart w:id="17" w:name="_Toc5126"/>
      <w:bookmarkStart w:id="18" w:name="_Toc13838"/>
      <w:bookmarkStart w:id="19" w:name="_Toc30076"/>
      <w:bookmarkEnd w:id="13"/>
      <w:bookmarkEnd w:id="14"/>
      <w:r>
        <w:rPr>
          <w:rFonts w:ascii="Times New Roman" w:eastAsia="黑体" w:hAnsi="Times New Roman" w:cs="Times New Roman" w:hint="eastAsia"/>
          <w:kern w:val="44"/>
          <w:sz w:val="32"/>
          <w:szCs w:val="20"/>
        </w:rPr>
        <w:lastRenderedPageBreak/>
        <w:t>二</w:t>
      </w:r>
      <w:r>
        <w:rPr>
          <w:rFonts w:ascii="Times New Roman" w:eastAsia="黑体" w:hAnsi="Times New Roman" w:cs="Times New Roman"/>
          <w:kern w:val="44"/>
          <w:sz w:val="32"/>
          <w:szCs w:val="20"/>
        </w:rPr>
        <w:t>、危险化学品运输</w:t>
      </w:r>
      <w:bookmarkEnd w:id="15"/>
      <w:r>
        <w:rPr>
          <w:rFonts w:ascii="Times New Roman" w:eastAsia="黑体" w:hAnsi="Times New Roman" w:cs="Times New Roman"/>
          <w:kern w:val="44"/>
          <w:sz w:val="32"/>
          <w:szCs w:val="20"/>
        </w:rPr>
        <w:t>安全</w:t>
      </w:r>
      <w:bookmarkEnd w:id="16"/>
      <w:bookmarkEnd w:id="17"/>
      <w:bookmarkEnd w:id="18"/>
      <w:bookmarkEnd w:id="19"/>
    </w:p>
    <w:p w:rsidR="00B249BB" w:rsidRDefault="00B249BB" w:rsidP="00B249BB">
      <w:pPr>
        <w:pStyle w:val="2"/>
        <w:spacing w:before="0" w:after="0" w:line="560" w:lineRule="exact"/>
        <w:rPr>
          <w:rFonts w:cs="Times New Roman"/>
          <w:b w:val="0"/>
        </w:rPr>
      </w:pPr>
      <w:bookmarkStart w:id="20" w:name="_Toc5698"/>
      <w:bookmarkStart w:id="21" w:name="_Toc4016"/>
      <w:r>
        <w:rPr>
          <w:rFonts w:cs="Times New Roman"/>
          <w:b w:val="0"/>
        </w:rPr>
        <w:t>(</w:t>
      </w:r>
      <w:proofErr w:type="gramStart"/>
      <w:r>
        <w:rPr>
          <w:rFonts w:cs="Times New Roman"/>
          <w:b w:val="0"/>
        </w:rPr>
        <w:t>一</w:t>
      </w:r>
      <w:proofErr w:type="gramEnd"/>
      <w:r>
        <w:rPr>
          <w:rFonts w:cs="Times New Roman"/>
          <w:b w:val="0"/>
        </w:rPr>
        <w:t>)</w:t>
      </w:r>
      <w:r>
        <w:rPr>
          <w:rFonts w:cs="Times New Roman"/>
          <w:b w:val="0"/>
        </w:rPr>
        <w:t>校外运输车辆进入学校</w:t>
      </w:r>
      <w:bookmarkEnd w:id="20"/>
      <w:bookmarkEnd w:id="21"/>
    </w:p>
    <w:p w:rsidR="00B249BB" w:rsidRDefault="00B249BB" w:rsidP="00B249BB">
      <w:pPr>
        <w:keepNext/>
        <w:keepLines/>
        <w:spacing w:line="560" w:lineRule="exact"/>
        <w:outlineLvl w:val="2"/>
        <w:rPr>
          <w:rFonts w:ascii="Times New Roman" w:eastAsia="仿宋" w:hAnsi="Times New Roman" w:cs="Times New Roman"/>
          <w:sz w:val="32"/>
        </w:rPr>
      </w:pPr>
      <w:bookmarkStart w:id="22" w:name="_Toc20158"/>
      <w:r>
        <w:rPr>
          <w:rFonts w:ascii="Times New Roman" w:eastAsia="仿宋" w:hAnsi="Times New Roman" w:cs="Times New Roman"/>
          <w:sz w:val="32"/>
        </w:rPr>
        <w:t>1.</w:t>
      </w:r>
      <w:r>
        <w:rPr>
          <w:rFonts w:ascii="Times New Roman" w:eastAsia="仿宋" w:hAnsi="Times New Roman" w:cs="Times New Roman"/>
          <w:sz w:val="32"/>
        </w:rPr>
        <w:t>资质审查</w:t>
      </w:r>
      <w:bookmarkEnd w:id="22"/>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1</w:t>
      </w:r>
      <w:r>
        <w:rPr>
          <w:rFonts w:ascii="Times New Roman" w:eastAsia="仿宋_GB2312" w:hAnsi="Times New Roman" w:cs="Times New Roman"/>
          <w:sz w:val="32"/>
          <w:szCs w:val="32"/>
        </w:rPr>
        <w:t>）合同签订时审查运输或者装卸企业资质。</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2</w:t>
      </w:r>
      <w:r>
        <w:rPr>
          <w:rFonts w:ascii="Times New Roman" w:eastAsia="仿宋_GB2312" w:hAnsi="Times New Roman" w:cs="Times New Roman"/>
          <w:sz w:val="32"/>
          <w:szCs w:val="32"/>
        </w:rPr>
        <w:t>）车辆进入学校前，应审查车辆运输资质、驾驶人员、搬运、装卸作业人员、押运人员等相关人员的上岗证及资质证书。</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3</w:t>
      </w:r>
      <w:r>
        <w:rPr>
          <w:rFonts w:ascii="Times New Roman" w:eastAsia="仿宋_GB2312" w:hAnsi="Times New Roman" w:cs="Times New Roman"/>
          <w:sz w:val="32"/>
          <w:szCs w:val="32"/>
        </w:rPr>
        <w:t>）现场装卸前安全确认内容：审查车辆许可运输</w:t>
      </w:r>
      <w:proofErr w:type="gramStart"/>
      <w:r>
        <w:rPr>
          <w:rFonts w:ascii="Times New Roman" w:eastAsia="仿宋_GB2312" w:hAnsi="Times New Roman" w:cs="Times New Roman"/>
          <w:sz w:val="32"/>
          <w:szCs w:val="32"/>
        </w:rPr>
        <w:t>危化品</w:t>
      </w:r>
      <w:proofErr w:type="gramEnd"/>
      <w:r>
        <w:rPr>
          <w:rFonts w:ascii="Times New Roman" w:eastAsia="仿宋_GB2312" w:hAnsi="Times New Roman" w:cs="Times New Roman"/>
          <w:sz w:val="32"/>
          <w:szCs w:val="32"/>
        </w:rPr>
        <w:t>的类别是否对应，容器是否定期进行检验，车辆（容器）外观、标识、安全防护设施及应急救援器材是否符合相关要求。</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4</w:t>
      </w:r>
      <w:r>
        <w:rPr>
          <w:rFonts w:ascii="Times New Roman" w:eastAsia="仿宋_GB2312" w:hAnsi="Times New Roman" w:cs="Times New Roman"/>
          <w:sz w:val="32"/>
          <w:szCs w:val="32"/>
        </w:rPr>
        <w:t>）不符合法律法规和相关标准要求的运输企业不得从事学校危险化学品的运输，学校不得予以装卸车。</w:t>
      </w:r>
    </w:p>
    <w:p w:rsidR="00B249BB" w:rsidRDefault="00B249BB" w:rsidP="00B249BB">
      <w:pPr>
        <w:keepNext/>
        <w:keepLines/>
        <w:spacing w:line="560" w:lineRule="exact"/>
        <w:outlineLvl w:val="2"/>
        <w:rPr>
          <w:rFonts w:ascii="Times New Roman" w:eastAsia="仿宋_GB2312" w:hAnsi="Times New Roman" w:cs="Times New Roman"/>
          <w:sz w:val="32"/>
          <w:szCs w:val="32"/>
        </w:rPr>
      </w:pPr>
      <w:bookmarkStart w:id="23" w:name="_Toc12257"/>
      <w:r>
        <w:rPr>
          <w:rFonts w:ascii="Times New Roman" w:eastAsia="仿宋_GB2312" w:hAnsi="Times New Roman" w:cs="Times New Roman"/>
          <w:sz w:val="32"/>
          <w:szCs w:val="32"/>
        </w:rPr>
        <w:t>2.</w:t>
      </w:r>
      <w:proofErr w:type="gramStart"/>
      <w:r>
        <w:rPr>
          <w:rFonts w:ascii="Times New Roman" w:eastAsia="仿宋_GB2312" w:hAnsi="Times New Roman" w:cs="Times New Roman"/>
          <w:sz w:val="32"/>
          <w:szCs w:val="32"/>
        </w:rPr>
        <w:t>危化品运输</w:t>
      </w:r>
      <w:proofErr w:type="gramEnd"/>
      <w:r>
        <w:rPr>
          <w:rFonts w:ascii="Times New Roman" w:eastAsia="仿宋_GB2312" w:hAnsi="Times New Roman" w:cs="Times New Roman"/>
          <w:sz w:val="32"/>
          <w:szCs w:val="32"/>
        </w:rPr>
        <w:t>车辆进入学校内的管理要求</w:t>
      </w:r>
      <w:bookmarkEnd w:id="23"/>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1</w:t>
      </w:r>
      <w:r>
        <w:rPr>
          <w:rFonts w:ascii="Times New Roman" w:eastAsia="仿宋_GB2312" w:hAnsi="Times New Roman" w:cs="Times New Roman"/>
          <w:sz w:val="32"/>
          <w:szCs w:val="32"/>
        </w:rPr>
        <w:t>）学校应提前与运输服务商商定作业计划（</w:t>
      </w:r>
      <w:proofErr w:type="gramStart"/>
      <w:r>
        <w:rPr>
          <w:rFonts w:ascii="Times New Roman" w:eastAsia="仿宋_GB2312" w:hAnsi="Times New Roman" w:cs="Times New Roman"/>
          <w:sz w:val="32"/>
          <w:szCs w:val="32"/>
        </w:rPr>
        <w:t>与危废处置</w:t>
      </w:r>
      <w:proofErr w:type="gramEnd"/>
      <w:r>
        <w:rPr>
          <w:rFonts w:ascii="Times New Roman" w:eastAsia="仿宋_GB2312" w:hAnsi="Times New Roman" w:cs="Times New Roman"/>
          <w:sz w:val="32"/>
          <w:szCs w:val="32"/>
        </w:rPr>
        <w:t>流程的作业计划对应），对接具体运输时间和运输流程，运输时间应避开人员密集时间段；同时应设计</w:t>
      </w:r>
      <w:proofErr w:type="gramStart"/>
      <w:r>
        <w:rPr>
          <w:rFonts w:ascii="Times New Roman" w:eastAsia="仿宋_GB2312" w:hAnsi="Times New Roman" w:cs="Times New Roman"/>
          <w:sz w:val="32"/>
          <w:szCs w:val="32"/>
        </w:rPr>
        <w:t>好运输</w:t>
      </w:r>
      <w:proofErr w:type="gramEnd"/>
      <w:r>
        <w:rPr>
          <w:rFonts w:ascii="Times New Roman" w:eastAsia="仿宋_GB2312" w:hAnsi="Times New Roman" w:cs="Times New Roman"/>
          <w:sz w:val="32"/>
          <w:szCs w:val="32"/>
        </w:rPr>
        <w:t>车辆从进入校门到危险化学品储存场所的运输路线，运输应避开人员密集场所。</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2</w:t>
      </w:r>
      <w:r>
        <w:rPr>
          <w:rFonts w:ascii="Times New Roman" w:eastAsia="仿宋_GB2312" w:hAnsi="Times New Roman" w:cs="Times New Roman"/>
          <w:sz w:val="32"/>
          <w:szCs w:val="32"/>
        </w:rPr>
        <w:t>）机动车辆必须配备符合标准的防火器材，配备必要的劳动防护用品和现场急救用具。作业人员作业时，应穿戴相应的防护用具，并采取相应的人身肌体保护措施。</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3</w:t>
      </w:r>
      <w:r>
        <w:rPr>
          <w:rFonts w:ascii="Times New Roman" w:eastAsia="仿宋_GB2312" w:hAnsi="Times New Roman" w:cs="Times New Roman"/>
          <w:sz w:val="32"/>
          <w:szCs w:val="32"/>
        </w:rPr>
        <w:t>）装卸作业现场必须指定专门的人员负责监督装卸，并做好装卸作业区现场隔离措施（如拉警戒线或设置围栏隔离），并悬挂醒目警示牌，防止学生及其他无关人员进入作业区域。</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lastRenderedPageBreak/>
        <w:t>（</w:t>
      </w:r>
      <w:r>
        <w:rPr>
          <w:rFonts w:ascii="Times New Roman" w:eastAsia="仿宋_GB2312" w:hAnsi="Times New Roman" w:cs="Times New Roman"/>
          <w:sz w:val="32"/>
          <w:szCs w:val="32"/>
        </w:rPr>
        <w:t>4</w:t>
      </w:r>
      <w:r>
        <w:rPr>
          <w:rFonts w:ascii="Times New Roman" w:eastAsia="仿宋_GB2312" w:hAnsi="Times New Roman" w:cs="Times New Roman"/>
          <w:sz w:val="32"/>
          <w:szCs w:val="32"/>
        </w:rPr>
        <w:t>）装卸作业完毕，必须与运输方办理书面交接手续。</w:t>
      </w:r>
    </w:p>
    <w:p w:rsidR="00B249BB" w:rsidRDefault="00B249BB" w:rsidP="00B249BB">
      <w:pPr>
        <w:pStyle w:val="2"/>
        <w:spacing w:before="0" w:after="0" w:line="560" w:lineRule="exact"/>
        <w:rPr>
          <w:rFonts w:eastAsia="仿宋_GB2312" w:cs="Times New Roman"/>
          <w:b w:val="0"/>
          <w:szCs w:val="32"/>
        </w:rPr>
      </w:pPr>
      <w:bookmarkStart w:id="24" w:name="_Toc4200"/>
      <w:bookmarkStart w:id="25" w:name="_Toc29951"/>
      <w:r>
        <w:rPr>
          <w:rFonts w:eastAsia="仿宋_GB2312" w:cs="Times New Roman"/>
          <w:b w:val="0"/>
          <w:szCs w:val="32"/>
        </w:rPr>
        <w:t>（二）校内转移</w:t>
      </w:r>
      <w:bookmarkEnd w:id="24"/>
      <w:bookmarkEnd w:id="25"/>
    </w:p>
    <w:p w:rsidR="00B249BB" w:rsidRDefault="00B249BB" w:rsidP="00B249BB">
      <w:pPr>
        <w:keepNext/>
        <w:keepLines/>
        <w:spacing w:line="560" w:lineRule="exact"/>
        <w:outlineLvl w:val="2"/>
        <w:rPr>
          <w:rFonts w:ascii="Times New Roman" w:eastAsia="仿宋_GB2312" w:hAnsi="Times New Roman" w:cs="Times New Roman"/>
          <w:sz w:val="32"/>
          <w:szCs w:val="32"/>
        </w:rPr>
      </w:pPr>
      <w:bookmarkStart w:id="26" w:name="_Toc14320"/>
      <w:r>
        <w:rPr>
          <w:rFonts w:ascii="Times New Roman" w:eastAsia="仿宋_GB2312" w:hAnsi="Times New Roman" w:cs="Times New Roman"/>
          <w:sz w:val="32"/>
          <w:szCs w:val="32"/>
        </w:rPr>
        <w:t>1.</w:t>
      </w:r>
      <w:r>
        <w:rPr>
          <w:rFonts w:ascii="Times New Roman" w:eastAsia="仿宋_GB2312" w:hAnsi="Times New Roman" w:cs="Times New Roman"/>
          <w:sz w:val="32"/>
          <w:szCs w:val="32"/>
        </w:rPr>
        <w:t>基本要求</w:t>
      </w:r>
      <w:bookmarkEnd w:id="26"/>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1</w:t>
      </w:r>
      <w:r>
        <w:rPr>
          <w:rFonts w:ascii="Times New Roman" w:eastAsia="仿宋_GB2312" w:hAnsi="Times New Roman" w:cs="Times New Roman"/>
          <w:sz w:val="32"/>
          <w:szCs w:val="32"/>
        </w:rPr>
        <w:t>）作业现场应由专人负责，以防作业混乱发生事故。作业现场装卸搬运人员和机具操作人员，应严格遵守劳动纪律，服从指挥。</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2</w:t>
      </w:r>
      <w:r>
        <w:rPr>
          <w:rFonts w:ascii="Times New Roman" w:eastAsia="仿宋_GB2312" w:hAnsi="Times New Roman" w:cs="Times New Roman"/>
          <w:sz w:val="32"/>
          <w:szCs w:val="32"/>
        </w:rPr>
        <w:t>）对各种装卸设备，必须制定具体的安全技术操作规程，并由经过操作训练的专职人员操作，以防事故发生。</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3</w:t>
      </w:r>
      <w:r>
        <w:rPr>
          <w:rFonts w:ascii="Times New Roman" w:eastAsia="仿宋_GB2312" w:hAnsi="Times New Roman" w:cs="Times New Roman"/>
          <w:sz w:val="32"/>
          <w:szCs w:val="32"/>
        </w:rPr>
        <w:t>）在装卸搬运不同类别危险品操作前，必须严格执行操作规程和有关安全注意事项，预先做好准备工作，认真细致地检查装卸搬运工具及操作设备。工作完毕后，沾染在工具上面的物质必须清除，防止相互抵触的物质引起化学反应。</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4</w:t>
      </w:r>
      <w:r>
        <w:rPr>
          <w:rFonts w:ascii="Times New Roman" w:eastAsia="仿宋_GB2312" w:hAnsi="Times New Roman" w:cs="Times New Roman"/>
          <w:sz w:val="32"/>
          <w:szCs w:val="32"/>
        </w:rPr>
        <w:t>）人力装卸搬运时，应量力而行，配合协调，不可冒险违章操作。</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5</w:t>
      </w:r>
      <w:r>
        <w:rPr>
          <w:rFonts w:ascii="Times New Roman" w:eastAsia="仿宋_GB2312" w:hAnsi="Times New Roman" w:cs="Times New Roman"/>
          <w:sz w:val="32"/>
          <w:szCs w:val="32"/>
        </w:rPr>
        <w:t>）操作人员不准穿带钉子的鞋。根据不同的危险特性，应分别穿戴相应的防护用具。对有毒的腐蚀性物质更要注意，在操作一段时间后，应适当呼吸新鲜空气，避免发生中毒事故。操作完毕后，应对防护用具进行清洗或消毒，保证人身安全。</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6</w:t>
      </w:r>
      <w:r>
        <w:rPr>
          <w:rFonts w:ascii="Times New Roman" w:eastAsia="仿宋_GB2312" w:hAnsi="Times New Roman" w:cs="Times New Roman"/>
          <w:sz w:val="32"/>
          <w:szCs w:val="32"/>
        </w:rPr>
        <w:t>）装卸危险品应轻搬轻放，防止撞击、摩擦、震动、摔碰。液体铁桶包装卸垛，不宜用快速溜放办法，防止包装破损。对破损包装可以修理的，必须移至安全地点，整修后再搬运，整修时不得使用可能发生火花的工具。</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lastRenderedPageBreak/>
        <w:t>（</w:t>
      </w:r>
      <w:r>
        <w:rPr>
          <w:rFonts w:ascii="Times New Roman" w:eastAsia="仿宋_GB2312" w:hAnsi="Times New Roman" w:cs="Times New Roman"/>
          <w:sz w:val="32"/>
          <w:szCs w:val="32"/>
        </w:rPr>
        <w:t>7</w:t>
      </w:r>
      <w:r>
        <w:rPr>
          <w:rFonts w:ascii="Times New Roman" w:eastAsia="仿宋_GB2312" w:hAnsi="Times New Roman" w:cs="Times New Roman"/>
          <w:sz w:val="32"/>
          <w:szCs w:val="32"/>
        </w:rPr>
        <w:t>）散落在地面上的物品，应及时清除干净。对于扫起来的危险废物专门收集，采用合适的物理或化学方法处置，以确保安全。</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8</w:t>
      </w:r>
      <w:r>
        <w:rPr>
          <w:rFonts w:ascii="Times New Roman" w:eastAsia="仿宋_GB2312" w:hAnsi="Times New Roman" w:cs="Times New Roman"/>
          <w:sz w:val="32"/>
          <w:szCs w:val="32"/>
        </w:rPr>
        <w:t>）装卸作业完毕后，应及时洗手、洗脸、漱口、淋浴。中途不得饮食、吸烟，并且必须保持现场空气流通，防止沾染皮肤，黏膜等。如装卸人员出现头晕、头痛等中毒现象，应按救护知识进行急救，严重者要立即送医院治疗。</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9</w:t>
      </w:r>
      <w:r>
        <w:rPr>
          <w:rFonts w:ascii="Times New Roman" w:eastAsia="仿宋_GB2312" w:hAnsi="Times New Roman" w:cs="Times New Roman"/>
          <w:sz w:val="32"/>
          <w:szCs w:val="32"/>
        </w:rPr>
        <w:t>）两种性能相互抵触的物质，不得同时装卸。对怕热、怕潮物质，装卸时要采取隔热、防潮措施。</w:t>
      </w:r>
    </w:p>
    <w:p w:rsidR="00B249BB" w:rsidRDefault="00B249BB" w:rsidP="00B249BB">
      <w:pPr>
        <w:keepNext/>
        <w:keepLines/>
        <w:spacing w:line="560" w:lineRule="exact"/>
        <w:outlineLvl w:val="2"/>
        <w:rPr>
          <w:rFonts w:ascii="Times New Roman" w:eastAsia="仿宋_GB2312" w:hAnsi="Times New Roman" w:cs="Times New Roman"/>
          <w:sz w:val="32"/>
          <w:szCs w:val="32"/>
        </w:rPr>
      </w:pPr>
      <w:bookmarkStart w:id="27" w:name="_Toc10030"/>
      <w:r>
        <w:rPr>
          <w:rFonts w:ascii="Times New Roman" w:eastAsia="仿宋_GB2312" w:hAnsi="Times New Roman" w:cs="Times New Roman"/>
          <w:sz w:val="32"/>
          <w:szCs w:val="32"/>
        </w:rPr>
        <w:t>2.</w:t>
      </w:r>
      <w:r>
        <w:rPr>
          <w:rFonts w:ascii="Times New Roman" w:eastAsia="仿宋_GB2312" w:hAnsi="Times New Roman" w:cs="Times New Roman"/>
          <w:sz w:val="32"/>
          <w:szCs w:val="32"/>
        </w:rPr>
        <w:t>各类化学品搬运装卸安全</w:t>
      </w:r>
      <w:bookmarkEnd w:id="27"/>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1</w:t>
      </w:r>
      <w:r>
        <w:rPr>
          <w:rFonts w:ascii="Times New Roman" w:eastAsia="仿宋_GB2312" w:hAnsi="Times New Roman" w:cs="Times New Roman"/>
          <w:sz w:val="32"/>
          <w:szCs w:val="32"/>
        </w:rPr>
        <w:t>）压缩气体和液化气体</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①</w:t>
      </w:r>
      <w:r>
        <w:rPr>
          <w:rFonts w:ascii="Times New Roman" w:eastAsia="仿宋_GB2312" w:hAnsi="Times New Roman" w:cs="Times New Roman"/>
          <w:sz w:val="32"/>
          <w:szCs w:val="32"/>
        </w:rPr>
        <w:t>储存压缩气体和液化气体的钢瓶是压力容器，装卸搬运作业时，应用抬架或搬运车，防止撞击、拖拉、摔落，不得</w:t>
      </w:r>
      <w:r>
        <w:rPr>
          <w:rFonts w:ascii="宋体" w:eastAsia="宋体" w:hAnsi="宋体" w:cs="宋体" w:hint="eastAsia"/>
          <w:sz w:val="32"/>
          <w:szCs w:val="32"/>
        </w:rPr>
        <w:t>蹓</w:t>
      </w:r>
      <w:r>
        <w:rPr>
          <w:rFonts w:ascii="仿宋_GB2312" w:eastAsia="仿宋_GB2312" w:hAnsi="仿宋_GB2312" w:cs="仿宋_GB2312" w:hint="eastAsia"/>
          <w:sz w:val="32"/>
          <w:szCs w:val="32"/>
        </w:rPr>
        <w:t>坡滚动；</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②</w:t>
      </w:r>
      <w:r>
        <w:rPr>
          <w:rFonts w:ascii="Times New Roman" w:eastAsia="仿宋_GB2312" w:hAnsi="Times New Roman" w:cs="Times New Roman"/>
          <w:sz w:val="32"/>
          <w:szCs w:val="32"/>
        </w:rPr>
        <w:t>搬运前应检查钢瓶阀门是否漏气，搬运时不要把钢瓶阀对准人身，注意防止钢瓶安全帽跌落；</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③</w:t>
      </w:r>
      <w:r>
        <w:rPr>
          <w:rFonts w:ascii="Times New Roman" w:eastAsia="仿宋_GB2312" w:hAnsi="Times New Roman" w:cs="Times New Roman"/>
          <w:sz w:val="32"/>
          <w:szCs w:val="32"/>
        </w:rPr>
        <w:t>装卸有毒气体钢瓶时，应穿戴防毒用具；</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④</w:t>
      </w:r>
      <w:r>
        <w:rPr>
          <w:rFonts w:ascii="Times New Roman" w:eastAsia="仿宋_GB2312" w:hAnsi="Times New Roman" w:cs="Times New Roman"/>
          <w:sz w:val="32"/>
          <w:szCs w:val="32"/>
        </w:rPr>
        <w:t>搬运氧气钢瓶时，工作服和装卸工具不得沾有油污；</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⑤</w:t>
      </w:r>
      <w:r>
        <w:rPr>
          <w:rFonts w:ascii="Times New Roman" w:eastAsia="仿宋_GB2312" w:hAnsi="Times New Roman" w:cs="Times New Roman"/>
          <w:sz w:val="32"/>
          <w:szCs w:val="32"/>
        </w:rPr>
        <w:t>易燃气体严禁接触火种，在炎热的季节搬运作业应安排在早晚阴凉时进行。</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2</w:t>
      </w:r>
      <w:r>
        <w:rPr>
          <w:rFonts w:ascii="Times New Roman" w:eastAsia="仿宋_GB2312" w:hAnsi="Times New Roman" w:cs="Times New Roman"/>
          <w:sz w:val="32"/>
          <w:szCs w:val="32"/>
        </w:rPr>
        <w:t>）易燃液体</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其闪点低、汽化快、</w:t>
      </w:r>
      <w:proofErr w:type="gramStart"/>
      <w:r>
        <w:rPr>
          <w:rFonts w:ascii="Times New Roman" w:eastAsia="仿宋_GB2312" w:hAnsi="Times New Roman" w:cs="Times New Roman"/>
          <w:sz w:val="32"/>
          <w:szCs w:val="32"/>
        </w:rPr>
        <w:t>蒸气</w:t>
      </w:r>
      <w:proofErr w:type="gramEnd"/>
      <w:r>
        <w:rPr>
          <w:rFonts w:ascii="Times New Roman" w:eastAsia="仿宋_GB2312" w:hAnsi="Times New Roman" w:cs="Times New Roman"/>
          <w:sz w:val="32"/>
          <w:szCs w:val="32"/>
        </w:rPr>
        <w:t>压力大，又容易和空气混合成爆炸</w:t>
      </w:r>
      <w:r>
        <w:rPr>
          <w:rFonts w:ascii="Times New Roman" w:eastAsia="仿宋_GB2312" w:hAnsi="Times New Roman" w:cs="Times New Roman"/>
          <w:sz w:val="32"/>
          <w:szCs w:val="32"/>
        </w:rPr>
        <w:lastRenderedPageBreak/>
        <w:t>性的混合气，在空气中浓度达到一定范围时，不仅火焰能导致起火燃烧或</w:t>
      </w:r>
      <w:proofErr w:type="gramStart"/>
      <w:r>
        <w:rPr>
          <w:rFonts w:ascii="Times New Roman" w:eastAsia="仿宋_GB2312" w:hAnsi="Times New Roman" w:cs="Times New Roman"/>
          <w:sz w:val="32"/>
          <w:szCs w:val="32"/>
        </w:rPr>
        <w:t>蒸气</w:t>
      </w:r>
      <w:proofErr w:type="gramEnd"/>
      <w:r>
        <w:rPr>
          <w:rFonts w:ascii="Times New Roman" w:eastAsia="仿宋_GB2312" w:hAnsi="Times New Roman" w:cs="Times New Roman"/>
          <w:sz w:val="32"/>
          <w:szCs w:val="32"/>
        </w:rPr>
        <w:t>爆炸，其他如火花、火星或发热表面都能使其燃烧或爆炸。因此，在装卸搬运作业中必须执行以下要点：</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①</w:t>
      </w:r>
      <w:r>
        <w:rPr>
          <w:rFonts w:ascii="Times New Roman" w:eastAsia="仿宋_GB2312" w:hAnsi="Times New Roman" w:cs="Times New Roman"/>
          <w:sz w:val="32"/>
          <w:szCs w:val="32"/>
        </w:rPr>
        <w:t>库（箱）内装卸搬运作业前应先进行通风；</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②</w:t>
      </w:r>
      <w:r>
        <w:rPr>
          <w:rFonts w:ascii="Times New Roman" w:eastAsia="仿宋_GB2312" w:hAnsi="Times New Roman" w:cs="Times New Roman"/>
          <w:sz w:val="32"/>
          <w:szCs w:val="32"/>
        </w:rPr>
        <w:t>搬运过程中不能使用黑色金属工具，必须使用时应采取可靠的防护措施；</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③</w:t>
      </w:r>
      <w:r>
        <w:rPr>
          <w:rFonts w:ascii="Times New Roman" w:eastAsia="仿宋_GB2312" w:hAnsi="Times New Roman" w:cs="Times New Roman"/>
          <w:sz w:val="32"/>
          <w:szCs w:val="32"/>
        </w:rPr>
        <w:t>装卸机具应装有防止产生火花的防护装置；</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④</w:t>
      </w:r>
      <w:r>
        <w:rPr>
          <w:rFonts w:ascii="Times New Roman" w:eastAsia="仿宋_GB2312" w:hAnsi="Times New Roman" w:cs="Times New Roman"/>
          <w:sz w:val="32"/>
          <w:szCs w:val="32"/>
        </w:rPr>
        <w:t>在装卸搬运时必须轻拿轻放，严禁滚动、摩擦、拖拉；</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⑤</w:t>
      </w:r>
      <w:r>
        <w:rPr>
          <w:rFonts w:ascii="Times New Roman" w:eastAsia="仿宋_GB2312" w:hAnsi="Times New Roman" w:cs="Times New Roman"/>
          <w:sz w:val="32"/>
          <w:szCs w:val="32"/>
        </w:rPr>
        <w:t>夏季运输要安排在早晚阴凉时间进行，雨雪天作业要采取防滑措施。</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3</w:t>
      </w:r>
      <w:r>
        <w:rPr>
          <w:rFonts w:ascii="Times New Roman" w:eastAsia="仿宋_GB2312" w:hAnsi="Times New Roman" w:cs="Times New Roman"/>
          <w:sz w:val="32"/>
          <w:szCs w:val="32"/>
        </w:rPr>
        <w:t>）易燃固体</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燃点低，对热、撞击、摩擦敏感，容易被外部火源点燃，而且燃烧迅速，并可能散发出有毒气体：</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①</w:t>
      </w:r>
      <w:r>
        <w:rPr>
          <w:rFonts w:ascii="Times New Roman" w:eastAsia="仿宋_GB2312" w:hAnsi="Times New Roman" w:cs="Times New Roman"/>
          <w:sz w:val="32"/>
          <w:szCs w:val="32"/>
        </w:rPr>
        <w:t>在装卸搬运时除按易燃液体的要求处理外，其作业人员禁止穿带铁钉的鞋，不可与氧化剂、酸类物质共同搬运；</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②</w:t>
      </w:r>
      <w:r>
        <w:rPr>
          <w:rFonts w:ascii="Times New Roman" w:eastAsia="仿宋_GB2312" w:hAnsi="Times New Roman" w:cs="Times New Roman"/>
          <w:sz w:val="32"/>
          <w:szCs w:val="32"/>
        </w:rPr>
        <w:t>搬运时散落在地面上和车厢内的粉末，要随即抹擦干净。装运时要捆扎牢固，使其不摇晃。</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4</w:t>
      </w:r>
      <w:r>
        <w:rPr>
          <w:rFonts w:ascii="Times New Roman" w:eastAsia="仿宋_GB2312" w:hAnsi="Times New Roman" w:cs="Times New Roman"/>
          <w:sz w:val="32"/>
          <w:szCs w:val="32"/>
        </w:rPr>
        <w:t>）遇水燃烧物质</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这类物品在相互作用时发生剧烈的化学反应，放出大量的有毒气体和热量，由于反应异常迅速，反应时放出的气体和热量又多，放出来的可燃性气体能迅速地在周围空气中达到爆炸极限，一旦遇明火或由于自燃就会引起爆炸，所以在搬运装卸作业时必</w:t>
      </w:r>
      <w:r>
        <w:rPr>
          <w:rFonts w:ascii="Times New Roman" w:eastAsia="仿宋_GB2312" w:hAnsi="Times New Roman" w:cs="Times New Roman"/>
          <w:sz w:val="32"/>
          <w:szCs w:val="32"/>
        </w:rPr>
        <w:lastRenderedPageBreak/>
        <w:t>须执行以下要点：</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①</w:t>
      </w:r>
      <w:r>
        <w:rPr>
          <w:rFonts w:ascii="Times New Roman" w:eastAsia="仿宋_GB2312" w:hAnsi="Times New Roman" w:cs="Times New Roman"/>
          <w:sz w:val="32"/>
          <w:szCs w:val="32"/>
        </w:rPr>
        <w:t>注意防水、防潮，雨雪天没有防雨设施不准作业；</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②</w:t>
      </w:r>
      <w:r>
        <w:rPr>
          <w:rFonts w:ascii="Times New Roman" w:eastAsia="仿宋_GB2312" w:hAnsi="Times New Roman" w:cs="Times New Roman"/>
          <w:sz w:val="32"/>
          <w:szCs w:val="32"/>
        </w:rPr>
        <w:t>若有汗水应及时擦干，绝对不能直接接触遇水燃烧物质；</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③</w:t>
      </w:r>
      <w:r>
        <w:rPr>
          <w:rFonts w:ascii="Times New Roman" w:eastAsia="仿宋_GB2312" w:hAnsi="Times New Roman" w:cs="Times New Roman"/>
          <w:sz w:val="32"/>
          <w:szCs w:val="32"/>
        </w:rPr>
        <w:t>在装卸搬运中不得翻滚、撞击、摩擦、倾倒，必须做到轻拿轻放；</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④</w:t>
      </w:r>
      <w:r>
        <w:rPr>
          <w:rFonts w:ascii="Times New Roman" w:eastAsia="仿宋_GB2312" w:hAnsi="Times New Roman" w:cs="Times New Roman"/>
          <w:sz w:val="32"/>
          <w:szCs w:val="32"/>
        </w:rPr>
        <w:t>严禁滚桶、重放、撞击、摩擦，防止引起火花；</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⑤</w:t>
      </w:r>
      <w:r>
        <w:rPr>
          <w:rFonts w:ascii="Times New Roman" w:eastAsia="仿宋_GB2312" w:hAnsi="Times New Roman" w:cs="Times New Roman"/>
          <w:sz w:val="32"/>
          <w:szCs w:val="32"/>
        </w:rPr>
        <w:t>操作人员必须</w:t>
      </w:r>
      <w:proofErr w:type="gramStart"/>
      <w:r>
        <w:rPr>
          <w:rFonts w:ascii="Times New Roman" w:eastAsia="仿宋_GB2312" w:hAnsi="Times New Roman" w:cs="Times New Roman"/>
          <w:sz w:val="32"/>
          <w:szCs w:val="32"/>
        </w:rPr>
        <w:t>站在桶身的</w:t>
      </w:r>
      <w:proofErr w:type="gramEnd"/>
      <w:r>
        <w:rPr>
          <w:rFonts w:ascii="Times New Roman" w:eastAsia="仿宋_GB2312" w:hAnsi="Times New Roman" w:cs="Times New Roman"/>
          <w:sz w:val="32"/>
          <w:szCs w:val="32"/>
        </w:rPr>
        <w:t>侧面，避免人身冲向电石桶面或底部，以防爆炸伤人；</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⑥</w:t>
      </w:r>
      <w:r>
        <w:rPr>
          <w:rFonts w:ascii="Times New Roman" w:eastAsia="仿宋_GB2312" w:hAnsi="Times New Roman" w:cs="Times New Roman"/>
          <w:sz w:val="32"/>
          <w:szCs w:val="32"/>
        </w:rPr>
        <w:t>不得与其他类别危险化学品混装混运。</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5</w:t>
      </w:r>
      <w:r>
        <w:rPr>
          <w:rFonts w:ascii="Times New Roman" w:eastAsia="仿宋_GB2312" w:hAnsi="Times New Roman" w:cs="Times New Roman"/>
          <w:sz w:val="32"/>
          <w:szCs w:val="32"/>
        </w:rPr>
        <w:t>）氧化剂</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①</w:t>
      </w:r>
      <w:r>
        <w:rPr>
          <w:rFonts w:ascii="Times New Roman" w:eastAsia="仿宋_GB2312" w:hAnsi="Times New Roman" w:cs="Times New Roman"/>
          <w:sz w:val="32"/>
          <w:szCs w:val="32"/>
        </w:rPr>
        <w:t>注意防水、防潮，雨雪天没有防雨设施不准作业；</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②</w:t>
      </w:r>
      <w:r>
        <w:rPr>
          <w:rFonts w:ascii="Times New Roman" w:eastAsia="仿宋_GB2312" w:hAnsi="Times New Roman" w:cs="Times New Roman"/>
          <w:sz w:val="32"/>
          <w:szCs w:val="32"/>
        </w:rPr>
        <w:t>若有汗水应及时擦干，绝对不能直接接触氧化剂物质；</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③</w:t>
      </w:r>
      <w:r>
        <w:rPr>
          <w:rFonts w:ascii="Times New Roman" w:eastAsia="仿宋_GB2312" w:hAnsi="Times New Roman" w:cs="Times New Roman"/>
          <w:sz w:val="32"/>
          <w:szCs w:val="32"/>
        </w:rPr>
        <w:t>在装卸搬运中不得翻滚、撞击、摩擦、倾倒，必须做到轻拿轻放；</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④</w:t>
      </w:r>
      <w:r>
        <w:rPr>
          <w:rFonts w:ascii="Times New Roman" w:eastAsia="仿宋_GB2312" w:hAnsi="Times New Roman" w:cs="Times New Roman"/>
          <w:sz w:val="32"/>
          <w:szCs w:val="32"/>
        </w:rPr>
        <w:t>严禁滚桶、重放、撞击、摩擦，防止引起火花；</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⑤</w:t>
      </w:r>
      <w:r>
        <w:rPr>
          <w:rFonts w:ascii="Times New Roman" w:eastAsia="仿宋_GB2312" w:hAnsi="Times New Roman" w:cs="Times New Roman"/>
          <w:sz w:val="32"/>
          <w:szCs w:val="32"/>
        </w:rPr>
        <w:t>应单独装运，不得与酸类、有机物及自燃、易燃、遇湿易燃的物品混装混运。</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w:t>
      </w:r>
      <w:r>
        <w:rPr>
          <w:rFonts w:ascii="Times New Roman" w:eastAsia="仿宋_GB2312" w:hAnsi="Times New Roman" w:cs="Times New Roman"/>
          <w:sz w:val="32"/>
          <w:szCs w:val="32"/>
        </w:rPr>
        <w:t>6</w:t>
      </w:r>
      <w:r>
        <w:rPr>
          <w:rFonts w:ascii="Times New Roman" w:eastAsia="仿宋_GB2312" w:hAnsi="Times New Roman" w:cs="Times New Roman"/>
          <w:sz w:val="32"/>
          <w:szCs w:val="32"/>
        </w:rPr>
        <w:t>）毒害品及腐蚀物品</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尤其是剧毒物品，少量进入人体或接触皮肤，即能造成局部刺激或中毒，甚至死亡。腐蚀物品具有强烈腐蚀性，除对人体，动、植物体，纤维制品，金属等能造成破坏外，甚至会引起燃烧、爆炸。装卸搬运时必须执行以下要点：</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lastRenderedPageBreak/>
        <w:t>①</w:t>
      </w:r>
      <w:r>
        <w:rPr>
          <w:rFonts w:ascii="Times New Roman" w:eastAsia="仿宋_GB2312" w:hAnsi="Times New Roman" w:cs="Times New Roman"/>
          <w:sz w:val="32"/>
          <w:szCs w:val="32"/>
        </w:rPr>
        <w:t>要严格检查包装容器是否符合规定，包装必须完好；</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②</w:t>
      </w:r>
      <w:r>
        <w:rPr>
          <w:rFonts w:ascii="Times New Roman" w:eastAsia="仿宋_GB2312" w:hAnsi="Times New Roman" w:cs="Times New Roman"/>
          <w:sz w:val="32"/>
          <w:szCs w:val="32"/>
        </w:rPr>
        <w:t>作业人员必须穿戴防护服、胶手套、胶围裙、胶靴、防毒面具等；</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③</w:t>
      </w:r>
      <w:r>
        <w:rPr>
          <w:rFonts w:ascii="Times New Roman" w:eastAsia="仿宋_GB2312" w:hAnsi="Times New Roman" w:cs="Times New Roman"/>
          <w:sz w:val="32"/>
          <w:szCs w:val="32"/>
        </w:rPr>
        <w:t>装卸剧毒物品时要先通风、再作业，作业区要有良好的通风设施；</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④</w:t>
      </w:r>
      <w:r>
        <w:rPr>
          <w:rFonts w:ascii="Times New Roman" w:eastAsia="仿宋_GB2312" w:hAnsi="Times New Roman" w:cs="Times New Roman"/>
          <w:sz w:val="32"/>
          <w:szCs w:val="32"/>
        </w:rPr>
        <w:t>装卸要平稳，轻拿轻放，严禁肩扛、背负、冲撞、摔碰，以防止包装破损；</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⑤</w:t>
      </w:r>
      <w:r>
        <w:rPr>
          <w:rFonts w:ascii="Times New Roman" w:eastAsia="仿宋_GB2312" w:hAnsi="Times New Roman" w:cs="Times New Roman"/>
          <w:sz w:val="32"/>
          <w:szCs w:val="32"/>
        </w:rPr>
        <w:t>严禁作业过程中饮食；</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⑥</w:t>
      </w:r>
      <w:r>
        <w:rPr>
          <w:rFonts w:ascii="Times New Roman" w:eastAsia="仿宋_GB2312" w:hAnsi="Times New Roman" w:cs="Times New Roman"/>
          <w:sz w:val="32"/>
          <w:szCs w:val="32"/>
        </w:rPr>
        <w:t>作业完毕后必须更衣洗澡；</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⑦</w:t>
      </w:r>
      <w:r>
        <w:rPr>
          <w:rFonts w:ascii="Times New Roman" w:eastAsia="仿宋_GB2312" w:hAnsi="Times New Roman" w:cs="Times New Roman"/>
          <w:sz w:val="32"/>
          <w:szCs w:val="32"/>
        </w:rPr>
        <w:t>防护用具必须清洗干净后方能再用；</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⑧</w:t>
      </w:r>
      <w:r>
        <w:rPr>
          <w:rFonts w:ascii="Times New Roman" w:eastAsia="仿宋_GB2312" w:hAnsi="Times New Roman" w:cs="Times New Roman"/>
          <w:sz w:val="32"/>
          <w:szCs w:val="32"/>
        </w:rPr>
        <w:t>皮肤接触使用应急喷淋设施冲洗；</w:t>
      </w:r>
    </w:p>
    <w:p w:rsidR="00B249BB" w:rsidRDefault="00B249BB" w:rsidP="00B249BB">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⑨</w:t>
      </w:r>
      <w:r>
        <w:rPr>
          <w:rFonts w:ascii="Times New Roman" w:eastAsia="仿宋_GB2312" w:hAnsi="Times New Roman" w:cs="Times New Roman"/>
          <w:sz w:val="32"/>
          <w:szCs w:val="32"/>
        </w:rPr>
        <w:t>腐蚀物品装载不宜过高；</w:t>
      </w:r>
    </w:p>
    <w:p w:rsidR="00B249BB" w:rsidRDefault="00B249BB" w:rsidP="006731D4">
      <w:pPr>
        <w:spacing w:line="560" w:lineRule="exact"/>
        <w:ind w:firstLineChars="200" w:firstLine="640"/>
        <w:rPr>
          <w:rFonts w:ascii="Times New Roman" w:eastAsia="仿宋_GB2312" w:hAnsi="Times New Roman" w:cs="Times New Roman"/>
          <w:sz w:val="32"/>
          <w:szCs w:val="32"/>
        </w:rPr>
      </w:pPr>
      <w:r>
        <w:rPr>
          <w:rFonts w:ascii="宋体" w:eastAsia="宋体" w:hAnsi="宋体" w:cs="宋体" w:hint="eastAsia"/>
          <w:sz w:val="32"/>
          <w:szCs w:val="32"/>
        </w:rPr>
        <w:t>⑩</w:t>
      </w:r>
      <w:r>
        <w:rPr>
          <w:rFonts w:ascii="Times New Roman" w:eastAsia="仿宋_GB2312" w:hAnsi="Times New Roman" w:cs="Times New Roman"/>
          <w:sz w:val="32"/>
          <w:szCs w:val="32"/>
        </w:rPr>
        <w:t>严禁架空堆放。</w:t>
      </w:r>
    </w:p>
    <w:p w:rsidR="006731D4" w:rsidRDefault="00B249BB" w:rsidP="006731D4">
      <w:pPr>
        <w:keepNext/>
        <w:keepLines/>
        <w:spacing w:line="560" w:lineRule="exact"/>
        <w:outlineLvl w:val="0"/>
        <w:rPr>
          <w:rFonts w:ascii="Times New Roman" w:eastAsia="黑体" w:hAnsi="Times New Roman" w:cs="Times New Roman"/>
          <w:kern w:val="44"/>
          <w:sz w:val="32"/>
          <w:szCs w:val="20"/>
        </w:rPr>
      </w:pPr>
      <w:bookmarkStart w:id="28" w:name="_Toc441"/>
      <w:bookmarkStart w:id="29" w:name="_Toc1608"/>
      <w:bookmarkStart w:id="30" w:name="_Toc19451"/>
      <w:bookmarkStart w:id="31" w:name="_Toc18802"/>
      <w:bookmarkStart w:id="32" w:name="_Toc31411"/>
      <w:r>
        <w:rPr>
          <w:rFonts w:ascii="Times New Roman" w:eastAsia="黑体" w:hAnsi="Times New Roman" w:cs="Times New Roman" w:hint="eastAsia"/>
          <w:kern w:val="44"/>
          <w:sz w:val="32"/>
          <w:szCs w:val="20"/>
        </w:rPr>
        <w:t>三</w:t>
      </w:r>
      <w:r w:rsidR="006731D4">
        <w:rPr>
          <w:rFonts w:ascii="Times New Roman" w:eastAsia="黑体" w:hAnsi="Times New Roman" w:cs="Times New Roman"/>
          <w:kern w:val="44"/>
          <w:sz w:val="32"/>
          <w:szCs w:val="20"/>
        </w:rPr>
        <w:t>、</w:t>
      </w:r>
      <w:bookmarkEnd w:id="28"/>
      <w:r w:rsidR="006731D4">
        <w:rPr>
          <w:rFonts w:ascii="Times New Roman" w:eastAsia="黑体" w:hAnsi="Times New Roman" w:cs="Times New Roman"/>
          <w:kern w:val="44"/>
          <w:sz w:val="32"/>
          <w:szCs w:val="20"/>
        </w:rPr>
        <w:t>综合安全</w:t>
      </w:r>
      <w:bookmarkEnd w:id="29"/>
      <w:bookmarkEnd w:id="30"/>
      <w:bookmarkEnd w:id="31"/>
      <w:bookmarkEnd w:id="32"/>
    </w:p>
    <w:p w:rsidR="006731D4" w:rsidRDefault="006731D4" w:rsidP="006731D4">
      <w:pPr>
        <w:keepNext/>
        <w:keepLines/>
        <w:spacing w:line="560" w:lineRule="exact"/>
        <w:outlineLvl w:val="1"/>
        <w:rPr>
          <w:rFonts w:ascii="Times New Roman" w:eastAsia="楷体" w:hAnsi="Times New Roman" w:cs="Times New Roman"/>
          <w:sz w:val="32"/>
        </w:rPr>
      </w:pPr>
      <w:bookmarkStart w:id="33" w:name="_Toc21085"/>
      <w:bookmarkStart w:id="34" w:name="_Toc18406"/>
      <w:r>
        <w:rPr>
          <w:rFonts w:ascii="Times New Roman" w:eastAsia="楷体" w:hAnsi="Times New Roman" w:cs="Times New Roman"/>
          <w:sz w:val="32"/>
        </w:rPr>
        <w:t>（一）用电基础安全</w:t>
      </w:r>
      <w:bookmarkEnd w:id="33"/>
      <w:bookmarkEnd w:id="34"/>
    </w:p>
    <w:p w:rsidR="006731D4" w:rsidRDefault="006731D4" w:rsidP="006731D4">
      <w:pPr>
        <w:spacing w:line="560" w:lineRule="exact"/>
        <w:ind w:firstLineChars="200" w:firstLine="560"/>
        <w:rPr>
          <w:rFonts w:ascii="Times New Roman" w:eastAsia="仿宋_GB2312" w:hAnsi="Times New Roman" w:cs="Times New Roman"/>
          <w:sz w:val="32"/>
          <w:szCs w:val="32"/>
        </w:rPr>
      </w:pPr>
      <w:r>
        <w:rPr>
          <w:rFonts w:ascii="Times New Roman" w:eastAsia="宋体" w:hAnsi="Times New Roman" w:cs="Times New Roman"/>
          <w:sz w:val="28"/>
          <w:szCs w:val="28"/>
        </w:rPr>
        <w:t>1.</w:t>
      </w:r>
      <w:r>
        <w:rPr>
          <w:rFonts w:ascii="Times New Roman" w:eastAsia="宋体" w:hAnsi="Times New Roman" w:cs="Times New Roman"/>
          <w:sz w:val="28"/>
          <w:szCs w:val="28"/>
        </w:rPr>
        <w:t>实验室电容量、插头插座与用电设备功率需匹配，不得私自改装；电</w:t>
      </w:r>
      <w:r>
        <w:rPr>
          <w:rFonts w:ascii="Times New Roman" w:eastAsia="仿宋_GB2312" w:hAnsi="Times New Roman" w:cs="Times New Roman"/>
          <w:sz w:val="32"/>
          <w:szCs w:val="32"/>
        </w:rPr>
        <w:t>源插座须固定。</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2.</w:t>
      </w:r>
      <w:r>
        <w:rPr>
          <w:rFonts w:ascii="Times New Roman" w:eastAsia="仿宋_GB2312" w:hAnsi="Times New Roman" w:cs="Times New Roman"/>
          <w:sz w:val="32"/>
          <w:szCs w:val="32"/>
        </w:rPr>
        <w:t>实验室和电气设备应配备空气开关、漏电保护器和过流保护装置，且应满足负荷和分断要求。</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3.</w:t>
      </w:r>
      <w:r>
        <w:rPr>
          <w:rFonts w:ascii="Times New Roman" w:eastAsia="仿宋_GB2312" w:hAnsi="Times New Roman" w:cs="Times New Roman"/>
          <w:sz w:val="32"/>
          <w:szCs w:val="32"/>
        </w:rPr>
        <w:t>非电气施工专业人员，切勿擅自拆、改电气线路，修理电气设备；不得私自乱拉乱接电线电缆，不得使用老化的线缆、花线和木质配电板；不要在一个电源插座上通过转换头连接过多的</w:t>
      </w:r>
      <w:r>
        <w:rPr>
          <w:rFonts w:ascii="Times New Roman" w:eastAsia="仿宋_GB2312" w:hAnsi="Times New Roman" w:cs="Times New Roman"/>
          <w:sz w:val="32"/>
          <w:szCs w:val="32"/>
        </w:rPr>
        <w:lastRenderedPageBreak/>
        <w:t>电器。应经常检查电线、插座和插头，一旦发现损坏要立即更换。</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4.</w:t>
      </w:r>
      <w:r>
        <w:rPr>
          <w:rFonts w:ascii="Times New Roman" w:eastAsia="仿宋_GB2312" w:hAnsi="Times New Roman" w:cs="Times New Roman"/>
          <w:sz w:val="32"/>
          <w:szCs w:val="32"/>
        </w:rPr>
        <w:t>禁止多个接线板串接供电，接线板不宜直接置于地面。</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5.</w:t>
      </w:r>
      <w:r>
        <w:rPr>
          <w:rFonts w:ascii="Times New Roman" w:eastAsia="仿宋_GB2312" w:hAnsi="Times New Roman" w:cs="Times New Roman"/>
          <w:sz w:val="32"/>
          <w:szCs w:val="32"/>
        </w:rPr>
        <w:t>大功率仪器（包括空调等）使用专用插座（不可使用接线板），用电负荷满足要求；长期不用时，应切断电源。</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6.</w:t>
      </w:r>
      <w:r>
        <w:rPr>
          <w:rFonts w:ascii="Times New Roman" w:eastAsia="仿宋_GB2312" w:hAnsi="Times New Roman" w:cs="Times New Roman"/>
          <w:sz w:val="32"/>
          <w:szCs w:val="32"/>
        </w:rPr>
        <w:t>无人监管状态下，应切断充电器（宝）的充电电源。</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7.</w:t>
      </w:r>
      <w:r>
        <w:rPr>
          <w:rFonts w:ascii="Times New Roman" w:eastAsia="仿宋_GB2312" w:hAnsi="Times New Roman" w:cs="Times New Roman"/>
          <w:sz w:val="32"/>
          <w:szCs w:val="32"/>
        </w:rPr>
        <w:t>电源插座不宜安装在水槽边，若确有需要，应增设防护挡板或防护罩。</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8.</w:t>
      </w:r>
      <w:r>
        <w:rPr>
          <w:rFonts w:ascii="Times New Roman" w:eastAsia="仿宋_GB2312" w:hAnsi="Times New Roman" w:cs="Times New Roman"/>
          <w:sz w:val="32"/>
          <w:szCs w:val="32"/>
        </w:rPr>
        <w:t>电线接头绝缘可靠，无裸露连接线，地面上的线缆应有盖板或护套。</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10.</w:t>
      </w:r>
      <w:r>
        <w:rPr>
          <w:rFonts w:ascii="Times New Roman" w:eastAsia="仿宋_GB2312" w:hAnsi="Times New Roman" w:cs="Times New Roman"/>
          <w:sz w:val="32"/>
          <w:szCs w:val="32"/>
        </w:rPr>
        <w:t>配电室要</w:t>
      </w:r>
      <w:r>
        <w:rPr>
          <w:rFonts w:ascii="Times New Roman" w:eastAsia="仿宋_GB2312" w:hAnsi="Times New Roman" w:cs="Times New Roman"/>
          <w:sz w:val="32"/>
          <w:szCs w:val="32"/>
        </w:rPr>
        <w:t>“</w:t>
      </w:r>
      <w:r>
        <w:rPr>
          <w:rFonts w:ascii="Times New Roman" w:eastAsia="仿宋_GB2312" w:hAnsi="Times New Roman" w:cs="Times New Roman"/>
          <w:sz w:val="32"/>
          <w:szCs w:val="32"/>
        </w:rPr>
        <w:t>五防一通</w:t>
      </w:r>
      <w:r>
        <w:rPr>
          <w:rFonts w:ascii="Times New Roman" w:eastAsia="仿宋_GB2312" w:hAnsi="Times New Roman" w:cs="Times New Roman"/>
          <w:sz w:val="32"/>
          <w:szCs w:val="32"/>
        </w:rPr>
        <w:t>”</w:t>
      </w:r>
      <w:r>
        <w:rPr>
          <w:rFonts w:ascii="Times New Roman" w:eastAsia="仿宋_GB2312" w:hAnsi="Times New Roman" w:cs="Times New Roman"/>
          <w:sz w:val="32"/>
          <w:szCs w:val="32"/>
        </w:rPr>
        <w:t>：防火、防水、防漏、防雨雪、</w:t>
      </w:r>
      <w:proofErr w:type="gramStart"/>
      <w:r>
        <w:rPr>
          <w:rFonts w:ascii="Times New Roman" w:eastAsia="仿宋_GB2312" w:hAnsi="Times New Roman" w:cs="Times New Roman"/>
          <w:sz w:val="32"/>
          <w:szCs w:val="32"/>
        </w:rPr>
        <w:t>防小动物</w:t>
      </w:r>
      <w:proofErr w:type="gramEnd"/>
      <w:r>
        <w:rPr>
          <w:rFonts w:ascii="Times New Roman" w:eastAsia="仿宋_GB2312" w:hAnsi="Times New Roman" w:cs="Times New Roman"/>
          <w:sz w:val="32"/>
          <w:szCs w:val="32"/>
        </w:rPr>
        <w:t>和通风良好；配电柜</w:t>
      </w:r>
      <w:r>
        <w:rPr>
          <w:rFonts w:ascii="Times New Roman" w:eastAsia="仿宋_GB2312" w:hAnsi="Times New Roman" w:cs="Times New Roman"/>
          <w:sz w:val="32"/>
          <w:szCs w:val="32"/>
        </w:rPr>
        <w:t>/</w:t>
      </w:r>
      <w:proofErr w:type="gramStart"/>
      <w:r>
        <w:rPr>
          <w:rFonts w:ascii="Times New Roman" w:eastAsia="仿宋_GB2312" w:hAnsi="Times New Roman" w:cs="Times New Roman"/>
          <w:sz w:val="32"/>
          <w:szCs w:val="32"/>
        </w:rPr>
        <w:t>箱无物品</w:t>
      </w:r>
      <w:proofErr w:type="gramEnd"/>
      <w:r>
        <w:rPr>
          <w:rFonts w:ascii="Times New Roman" w:eastAsia="仿宋_GB2312" w:hAnsi="Times New Roman" w:cs="Times New Roman"/>
          <w:sz w:val="32"/>
          <w:szCs w:val="32"/>
        </w:rPr>
        <w:t>遮挡并便于操作；配电箱、开关、插座等周围无易燃易爆物品堆放。</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11.</w:t>
      </w:r>
      <w:r>
        <w:rPr>
          <w:rFonts w:ascii="Times New Roman" w:eastAsia="仿宋_GB2312" w:hAnsi="Times New Roman" w:cs="Times New Roman"/>
          <w:sz w:val="32"/>
          <w:szCs w:val="32"/>
        </w:rPr>
        <w:t>插座、插头、接线板为国家质量认证的合格产品，无烧焦变形、破损现象。</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12.</w:t>
      </w:r>
      <w:r>
        <w:rPr>
          <w:rFonts w:ascii="Times New Roman" w:eastAsia="仿宋_GB2312" w:hAnsi="Times New Roman" w:cs="Times New Roman"/>
          <w:sz w:val="32"/>
          <w:szCs w:val="32"/>
        </w:rPr>
        <w:t>易燃易爆气体等特殊实验室的电器线路和用电装置应按相关规定使用防爆电气线路和装置。</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13.</w:t>
      </w:r>
      <w:r>
        <w:rPr>
          <w:rFonts w:ascii="Times New Roman" w:eastAsia="仿宋_GB2312" w:hAnsi="Times New Roman" w:cs="Times New Roman"/>
          <w:sz w:val="32"/>
          <w:szCs w:val="32"/>
        </w:rPr>
        <w:t>易积水的实验场所，取消地面插座；积水时，</w:t>
      </w:r>
      <w:proofErr w:type="gramStart"/>
      <w:r>
        <w:rPr>
          <w:rFonts w:ascii="Times New Roman" w:eastAsia="仿宋_GB2312" w:hAnsi="Times New Roman" w:cs="Times New Roman"/>
          <w:sz w:val="32"/>
          <w:szCs w:val="32"/>
        </w:rPr>
        <w:t>地插须断电</w:t>
      </w:r>
      <w:proofErr w:type="gramEnd"/>
      <w:r>
        <w:rPr>
          <w:rFonts w:ascii="Times New Roman" w:eastAsia="仿宋_GB2312" w:hAnsi="Times New Roman" w:cs="Times New Roman"/>
          <w:sz w:val="32"/>
          <w:szCs w:val="32"/>
        </w:rPr>
        <w:t>。</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14.</w:t>
      </w:r>
      <w:r>
        <w:rPr>
          <w:rFonts w:ascii="Times New Roman" w:eastAsia="仿宋_GB2312" w:hAnsi="Times New Roman" w:cs="Times New Roman"/>
          <w:sz w:val="32"/>
          <w:szCs w:val="32"/>
        </w:rPr>
        <w:t>实验结束，切断电源。</w:t>
      </w:r>
    </w:p>
    <w:p w:rsidR="006731D4" w:rsidRDefault="006731D4" w:rsidP="006731D4">
      <w:pPr>
        <w:keepNext/>
        <w:keepLines/>
        <w:spacing w:line="560" w:lineRule="exact"/>
        <w:outlineLvl w:val="1"/>
        <w:rPr>
          <w:rFonts w:ascii="Times New Roman" w:eastAsia="楷体" w:hAnsi="Times New Roman" w:cs="Times New Roman"/>
          <w:sz w:val="32"/>
        </w:rPr>
      </w:pPr>
      <w:bookmarkStart w:id="35" w:name="_Toc29502"/>
      <w:bookmarkStart w:id="36" w:name="_Toc10691"/>
      <w:r>
        <w:rPr>
          <w:rFonts w:ascii="Times New Roman" w:eastAsia="楷体" w:hAnsi="Times New Roman" w:cs="Times New Roman"/>
          <w:sz w:val="32"/>
        </w:rPr>
        <w:t>（</w:t>
      </w:r>
      <w:r w:rsidR="00C87724">
        <w:rPr>
          <w:rFonts w:ascii="Times New Roman" w:eastAsia="楷体" w:hAnsi="Times New Roman" w:cs="Times New Roman" w:hint="eastAsia"/>
          <w:sz w:val="32"/>
        </w:rPr>
        <w:t>二</w:t>
      </w:r>
      <w:r>
        <w:rPr>
          <w:rFonts w:ascii="Times New Roman" w:eastAsia="楷体" w:hAnsi="Times New Roman" w:cs="Times New Roman"/>
          <w:sz w:val="32"/>
        </w:rPr>
        <w:t>）电气安全</w:t>
      </w:r>
      <w:bookmarkEnd w:id="35"/>
      <w:bookmarkEnd w:id="36"/>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w:t>
      </w:r>
      <w:r>
        <w:rPr>
          <w:rFonts w:ascii="Times New Roman" w:eastAsia="仿宋_GB2312" w:hAnsi="Times New Roman" w:cs="Times New Roman"/>
          <w:sz w:val="32"/>
          <w:szCs w:val="32"/>
        </w:rPr>
        <w:t>应设置漏电保护器和过流保护装置，电气设备所用的保险丝（管）的额定电流应与其负荷容量相适应，勿用其它金属线代替保险丝（片）现象。</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lastRenderedPageBreak/>
        <w:t>2.</w:t>
      </w:r>
      <w:r>
        <w:rPr>
          <w:rFonts w:ascii="Times New Roman" w:eastAsia="仿宋_GB2312" w:hAnsi="Times New Roman" w:cs="Times New Roman"/>
          <w:sz w:val="32"/>
          <w:szCs w:val="32"/>
        </w:rPr>
        <w:t>各种电器设备及电线应始终保持干燥，防止浸湿，以防短路引起火灾或烧坏电气设备。</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3.</w:t>
      </w:r>
      <w:r>
        <w:rPr>
          <w:rFonts w:ascii="Times New Roman" w:eastAsia="仿宋_GB2312" w:hAnsi="Times New Roman" w:cs="Times New Roman"/>
          <w:sz w:val="32"/>
          <w:szCs w:val="32"/>
        </w:rPr>
        <w:t>强电类实验必须二人以上，操作时应戴绝缘手套。</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4.</w:t>
      </w:r>
      <w:r>
        <w:rPr>
          <w:rFonts w:ascii="Times New Roman" w:eastAsia="仿宋_GB2312" w:hAnsi="Times New Roman" w:cs="Times New Roman"/>
          <w:sz w:val="32"/>
          <w:szCs w:val="32"/>
        </w:rPr>
        <w:t>移动式电动工具及其开关板（箱）的电源线必须采用铜芯橡皮绝缘护套或铜芯聚氯乙烯绝缘护套软线。</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5.</w:t>
      </w:r>
      <w:r>
        <w:rPr>
          <w:rFonts w:ascii="Times New Roman" w:eastAsia="仿宋_GB2312" w:hAnsi="Times New Roman" w:cs="Times New Roman"/>
          <w:sz w:val="32"/>
          <w:szCs w:val="32"/>
        </w:rPr>
        <w:t>试验室内的功能间墙面都应设有专用接地母排，并设有多点接地引出端。</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6.</w:t>
      </w:r>
      <w:r>
        <w:rPr>
          <w:rFonts w:ascii="Times New Roman" w:eastAsia="仿宋_GB2312" w:hAnsi="Times New Roman" w:cs="Times New Roman"/>
          <w:sz w:val="32"/>
          <w:szCs w:val="32"/>
        </w:rPr>
        <w:t>高压、大电流等强电实验室要设定安全距离，按规定设置安全警示牌、安全信号灯、联动式警铃、门锁，有安全隔离装置或屏蔽遮栏（由金属制成，并可靠接地，高度不低于</w:t>
      </w:r>
      <w:r>
        <w:rPr>
          <w:rFonts w:ascii="Times New Roman" w:eastAsia="仿宋_GB2312" w:hAnsi="Times New Roman" w:cs="Times New Roman"/>
          <w:sz w:val="32"/>
          <w:szCs w:val="32"/>
        </w:rPr>
        <w:t>2</w:t>
      </w:r>
      <w:r>
        <w:rPr>
          <w:rFonts w:ascii="Times New Roman" w:eastAsia="仿宋_GB2312" w:hAnsi="Times New Roman" w:cs="Times New Roman"/>
          <w:sz w:val="32"/>
          <w:szCs w:val="32"/>
        </w:rPr>
        <w:t>米）；控制室（控制台）应铺橡胶、绝缘垫等。</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7.</w:t>
      </w:r>
      <w:r>
        <w:rPr>
          <w:rFonts w:ascii="Times New Roman" w:eastAsia="仿宋_GB2312" w:hAnsi="Times New Roman" w:cs="Times New Roman"/>
          <w:sz w:val="32"/>
          <w:szCs w:val="32"/>
        </w:rPr>
        <w:t>强电实验室禁止存放易燃、易爆、易腐品，保持通风散热；照明灯应从总开阀上端引出，必须配备干粉灭火器、黄砂箱、铁锹等。</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8.</w:t>
      </w:r>
      <w:r>
        <w:rPr>
          <w:rFonts w:ascii="Times New Roman" w:eastAsia="仿宋_GB2312" w:hAnsi="Times New Roman" w:cs="Times New Roman"/>
          <w:sz w:val="32"/>
          <w:szCs w:val="32"/>
        </w:rPr>
        <w:t>静电场所，要保持空气湿润，工作人员要穿防静电的衣服和鞋靴；禁止穿着化纤制品等服饰；禁止在充满可燃气体的环境中使用电动工具。</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9.</w:t>
      </w:r>
      <w:r>
        <w:rPr>
          <w:rFonts w:ascii="Times New Roman" w:eastAsia="仿宋_GB2312" w:hAnsi="Times New Roman" w:cs="Times New Roman"/>
          <w:sz w:val="32"/>
          <w:szCs w:val="32"/>
        </w:rPr>
        <w:t>应为设备配备残余电流泄放专用的接地系统，操作结束后用多股裸线可靠接地的放电棒对仪器进行充分放电。</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10.</w:t>
      </w:r>
      <w:r>
        <w:rPr>
          <w:rFonts w:ascii="Times New Roman" w:eastAsia="仿宋_GB2312" w:hAnsi="Times New Roman" w:cs="Times New Roman"/>
          <w:sz w:val="32"/>
          <w:szCs w:val="32"/>
        </w:rPr>
        <w:t>断电操作时，在电源箱处有明显警示标识，以防他人随意合闸。</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11.</w:t>
      </w:r>
      <w:r>
        <w:rPr>
          <w:rFonts w:ascii="Times New Roman" w:eastAsia="仿宋_GB2312" w:hAnsi="Times New Roman" w:cs="Times New Roman"/>
          <w:sz w:val="32"/>
          <w:szCs w:val="32"/>
        </w:rPr>
        <w:t>电烙铁有专门搁架，用毕立即切断电源。</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lastRenderedPageBreak/>
        <w:t>12.</w:t>
      </w:r>
      <w:r>
        <w:rPr>
          <w:rFonts w:ascii="Times New Roman" w:eastAsia="仿宋_GB2312" w:hAnsi="Times New Roman" w:cs="Times New Roman"/>
          <w:sz w:val="32"/>
          <w:szCs w:val="32"/>
        </w:rPr>
        <w:t>强磁设备应该配备与大地相连的金属屏蔽网。</w:t>
      </w:r>
    </w:p>
    <w:p w:rsidR="006731D4" w:rsidRDefault="006731D4" w:rsidP="006731D4">
      <w:pPr>
        <w:keepNext/>
        <w:keepLines/>
        <w:spacing w:line="560" w:lineRule="exact"/>
        <w:outlineLvl w:val="1"/>
        <w:rPr>
          <w:rFonts w:ascii="Times New Roman" w:eastAsia="楷体" w:hAnsi="Times New Roman" w:cs="Times New Roman"/>
          <w:sz w:val="32"/>
        </w:rPr>
      </w:pPr>
      <w:bookmarkStart w:id="37" w:name="_Toc10753"/>
      <w:bookmarkStart w:id="38" w:name="_Toc11996"/>
      <w:r>
        <w:rPr>
          <w:rFonts w:ascii="Times New Roman" w:eastAsia="楷体" w:hAnsi="Times New Roman" w:cs="Times New Roman"/>
          <w:sz w:val="32"/>
        </w:rPr>
        <w:t>（</w:t>
      </w:r>
      <w:r w:rsidR="00C87724">
        <w:rPr>
          <w:rFonts w:ascii="Times New Roman" w:eastAsia="楷体" w:hAnsi="Times New Roman" w:cs="Times New Roman" w:hint="eastAsia"/>
          <w:sz w:val="32"/>
        </w:rPr>
        <w:t>三</w:t>
      </w:r>
      <w:r>
        <w:rPr>
          <w:rFonts w:ascii="Times New Roman" w:eastAsia="楷体" w:hAnsi="Times New Roman" w:cs="Times New Roman"/>
          <w:sz w:val="32"/>
        </w:rPr>
        <w:t>）消防安全</w:t>
      </w:r>
      <w:bookmarkEnd w:id="37"/>
      <w:bookmarkEnd w:id="38"/>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w:t>
      </w:r>
      <w:r>
        <w:rPr>
          <w:rFonts w:ascii="Times New Roman" w:eastAsia="仿宋_GB2312" w:hAnsi="Times New Roman" w:cs="Times New Roman"/>
          <w:sz w:val="32"/>
          <w:szCs w:val="32"/>
        </w:rPr>
        <w:t>实验室必须存放一定数量的消防器材且放置在便于取用的醒目位置，指定专人管理，全体人员要爱护消防器材，熟知其位置和使用方法，并且按照要求定期检、更新。</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2.</w:t>
      </w:r>
      <w:r>
        <w:rPr>
          <w:rFonts w:ascii="Times New Roman" w:eastAsia="仿宋_GB2312" w:hAnsi="Times New Roman" w:cs="Times New Roman"/>
          <w:sz w:val="32"/>
          <w:szCs w:val="32"/>
        </w:rPr>
        <w:t>实验室内存放的一切易燃、易爆物品（如氢气、乙醇和氧气等）必须与火源、电源保持一定的距离，不得随意堆放、使用和储存。</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3.</w:t>
      </w:r>
      <w:r>
        <w:rPr>
          <w:rFonts w:ascii="Times New Roman" w:eastAsia="仿宋_GB2312" w:hAnsi="Times New Roman" w:cs="Times New Roman"/>
          <w:sz w:val="32"/>
          <w:szCs w:val="32"/>
        </w:rPr>
        <w:t>操作、倾倒易燃液体时，应远离火源。加热易燃液体必须在水浴上或密封电热板上进行，严禁使用火焰或火炉直接加热。</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4.</w:t>
      </w:r>
      <w:r>
        <w:rPr>
          <w:rFonts w:ascii="Times New Roman" w:eastAsia="仿宋_GB2312" w:hAnsi="Times New Roman" w:cs="Times New Roman"/>
          <w:sz w:val="32"/>
          <w:szCs w:val="32"/>
        </w:rPr>
        <w:t>使用酒精灯时，酒精切勿装满，应不超过其容量的三分之二。灯内酒精</w:t>
      </w:r>
      <w:proofErr w:type="gramStart"/>
      <w:r>
        <w:rPr>
          <w:rFonts w:ascii="Times New Roman" w:eastAsia="仿宋_GB2312" w:hAnsi="Times New Roman" w:cs="Times New Roman"/>
          <w:sz w:val="32"/>
          <w:szCs w:val="32"/>
        </w:rPr>
        <w:t>不足四分之一</w:t>
      </w:r>
      <w:proofErr w:type="gramEnd"/>
      <w:r>
        <w:rPr>
          <w:rFonts w:ascii="Times New Roman" w:eastAsia="仿宋_GB2312" w:hAnsi="Times New Roman" w:cs="Times New Roman"/>
          <w:sz w:val="32"/>
          <w:szCs w:val="32"/>
        </w:rPr>
        <w:t>容量时，应灭火后添加酒精。燃着的酒精灯</w:t>
      </w:r>
      <w:proofErr w:type="gramStart"/>
      <w:r>
        <w:rPr>
          <w:rFonts w:ascii="Times New Roman" w:eastAsia="仿宋_GB2312" w:hAnsi="Times New Roman" w:cs="Times New Roman"/>
          <w:sz w:val="32"/>
          <w:szCs w:val="32"/>
        </w:rPr>
        <w:t>应用灯帽盖</w:t>
      </w:r>
      <w:proofErr w:type="gramEnd"/>
      <w:r>
        <w:rPr>
          <w:rFonts w:ascii="Times New Roman" w:eastAsia="仿宋_GB2312" w:hAnsi="Times New Roman" w:cs="Times New Roman"/>
          <w:sz w:val="32"/>
          <w:szCs w:val="32"/>
        </w:rPr>
        <w:t>灭，</w:t>
      </w:r>
      <w:proofErr w:type="gramStart"/>
      <w:r>
        <w:rPr>
          <w:rFonts w:ascii="Times New Roman" w:eastAsia="仿宋_GB2312" w:hAnsi="Times New Roman" w:cs="Times New Roman"/>
          <w:sz w:val="32"/>
          <w:szCs w:val="32"/>
        </w:rPr>
        <w:t>不</w:t>
      </w:r>
      <w:proofErr w:type="gramEnd"/>
      <w:r>
        <w:rPr>
          <w:rFonts w:ascii="Times New Roman" w:eastAsia="仿宋_GB2312" w:hAnsi="Times New Roman" w:cs="Times New Roman"/>
          <w:sz w:val="32"/>
          <w:szCs w:val="32"/>
        </w:rPr>
        <w:t>可用嘴吹，以防引起灯内酒精起燃。</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5.</w:t>
      </w:r>
      <w:r>
        <w:rPr>
          <w:rFonts w:ascii="Times New Roman" w:eastAsia="仿宋_GB2312" w:hAnsi="Times New Roman" w:cs="Times New Roman"/>
          <w:sz w:val="32"/>
          <w:szCs w:val="32"/>
        </w:rPr>
        <w:t>易燃液体的废液，应设置专门容器收集，以免引起爆炸事故。</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6.</w:t>
      </w:r>
      <w:r>
        <w:rPr>
          <w:rFonts w:ascii="Times New Roman" w:eastAsia="仿宋_GB2312" w:hAnsi="Times New Roman" w:cs="Times New Roman"/>
          <w:sz w:val="32"/>
          <w:szCs w:val="32"/>
        </w:rPr>
        <w:t>可燃性气体（例如氢气）钢瓶与助燃气体（例如氧气）钢瓶不得混合放置，各种钢瓶不得靠近热源、明火，禁止碰撞与敲击。</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7.</w:t>
      </w:r>
      <w:r>
        <w:rPr>
          <w:rFonts w:ascii="Times New Roman" w:eastAsia="仿宋_GB2312" w:hAnsi="Times New Roman" w:cs="Times New Roman"/>
          <w:sz w:val="32"/>
          <w:szCs w:val="32"/>
        </w:rPr>
        <w:t>实验室未经批准、备案，不得使用大功率用电设备，以免超出用电负荷。</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8.</w:t>
      </w:r>
      <w:r>
        <w:rPr>
          <w:rFonts w:ascii="Times New Roman" w:eastAsia="仿宋_GB2312" w:hAnsi="Times New Roman" w:cs="Times New Roman"/>
          <w:sz w:val="32"/>
          <w:szCs w:val="32"/>
        </w:rPr>
        <w:t>严禁在开口窑器或密闭体系中用明火加热有机溶剂。注意</w:t>
      </w:r>
      <w:r>
        <w:rPr>
          <w:rFonts w:ascii="Times New Roman" w:eastAsia="仿宋_GB2312" w:hAnsi="Times New Roman" w:cs="Times New Roman"/>
          <w:sz w:val="32"/>
          <w:szCs w:val="32"/>
        </w:rPr>
        <w:t>:</w:t>
      </w:r>
      <w:r>
        <w:rPr>
          <w:rFonts w:ascii="Times New Roman" w:eastAsia="仿宋_GB2312" w:hAnsi="Times New Roman" w:cs="Times New Roman"/>
          <w:sz w:val="32"/>
          <w:szCs w:val="32"/>
        </w:rPr>
        <w:t>若用明火加热易燃有机溶剂，须有蒸汽冷凝装置或合适的尾气排</w:t>
      </w:r>
      <w:r>
        <w:rPr>
          <w:rFonts w:ascii="Times New Roman" w:eastAsia="仿宋_GB2312" w:hAnsi="Times New Roman" w:cs="Times New Roman"/>
          <w:sz w:val="32"/>
          <w:szCs w:val="32"/>
        </w:rPr>
        <w:lastRenderedPageBreak/>
        <w:t>放装置。</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9.</w:t>
      </w:r>
      <w:r>
        <w:rPr>
          <w:rFonts w:ascii="Times New Roman" w:eastAsia="仿宋_GB2312" w:hAnsi="Times New Roman" w:cs="Times New Roman"/>
          <w:sz w:val="32"/>
          <w:szCs w:val="32"/>
        </w:rPr>
        <w:t>严禁将锂、钠、钾等活泼金属与水接触，</w:t>
      </w:r>
      <w:proofErr w:type="gramStart"/>
      <w:r>
        <w:rPr>
          <w:rFonts w:ascii="Times New Roman" w:eastAsia="仿宋_GB2312" w:hAnsi="Times New Roman" w:cs="Times New Roman"/>
          <w:sz w:val="32"/>
          <w:szCs w:val="32"/>
        </w:rPr>
        <w:t>废钠应用</w:t>
      </w:r>
      <w:proofErr w:type="gramEnd"/>
      <w:r>
        <w:rPr>
          <w:rFonts w:ascii="Times New Roman" w:eastAsia="仿宋_GB2312" w:hAnsi="Times New Roman" w:cs="Times New Roman"/>
          <w:sz w:val="32"/>
          <w:szCs w:val="32"/>
        </w:rPr>
        <w:t>乙醇销毁。</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10.</w:t>
      </w:r>
      <w:r>
        <w:rPr>
          <w:rFonts w:ascii="Times New Roman" w:eastAsia="仿宋_GB2312" w:hAnsi="Times New Roman" w:cs="Times New Roman"/>
          <w:sz w:val="32"/>
          <w:szCs w:val="32"/>
        </w:rPr>
        <w:t>可燃易燃气体钢瓶应配置报警装置，以防气体大量</w:t>
      </w:r>
      <w:proofErr w:type="gramStart"/>
      <w:r>
        <w:rPr>
          <w:rFonts w:ascii="Times New Roman" w:eastAsia="仿宋_GB2312" w:hAnsi="Times New Roman" w:cs="Times New Roman"/>
          <w:sz w:val="32"/>
          <w:szCs w:val="32"/>
        </w:rPr>
        <w:t>溢</w:t>
      </w:r>
      <w:proofErr w:type="gramEnd"/>
      <w:r>
        <w:rPr>
          <w:rFonts w:ascii="Times New Roman" w:eastAsia="仿宋_GB2312" w:hAnsi="Times New Roman" w:cs="Times New Roman"/>
          <w:sz w:val="32"/>
          <w:szCs w:val="32"/>
        </w:rPr>
        <w:t>入室内，保持室内通风良好，严禁使用明火。</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11.</w:t>
      </w:r>
      <w:r>
        <w:rPr>
          <w:rFonts w:ascii="Times New Roman" w:eastAsia="仿宋_GB2312" w:hAnsi="Times New Roman" w:cs="Times New Roman"/>
          <w:sz w:val="32"/>
          <w:szCs w:val="32"/>
        </w:rPr>
        <w:t>开启贮有易挥发液体的瓶盖时，须先充分冷却，然后开启。开启时瓶口应指向无人处。</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12.</w:t>
      </w:r>
      <w:r>
        <w:rPr>
          <w:rFonts w:ascii="Times New Roman" w:eastAsia="仿宋_GB2312" w:hAnsi="Times New Roman" w:cs="Times New Roman"/>
          <w:sz w:val="32"/>
          <w:szCs w:val="32"/>
        </w:rPr>
        <w:t>存放药品，应将有机药品和强氧化剂（如氯酸钾、浓硝酸、过氧化物等）分开存放。</w:t>
      </w:r>
    </w:p>
    <w:p w:rsidR="006731D4" w:rsidRDefault="006731D4" w:rsidP="006731D4">
      <w:pPr>
        <w:keepNext/>
        <w:keepLines/>
        <w:spacing w:line="560" w:lineRule="exact"/>
        <w:outlineLvl w:val="1"/>
        <w:rPr>
          <w:rFonts w:ascii="Times New Roman" w:eastAsia="楷体" w:hAnsi="Times New Roman" w:cs="Times New Roman"/>
          <w:sz w:val="32"/>
        </w:rPr>
      </w:pPr>
      <w:bookmarkStart w:id="39" w:name="_Toc10672"/>
      <w:bookmarkStart w:id="40" w:name="_Toc8107"/>
      <w:r>
        <w:rPr>
          <w:rFonts w:ascii="Times New Roman" w:eastAsia="楷体" w:hAnsi="Times New Roman" w:cs="Times New Roman"/>
          <w:sz w:val="32"/>
        </w:rPr>
        <w:t>（</w:t>
      </w:r>
      <w:r w:rsidR="00C87724">
        <w:rPr>
          <w:rFonts w:ascii="Times New Roman" w:eastAsia="楷体" w:hAnsi="Times New Roman" w:cs="Times New Roman" w:hint="eastAsia"/>
          <w:sz w:val="32"/>
        </w:rPr>
        <w:t>四</w:t>
      </w:r>
      <w:r>
        <w:rPr>
          <w:rFonts w:ascii="Times New Roman" w:eastAsia="楷体" w:hAnsi="Times New Roman" w:cs="Times New Roman"/>
          <w:sz w:val="32"/>
        </w:rPr>
        <w:t>）粉尘安全</w:t>
      </w:r>
      <w:bookmarkEnd w:id="39"/>
      <w:bookmarkEnd w:id="40"/>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w:t>
      </w:r>
      <w:r>
        <w:rPr>
          <w:rFonts w:ascii="Times New Roman" w:eastAsia="仿宋_GB2312" w:hAnsi="Times New Roman" w:cs="Times New Roman"/>
          <w:sz w:val="32"/>
          <w:szCs w:val="32"/>
        </w:rPr>
        <w:t>实验室门窗框架应为金属材料制作，安全门应向外开启；应急疏散、救援通道应保持畅通，有明显禁火标识。</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2.</w:t>
      </w:r>
      <w:r>
        <w:rPr>
          <w:rFonts w:ascii="Times New Roman" w:eastAsia="仿宋_GB2312" w:hAnsi="Times New Roman" w:cs="Times New Roman"/>
          <w:sz w:val="32"/>
          <w:szCs w:val="32"/>
        </w:rPr>
        <w:t>大量粉状物质的储存与使用场所，选用防爆型的电气设备、防爆灯、防爆电气开关，导线敷设应选用镀锌管，必须达到整体防爆要求。</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3.</w:t>
      </w:r>
      <w:r>
        <w:rPr>
          <w:rFonts w:ascii="Times New Roman" w:eastAsia="仿宋_GB2312" w:hAnsi="Times New Roman" w:cs="Times New Roman"/>
          <w:sz w:val="32"/>
          <w:szCs w:val="32"/>
        </w:rPr>
        <w:t>粉尘加工要有除尘装置，除尘器符合防静电安全要求，除尘设施应有阻爆、隔爆、</w:t>
      </w:r>
      <w:proofErr w:type="gramStart"/>
      <w:r>
        <w:rPr>
          <w:rFonts w:ascii="Times New Roman" w:eastAsia="仿宋_GB2312" w:hAnsi="Times New Roman" w:cs="Times New Roman"/>
          <w:sz w:val="32"/>
          <w:szCs w:val="32"/>
        </w:rPr>
        <w:t>泄爆装置</w:t>
      </w:r>
      <w:proofErr w:type="gramEnd"/>
      <w:r>
        <w:rPr>
          <w:rFonts w:ascii="Times New Roman" w:eastAsia="仿宋_GB2312" w:hAnsi="Times New Roman" w:cs="Times New Roman"/>
          <w:sz w:val="32"/>
          <w:szCs w:val="32"/>
        </w:rPr>
        <w:t>；使用工具具有防爆功能或不产生火花。</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4.</w:t>
      </w:r>
      <w:r>
        <w:rPr>
          <w:rFonts w:ascii="Times New Roman" w:eastAsia="仿宋_GB2312" w:hAnsi="Times New Roman" w:cs="Times New Roman"/>
          <w:sz w:val="32"/>
          <w:szCs w:val="32"/>
        </w:rPr>
        <w:t>产生粉尘实验场所，</w:t>
      </w:r>
      <w:proofErr w:type="gramStart"/>
      <w:r>
        <w:rPr>
          <w:rFonts w:ascii="Times New Roman" w:eastAsia="仿宋_GB2312" w:hAnsi="Times New Roman" w:cs="Times New Roman"/>
          <w:sz w:val="32"/>
          <w:szCs w:val="32"/>
        </w:rPr>
        <w:t>必须穿防静电</w:t>
      </w:r>
      <w:proofErr w:type="gramEnd"/>
      <w:r>
        <w:rPr>
          <w:rFonts w:ascii="Times New Roman" w:eastAsia="仿宋_GB2312" w:hAnsi="Times New Roman" w:cs="Times New Roman"/>
          <w:sz w:val="32"/>
          <w:szCs w:val="32"/>
        </w:rPr>
        <w:t>棉质衣服，禁止穿化纤材料制作的衣服，工作时必须佩戴防尘口罩和护耳器。</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5.</w:t>
      </w:r>
      <w:r>
        <w:rPr>
          <w:rFonts w:ascii="Times New Roman" w:eastAsia="仿宋_GB2312" w:hAnsi="Times New Roman" w:cs="Times New Roman"/>
          <w:sz w:val="32"/>
          <w:szCs w:val="32"/>
        </w:rPr>
        <w:t>配备与粉尘相适应的灭火装置，禁用干粉、水剂型和泡沫型灭火器。</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lastRenderedPageBreak/>
        <w:t>6.</w:t>
      </w:r>
      <w:r>
        <w:rPr>
          <w:rFonts w:ascii="Times New Roman" w:eastAsia="仿宋_GB2312" w:hAnsi="Times New Roman" w:cs="Times New Roman"/>
          <w:sz w:val="32"/>
          <w:szCs w:val="32"/>
        </w:rPr>
        <w:t>实验人员必须遵守安全操作规程，及时保养粉尘设施。</w:t>
      </w:r>
    </w:p>
    <w:p w:rsidR="006731D4" w:rsidRDefault="006731D4" w:rsidP="006731D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7.</w:t>
      </w:r>
      <w:r>
        <w:rPr>
          <w:rFonts w:ascii="Times New Roman" w:eastAsia="仿宋_GB2312" w:hAnsi="Times New Roman" w:cs="Times New Roman"/>
          <w:sz w:val="32"/>
          <w:szCs w:val="32"/>
        </w:rPr>
        <w:t>保证实验室（车间）粉尘浓度在爆炸下限以下。</w:t>
      </w:r>
    </w:p>
    <w:p w:rsidR="00C87724" w:rsidRDefault="006731D4" w:rsidP="00C87724">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8.</w:t>
      </w:r>
      <w:r>
        <w:rPr>
          <w:rFonts w:ascii="Times New Roman" w:eastAsia="仿宋_GB2312" w:hAnsi="Times New Roman" w:cs="Times New Roman"/>
          <w:sz w:val="32"/>
          <w:szCs w:val="32"/>
        </w:rPr>
        <w:t>粉尘浓度较高的场所，有加湿装置（喷雾）使湿度在</w:t>
      </w:r>
      <w:r>
        <w:rPr>
          <w:rFonts w:ascii="Times New Roman" w:eastAsia="仿宋_GB2312" w:hAnsi="Times New Roman" w:cs="Times New Roman"/>
          <w:sz w:val="32"/>
          <w:szCs w:val="32"/>
        </w:rPr>
        <w:t>65%</w:t>
      </w:r>
      <w:r>
        <w:rPr>
          <w:rFonts w:ascii="Times New Roman" w:eastAsia="仿宋_GB2312" w:hAnsi="Times New Roman" w:cs="Times New Roman"/>
          <w:sz w:val="32"/>
          <w:szCs w:val="32"/>
        </w:rPr>
        <w:t>以上。</w:t>
      </w:r>
    </w:p>
    <w:p w:rsidR="00E16313" w:rsidRDefault="00E16313">
      <w:pPr>
        <w:widowControl/>
        <w:jc w:val="left"/>
        <w:rPr>
          <w:rFonts w:ascii="仿宋" w:eastAsia="仿宋" w:hAnsi="仿宋" w:cs="Times New Roman"/>
          <w:b/>
          <w:sz w:val="32"/>
          <w:szCs w:val="32"/>
        </w:rPr>
      </w:pPr>
      <w:r>
        <w:rPr>
          <w:rFonts w:ascii="仿宋" w:eastAsia="仿宋" w:hAnsi="仿宋" w:cs="Times New Roman"/>
          <w:b/>
          <w:sz w:val="32"/>
          <w:szCs w:val="32"/>
        </w:rPr>
        <w:br w:type="page"/>
      </w:r>
    </w:p>
    <w:p w:rsidR="0083733E" w:rsidRDefault="00FC049F" w:rsidP="0083733E">
      <w:pPr>
        <w:spacing w:line="560" w:lineRule="exact"/>
        <w:rPr>
          <w:rFonts w:ascii="Times New Roman" w:eastAsia="仿宋_GB2312" w:hAnsi="Times New Roman" w:cs="Times New Roman"/>
          <w:sz w:val="32"/>
          <w:szCs w:val="32"/>
        </w:rPr>
      </w:pPr>
      <w:r w:rsidRPr="00C87724">
        <w:rPr>
          <w:rFonts w:ascii="仿宋" w:eastAsia="仿宋" w:hAnsi="仿宋" w:cs="Times New Roman" w:hint="eastAsia"/>
          <w:b/>
          <w:sz w:val="32"/>
          <w:szCs w:val="32"/>
        </w:rPr>
        <w:lastRenderedPageBreak/>
        <w:t>附录：</w:t>
      </w:r>
      <w:r w:rsidR="0083733E" w:rsidRPr="00FC049F">
        <w:rPr>
          <w:rFonts w:ascii="Times New Roman" w:eastAsia="仿宋_GB2312" w:hAnsi="Times New Roman" w:cs="Times New Roman"/>
          <w:sz w:val="32"/>
          <w:szCs w:val="32"/>
        </w:rPr>
        <w:t xml:space="preserve"> </w:t>
      </w:r>
      <w:bookmarkStart w:id="41" w:name="_Toc22524"/>
      <w:bookmarkStart w:id="42" w:name="_Toc23305"/>
      <w:bookmarkStart w:id="43" w:name="_Toc27895"/>
      <w:bookmarkStart w:id="44" w:name="_Toc28463"/>
    </w:p>
    <w:p w:rsidR="00FC049F" w:rsidRDefault="00FC049F" w:rsidP="0083733E">
      <w:pPr>
        <w:spacing w:line="560" w:lineRule="exact"/>
        <w:ind w:firstLineChars="200" w:firstLine="880"/>
        <w:jc w:val="center"/>
        <w:rPr>
          <w:rFonts w:ascii="Times New Roman" w:eastAsia="方正小标宋_GBK" w:hAnsi="Times New Roman" w:cs="Times New Roman"/>
          <w:b/>
          <w:sz w:val="44"/>
          <w:szCs w:val="44"/>
        </w:rPr>
      </w:pPr>
      <w:r>
        <w:rPr>
          <w:rFonts w:ascii="Times New Roman" w:eastAsia="方正小标宋_GBK" w:hAnsi="Times New Roman" w:cs="Times New Roman"/>
          <w:sz w:val="44"/>
          <w:szCs w:val="44"/>
        </w:rPr>
        <w:t>实验室安全</w:t>
      </w:r>
      <w:bookmarkEnd w:id="41"/>
      <w:bookmarkEnd w:id="42"/>
      <w:bookmarkEnd w:id="43"/>
      <w:r>
        <w:rPr>
          <w:rFonts w:ascii="Times New Roman" w:eastAsia="方正小标宋_GBK" w:hAnsi="Times New Roman" w:cs="Times New Roman" w:hint="eastAsia"/>
          <w:sz w:val="44"/>
          <w:szCs w:val="44"/>
        </w:rPr>
        <w:t>标识与平面布局图</w:t>
      </w:r>
    </w:p>
    <w:p w:rsidR="00FC049F" w:rsidRDefault="00FC049F" w:rsidP="00FC049F">
      <w:pPr>
        <w:pStyle w:val="1"/>
        <w:spacing w:before="0" w:after="0" w:line="240" w:lineRule="auto"/>
        <w:jc w:val="center"/>
        <w:rPr>
          <w:rFonts w:ascii="Times New Roman" w:eastAsia="方正小标宋_GBK" w:hAnsi="Times New Roman" w:cs="Times New Roman"/>
          <w:b w:val="0"/>
          <w:kern w:val="2"/>
          <w:sz w:val="44"/>
          <w:szCs w:val="44"/>
        </w:rPr>
      </w:pPr>
      <w:bookmarkStart w:id="45" w:name="_Toc2241"/>
      <w:bookmarkStart w:id="46" w:name="_Toc32223"/>
      <w:bookmarkStart w:id="47" w:name="_Toc14905"/>
      <w:r>
        <w:rPr>
          <w:rFonts w:ascii="Times New Roman" w:eastAsia="方正小标宋_GBK" w:hAnsi="Times New Roman" w:cs="Times New Roman"/>
          <w:b w:val="0"/>
          <w:kern w:val="2"/>
          <w:sz w:val="44"/>
          <w:szCs w:val="44"/>
        </w:rPr>
        <w:t>第</w:t>
      </w:r>
      <w:r>
        <w:rPr>
          <w:rFonts w:ascii="Times New Roman" w:eastAsia="方正小标宋_GBK" w:hAnsi="Times New Roman" w:cs="Times New Roman" w:hint="eastAsia"/>
          <w:b w:val="0"/>
          <w:kern w:val="2"/>
          <w:sz w:val="44"/>
          <w:szCs w:val="44"/>
        </w:rPr>
        <w:t>一</w:t>
      </w:r>
      <w:r>
        <w:rPr>
          <w:rFonts w:ascii="Times New Roman" w:eastAsia="方正小标宋_GBK" w:hAnsi="Times New Roman" w:cs="Times New Roman"/>
          <w:b w:val="0"/>
          <w:kern w:val="2"/>
          <w:sz w:val="44"/>
          <w:szCs w:val="44"/>
        </w:rPr>
        <w:t>章</w:t>
      </w:r>
      <w:r>
        <w:rPr>
          <w:rFonts w:ascii="Times New Roman" w:eastAsia="方正小标宋_GBK" w:hAnsi="Times New Roman" w:cs="Times New Roman"/>
          <w:b w:val="0"/>
          <w:kern w:val="2"/>
          <w:sz w:val="44"/>
          <w:szCs w:val="44"/>
        </w:rPr>
        <w:t xml:space="preserve"> </w:t>
      </w:r>
      <w:r>
        <w:rPr>
          <w:rFonts w:ascii="Times New Roman" w:eastAsia="方正小标宋_GBK" w:hAnsi="Times New Roman" w:cs="Times New Roman"/>
          <w:b w:val="0"/>
          <w:kern w:val="2"/>
          <w:sz w:val="44"/>
          <w:szCs w:val="44"/>
        </w:rPr>
        <w:t>实验室安全标识</w:t>
      </w:r>
      <w:bookmarkEnd w:id="44"/>
      <w:bookmarkEnd w:id="45"/>
      <w:bookmarkEnd w:id="46"/>
      <w:bookmarkEnd w:id="47"/>
    </w:p>
    <w:p w:rsidR="00FC049F" w:rsidRDefault="00FC049F" w:rsidP="00FC049F">
      <w:pPr>
        <w:keepNext/>
        <w:keepLines/>
        <w:spacing w:before="340" w:after="330" w:line="576" w:lineRule="auto"/>
        <w:outlineLvl w:val="0"/>
        <w:rPr>
          <w:rFonts w:ascii="Times New Roman" w:eastAsia="黑体" w:hAnsi="Times New Roman" w:cs="Times New Roman"/>
          <w:kern w:val="44"/>
          <w:sz w:val="32"/>
          <w:szCs w:val="32"/>
        </w:rPr>
      </w:pPr>
      <w:bookmarkStart w:id="48" w:name="_Toc14821"/>
      <w:bookmarkStart w:id="49" w:name="_Toc19646"/>
      <w:bookmarkStart w:id="50" w:name="_Toc368"/>
      <w:bookmarkStart w:id="51" w:name="_Toc31976"/>
      <w:bookmarkStart w:id="52" w:name="_Toc26457"/>
      <w:r>
        <w:rPr>
          <w:rFonts w:ascii="Times New Roman" w:eastAsia="黑体" w:hAnsi="Times New Roman" w:cs="Times New Roman"/>
          <w:kern w:val="44"/>
          <w:sz w:val="32"/>
          <w:szCs w:val="32"/>
        </w:rPr>
        <w:t>一、安全标志</w:t>
      </w:r>
      <w:bookmarkEnd w:id="48"/>
      <w:bookmarkEnd w:id="49"/>
      <w:bookmarkEnd w:id="50"/>
      <w:bookmarkEnd w:id="51"/>
      <w:bookmarkEnd w:id="52"/>
    </w:p>
    <w:p w:rsidR="00FC049F" w:rsidRDefault="00FC049F" w:rsidP="00FC049F">
      <w:pPr>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安全标志，实验室室内建议设置于实验室入口正对面墙体的中央，设置的高度，建议下缘距地面的高度</w:t>
      </w:r>
      <w:r>
        <w:rPr>
          <w:rFonts w:ascii="Times New Roman" w:eastAsia="仿宋_GB2312" w:hAnsi="Times New Roman" w:cs="Times New Roman"/>
          <w:sz w:val="32"/>
          <w:szCs w:val="32"/>
        </w:rPr>
        <w:t>1.3m~1.5m</w:t>
      </w:r>
      <w:r>
        <w:rPr>
          <w:rFonts w:ascii="Times New Roman" w:eastAsia="仿宋_GB2312" w:hAnsi="Times New Roman" w:cs="Times New Roman"/>
          <w:sz w:val="32"/>
          <w:szCs w:val="32"/>
        </w:rPr>
        <w:t>；室外应贴于实验室入口大门旁墙面，建议下缘距地面的高度</w:t>
      </w:r>
      <w:r>
        <w:rPr>
          <w:rFonts w:ascii="Times New Roman" w:eastAsia="仿宋_GB2312" w:hAnsi="Times New Roman" w:cs="Times New Roman"/>
          <w:sz w:val="32"/>
          <w:szCs w:val="32"/>
        </w:rPr>
        <w:t>1.3m~1.5m</w:t>
      </w:r>
      <w:r>
        <w:rPr>
          <w:rFonts w:ascii="Times New Roman" w:eastAsia="仿宋_GB2312" w:hAnsi="Times New Roman" w:cs="Times New Roman"/>
          <w:sz w:val="32"/>
          <w:szCs w:val="32"/>
        </w:rPr>
        <w:t>，外边框建议尺寸：长</w:t>
      </w:r>
      <w:r>
        <w:rPr>
          <w:rFonts w:ascii="Times New Roman" w:eastAsia="仿宋_GB2312" w:hAnsi="Times New Roman" w:cs="Times New Roman"/>
          <w:sz w:val="32"/>
          <w:szCs w:val="32"/>
        </w:rPr>
        <w:t>25cm</w:t>
      </w:r>
      <w:r>
        <w:rPr>
          <w:rFonts w:ascii="Times New Roman" w:eastAsia="仿宋_GB2312" w:hAnsi="Times New Roman" w:cs="Times New Roman"/>
          <w:sz w:val="32"/>
          <w:szCs w:val="32"/>
        </w:rPr>
        <w:t>，宽</w:t>
      </w:r>
      <w:r>
        <w:rPr>
          <w:rFonts w:ascii="Times New Roman" w:eastAsia="仿宋_GB2312" w:hAnsi="Times New Roman" w:cs="Times New Roman"/>
          <w:sz w:val="32"/>
          <w:szCs w:val="32"/>
        </w:rPr>
        <w:t>16cm</w:t>
      </w:r>
      <w:r>
        <w:rPr>
          <w:rFonts w:ascii="Times New Roman" w:eastAsia="仿宋_GB2312" w:hAnsi="Times New Roman" w:cs="Times New Roman"/>
          <w:sz w:val="32"/>
          <w:szCs w:val="32"/>
        </w:rPr>
        <w:t>；适宜的观察距离</w:t>
      </w:r>
      <w:r>
        <w:rPr>
          <w:rFonts w:ascii="Times New Roman" w:eastAsia="仿宋_GB2312" w:hAnsi="Times New Roman" w:cs="Times New Roman"/>
          <w:sz w:val="32"/>
          <w:szCs w:val="32"/>
        </w:rPr>
        <w:t>2~15</w:t>
      </w:r>
      <w:r>
        <w:rPr>
          <w:rFonts w:ascii="Times New Roman" w:eastAsia="仿宋_GB2312" w:hAnsi="Times New Roman" w:cs="Times New Roman"/>
          <w:sz w:val="32"/>
          <w:szCs w:val="32"/>
        </w:rPr>
        <w:t>米，学校可根据实际情况适当按比例调整尺寸大小以及张贴位置。参考标准：《安全标志及其使用导则》（</w:t>
      </w:r>
      <w:r>
        <w:rPr>
          <w:rFonts w:ascii="Times New Roman" w:eastAsia="仿宋_GB2312" w:hAnsi="Times New Roman" w:cs="Times New Roman"/>
          <w:sz w:val="32"/>
          <w:szCs w:val="32"/>
        </w:rPr>
        <w:t>GB 2894-2008</w:t>
      </w:r>
      <w:r>
        <w:rPr>
          <w:rFonts w:ascii="Times New Roman" w:eastAsia="仿宋_GB2312" w:hAnsi="Times New Roman" w:cs="Times New Roman"/>
          <w:sz w:val="32"/>
          <w:szCs w:val="32"/>
        </w:rPr>
        <w:t>）、《化学品作业场所安全警示标志规范》（</w:t>
      </w:r>
      <w:r>
        <w:rPr>
          <w:rFonts w:ascii="Times New Roman" w:eastAsia="仿宋_GB2312" w:hAnsi="Times New Roman" w:cs="Times New Roman"/>
          <w:sz w:val="32"/>
          <w:szCs w:val="32"/>
        </w:rPr>
        <w:t>AQ 3047-2013</w:t>
      </w:r>
      <w:r>
        <w:rPr>
          <w:rFonts w:ascii="Times New Roman" w:eastAsia="仿宋_GB2312" w:hAnsi="Times New Roman" w:cs="Times New Roman"/>
          <w:sz w:val="32"/>
          <w:szCs w:val="32"/>
        </w:rPr>
        <w:t>）。</w:t>
      </w:r>
    </w:p>
    <w:p w:rsidR="00FC049F" w:rsidRDefault="00FC049F" w:rsidP="00FC049F">
      <w:pPr>
        <w:pStyle w:val="2"/>
        <w:numPr>
          <w:ilvl w:val="0"/>
          <w:numId w:val="3"/>
        </w:numPr>
        <w:rPr>
          <w:rFonts w:cs="Times New Roman"/>
          <w:b w:val="0"/>
        </w:rPr>
      </w:pPr>
      <w:bookmarkStart w:id="53" w:name="_Toc27080"/>
      <w:bookmarkStart w:id="54" w:name="_Toc30537"/>
      <w:r>
        <w:rPr>
          <w:rFonts w:cs="Times New Roman"/>
          <w:b w:val="0"/>
        </w:rPr>
        <w:t>实验室化学品分类标识</w:t>
      </w:r>
      <w:bookmarkEnd w:id="53"/>
      <w:bookmarkEnd w:id="54"/>
    </w:p>
    <w:p w:rsidR="00FC049F" w:rsidRDefault="00FC049F" w:rsidP="00FC049F">
      <w:pPr>
        <w:rPr>
          <w:rFonts w:ascii="Times New Roman" w:eastAsia="仿宋_GB2312" w:hAnsi="Times New Roman" w:cs="Times New Roman"/>
          <w:sz w:val="32"/>
          <w:szCs w:val="32"/>
        </w:rPr>
      </w:pPr>
      <w:r>
        <w:rPr>
          <w:rFonts w:ascii="Times New Roman" w:eastAsia="仿宋_GB2312" w:hAnsi="Times New Roman" w:cs="Times New Roman"/>
          <w:sz w:val="32"/>
          <w:szCs w:val="32"/>
        </w:rPr>
        <w:t>1.</w:t>
      </w:r>
      <w:r>
        <w:rPr>
          <w:rFonts w:ascii="Times New Roman" w:eastAsia="仿宋_GB2312" w:hAnsi="Times New Roman" w:cs="Times New Roman"/>
          <w:sz w:val="32"/>
          <w:szCs w:val="32"/>
        </w:rPr>
        <w:t>常用标识</w:t>
      </w:r>
    </w:p>
    <w:p w:rsidR="00FC049F" w:rsidRDefault="00FC049F" w:rsidP="00FC049F">
      <w:pPr>
        <w:jc w:val="center"/>
        <w:rPr>
          <w:rFonts w:ascii="Times New Roman" w:eastAsia="宋体" w:hAnsi="Times New Roman" w:cs="Times New Roman"/>
          <w:sz w:val="28"/>
          <w:szCs w:val="36"/>
        </w:rPr>
      </w:pPr>
      <w:r>
        <w:rPr>
          <w:rFonts w:ascii="Times New Roman" w:eastAsia="宋体" w:hAnsi="Times New Roman" w:cs="Times New Roman"/>
          <w:noProof/>
          <w:sz w:val="28"/>
          <w:szCs w:val="36"/>
        </w:rPr>
        <w:drawing>
          <wp:inline distT="0" distB="0" distL="114300" distR="114300" wp14:anchorId="53E38C51" wp14:editId="5B8AD12C">
            <wp:extent cx="2371725" cy="1602740"/>
            <wp:effectExtent l="0" t="0" r="9525" b="16510"/>
            <wp:docPr id="12" name="图片 1" descr="微信图片_2019082817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微信图片_20190828171148"/>
                    <pic:cNvPicPr>
                      <a:picLocks noChangeAspect="1"/>
                    </pic:cNvPicPr>
                  </pic:nvPicPr>
                  <pic:blipFill>
                    <a:blip r:embed="rId7" cstate="print"/>
                    <a:srcRect/>
                    <a:stretch>
                      <a:fillRect/>
                    </a:stretch>
                  </pic:blipFill>
                  <pic:spPr>
                    <a:xfrm>
                      <a:off x="0" y="0"/>
                      <a:ext cx="2371725" cy="1602740"/>
                    </a:xfrm>
                    <a:prstGeom prst="rect">
                      <a:avLst/>
                    </a:prstGeom>
                    <a:noFill/>
                    <a:ln>
                      <a:noFill/>
                    </a:ln>
                  </pic:spPr>
                </pic:pic>
              </a:graphicData>
            </a:graphic>
          </wp:inline>
        </w:drawing>
      </w:r>
      <w:r>
        <w:rPr>
          <w:rFonts w:ascii="Times New Roman" w:eastAsia="宋体" w:hAnsi="Times New Roman" w:cs="Times New Roman"/>
          <w:noProof/>
          <w:sz w:val="28"/>
          <w:szCs w:val="36"/>
        </w:rPr>
        <w:drawing>
          <wp:inline distT="0" distB="0" distL="114300" distR="114300" wp14:anchorId="77876557" wp14:editId="2047AB13">
            <wp:extent cx="2371725" cy="1567815"/>
            <wp:effectExtent l="0" t="0" r="9525" b="13335"/>
            <wp:docPr id="434" name="图片 1" descr="微信图片_2019082817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1" descr="微信图片_20190828171148"/>
                    <pic:cNvPicPr>
                      <a:picLocks noChangeAspect="1"/>
                    </pic:cNvPicPr>
                  </pic:nvPicPr>
                  <pic:blipFill>
                    <a:blip r:embed="rId8" cstate="print"/>
                    <a:srcRect/>
                    <a:stretch>
                      <a:fillRect/>
                    </a:stretch>
                  </pic:blipFill>
                  <pic:spPr>
                    <a:xfrm>
                      <a:off x="0" y="0"/>
                      <a:ext cx="2371725" cy="1567815"/>
                    </a:xfrm>
                    <a:prstGeom prst="rect">
                      <a:avLst/>
                    </a:prstGeom>
                    <a:noFill/>
                    <a:ln>
                      <a:noFill/>
                    </a:ln>
                  </pic:spPr>
                </pic:pic>
              </a:graphicData>
            </a:graphic>
          </wp:inline>
        </w:drawing>
      </w:r>
    </w:p>
    <w:p w:rsidR="00FC049F" w:rsidRDefault="00FC049F" w:rsidP="00FC049F">
      <w:pPr>
        <w:jc w:val="left"/>
        <w:rPr>
          <w:rFonts w:ascii="Times New Roman" w:eastAsia="仿宋_GB2312" w:hAnsi="Times New Roman" w:cs="Times New Roman"/>
          <w:sz w:val="32"/>
          <w:szCs w:val="32"/>
        </w:rPr>
      </w:pPr>
      <w:r>
        <w:rPr>
          <w:rFonts w:ascii="Times New Roman" w:eastAsia="仿宋_GB2312" w:hAnsi="Times New Roman" w:cs="Times New Roman"/>
          <w:sz w:val="32"/>
          <w:szCs w:val="32"/>
        </w:rPr>
        <w:t>2.</w:t>
      </w:r>
      <w:r>
        <w:rPr>
          <w:rFonts w:ascii="Times New Roman" w:eastAsia="仿宋_GB2312" w:hAnsi="Times New Roman" w:cs="Times New Roman"/>
          <w:sz w:val="32"/>
          <w:szCs w:val="32"/>
        </w:rPr>
        <w:t>参考使用标识</w:t>
      </w:r>
    </w:p>
    <w:p w:rsidR="00FC049F" w:rsidRDefault="00FC049F" w:rsidP="00FC049F">
      <w:pPr>
        <w:jc w:val="center"/>
        <w:rPr>
          <w:rFonts w:ascii="Times New Roman" w:eastAsia="宋体" w:hAnsi="Times New Roman" w:cs="Times New Roman"/>
          <w:sz w:val="28"/>
          <w:szCs w:val="36"/>
        </w:rPr>
      </w:pPr>
      <w:r>
        <w:rPr>
          <w:rFonts w:ascii="Times New Roman" w:eastAsia="宋体" w:hAnsi="Times New Roman" w:cs="Times New Roman"/>
          <w:noProof/>
          <w:sz w:val="28"/>
          <w:szCs w:val="36"/>
        </w:rPr>
        <w:lastRenderedPageBreak/>
        <w:drawing>
          <wp:inline distT="0" distB="0" distL="114300" distR="114300" wp14:anchorId="787AC41A" wp14:editId="18C20F3C">
            <wp:extent cx="2758440" cy="1893570"/>
            <wp:effectExtent l="0" t="0" r="3810" b="11430"/>
            <wp:docPr id="15" name="图片 2" descr="微信图片_2019082817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descr="微信图片_20190828171148"/>
                    <pic:cNvPicPr>
                      <a:picLocks noChangeAspect="1"/>
                    </pic:cNvPicPr>
                  </pic:nvPicPr>
                  <pic:blipFill>
                    <a:blip r:embed="rId9" cstate="print"/>
                    <a:srcRect/>
                    <a:stretch>
                      <a:fillRect/>
                    </a:stretch>
                  </pic:blipFill>
                  <pic:spPr>
                    <a:xfrm>
                      <a:off x="0" y="0"/>
                      <a:ext cx="2758440" cy="1893570"/>
                    </a:xfrm>
                    <a:prstGeom prst="rect">
                      <a:avLst/>
                    </a:prstGeom>
                    <a:noFill/>
                    <a:ln>
                      <a:noFill/>
                    </a:ln>
                  </pic:spPr>
                </pic:pic>
              </a:graphicData>
            </a:graphic>
          </wp:inline>
        </w:drawing>
      </w:r>
      <w:r>
        <w:rPr>
          <w:rFonts w:ascii="Times New Roman" w:eastAsia="宋体" w:hAnsi="Times New Roman" w:cs="Times New Roman"/>
          <w:noProof/>
          <w:sz w:val="28"/>
          <w:szCs w:val="36"/>
        </w:rPr>
        <w:drawing>
          <wp:inline distT="0" distB="0" distL="114300" distR="114300" wp14:anchorId="67CF38F3" wp14:editId="13C8BF69">
            <wp:extent cx="2758440" cy="1875790"/>
            <wp:effectExtent l="0" t="0" r="3810" b="10160"/>
            <wp:docPr id="436" name="图片 2" descr="微信图片_2019082817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图片 2" descr="微信图片_20190828171148"/>
                    <pic:cNvPicPr>
                      <a:picLocks noChangeAspect="1"/>
                    </pic:cNvPicPr>
                  </pic:nvPicPr>
                  <pic:blipFill>
                    <a:blip r:embed="rId10" cstate="print"/>
                    <a:srcRect/>
                    <a:stretch>
                      <a:fillRect/>
                    </a:stretch>
                  </pic:blipFill>
                  <pic:spPr>
                    <a:xfrm>
                      <a:off x="0" y="0"/>
                      <a:ext cx="2758440" cy="1875790"/>
                    </a:xfrm>
                    <a:prstGeom prst="rect">
                      <a:avLst/>
                    </a:prstGeom>
                    <a:noFill/>
                    <a:ln>
                      <a:noFill/>
                    </a:ln>
                  </pic:spPr>
                </pic:pic>
              </a:graphicData>
            </a:graphic>
          </wp:inline>
        </w:drawing>
      </w:r>
    </w:p>
    <w:p w:rsidR="00FC049F" w:rsidRDefault="00FC049F" w:rsidP="00FC049F">
      <w:pPr>
        <w:spacing w:line="360" w:lineRule="auto"/>
        <w:rPr>
          <w:rFonts w:cs="Times New Roman"/>
          <w:b/>
        </w:rPr>
      </w:pPr>
      <w:r>
        <w:rPr>
          <w:rFonts w:ascii="Times New Roman" w:eastAsia="宋体" w:hAnsi="Times New Roman" w:cs="Times New Roman"/>
          <w:noProof/>
          <w:sz w:val="28"/>
          <w:szCs w:val="36"/>
        </w:rPr>
        <w:drawing>
          <wp:inline distT="0" distB="0" distL="114300" distR="114300" wp14:anchorId="1763DFA9" wp14:editId="6D8818EE">
            <wp:extent cx="2758440" cy="906780"/>
            <wp:effectExtent l="0" t="0" r="3810" b="7620"/>
            <wp:docPr id="437" name="图片 2" descr="微信图片_2019082817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2" descr="微信图片_20190828171148"/>
                    <pic:cNvPicPr>
                      <a:picLocks noChangeAspect="1"/>
                    </pic:cNvPicPr>
                  </pic:nvPicPr>
                  <pic:blipFill>
                    <a:blip r:embed="rId11" cstate="print"/>
                    <a:srcRect/>
                    <a:stretch>
                      <a:fillRect/>
                    </a:stretch>
                  </pic:blipFill>
                  <pic:spPr>
                    <a:xfrm>
                      <a:off x="0" y="0"/>
                      <a:ext cx="2758440" cy="906780"/>
                    </a:xfrm>
                    <a:prstGeom prst="rect">
                      <a:avLst/>
                    </a:prstGeom>
                    <a:noFill/>
                    <a:ln>
                      <a:noFill/>
                    </a:ln>
                  </pic:spPr>
                </pic:pic>
              </a:graphicData>
            </a:graphic>
          </wp:inline>
        </w:drawing>
      </w:r>
      <w:bookmarkStart w:id="55" w:name="_Toc27125"/>
      <w:bookmarkStart w:id="56" w:name="_Toc3557"/>
    </w:p>
    <w:p w:rsidR="00FC049F" w:rsidRPr="00A639D0" w:rsidRDefault="00FC049F" w:rsidP="00FC049F">
      <w:pPr>
        <w:spacing w:line="360" w:lineRule="auto"/>
        <w:rPr>
          <w:rFonts w:ascii="楷体" w:eastAsia="楷体" w:hAnsi="楷体" w:cs="Times New Roman"/>
          <w:sz w:val="32"/>
          <w:szCs w:val="32"/>
        </w:rPr>
      </w:pPr>
      <w:r w:rsidRPr="00A639D0">
        <w:rPr>
          <w:rFonts w:ascii="楷体" w:eastAsia="楷体" w:hAnsi="楷体" w:cs="Times New Roman" w:hint="eastAsia"/>
          <w:sz w:val="32"/>
          <w:szCs w:val="32"/>
        </w:rPr>
        <w:t>（二）</w:t>
      </w:r>
      <w:r w:rsidRPr="00A639D0">
        <w:rPr>
          <w:rFonts w:ascii="楷体" w:eastAsia="楷体" w:hAnsi="楷体" w:cs="Times New Roman"/>
          <w:sz w:val="32"/>
          <w:szCs w:val="32"/>
        </w:rPr>
        <w:t>禁止标志</w:t>
      </w:r>
      <w:bookmarkEnd w:id="55"/>
      <w:bookmarkEnd w:id="56"/>
    </w:p>
    <w:p w:rsidR="00FC049F" w:rsidRDefault="00FC049F" w:rsidP="00FC049F">
      <w:pPr>
        <w:spacing w:line="360" w:lineRule="auto"/>
        <w:rPr>
          <w:rFonts w:ascii="Times New Roman" w:eastAsia="仿宋_GB2312" w:hAnsi="Times New Roman" w:cs="Times New Roman"/>
          <w:sz w:val="32"/>
          <w:szCs w:val="32"/>
        </w:rPr>
      </w:pPr>
      <w:r>
        <w:rPr>
          <w:rFonts w:ascii="Times New Roman" w:eastAsia="仿宋_GB2312" w:hAnsi="Times New Roman" w:cs="Times New Roman"/>
          <w:sz w:val="32"/>
          <w:szCs w:val="32"/>
        </w:rPr>
        <w:t>1.</w:t>
      </w:r>
      <w:r>
        <w:rPr>
          <w:rFonts w:ascii="Times New Roman" w:eastAsia="仿宋_GB2312" w:hAnsi="Times New Roman" w:cs="Times New Roman"/>
          <w:sz w:val="32"/>
          <w:szCs w:val="32"/>
        </w:rPr>
        <w:t>常用标识</w:t>
      </w:r>
    </w:p>
    <w:p w:rsidR="00FC049F" w:rsidRDefault="00FC049F" w:rsidP="00FC049F">
      <w:pPr>
        <w:rPr>
          <w:rFonts w:ascii="Times New Roman" w:eastAsia="宋体" w:hAnsi="Times New Roman" w:cs="Times New Roman"/>
        </w:rPr>
      </w:pPr>
      <w:r>
        <w:rPr>
          <w:rFonts w:ascii="Times New Roman" w:eastAsia="宋体" w:hAnsi="Times New Roman" w:cs="Times New Roman"/>
          <w:noProof/>
        </w:rPr>
        <w:drawing>
          <wp:inline distT="0" distB="0" distL="114300" distR="114300" wp14:anchorId="193147B1" wp14:editId="12981411">
            <wp:extent cx="904875" cy="1209675"/>
            <wp:effectExtent l="0" t="0" r="9525" b="9525"/>
            <wp:docPr id="17" name="图片 3" descr="微信截图_2019091010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descr="微信截图_20190910101807"/>
                    <pic:cNvPicPr>
                      <a:picLocks noChangeAspect="1"/>
                    </pic:cNvPicPr>
                  </pic:nvPicPr>
                  <pic:blipFill>
                    <a:blip r:embed="rId12"/>
                    <a:stretch>
                      <a:fillRect/>
                    </a:stretch>
                  </pic:blipFill>
                  <pic:spPr>
                    <a:xfrm>
                      <a:off x="0" y="0"/>
                      <a:ext cx="904875" cy="120967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6F467D94" wp14:editId="7E4C99D0">
            <wp:extent cx="893445" cy="1207770"/>
            <wp:effectExtent l="0" t="0" r="1905" b="11430"/>
            <wp:docPr id="16" name="图片 4" descr="微信截图_20190829150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descr="微信截图_20190829150459"/>
                    <pic:cNvPicPr>
                      <a:picLocks noChangeAspect="1"/>
                    </pic:cNvPicPr>
                  </pic:nvPicPr>
                  <pic:blipFill>
                    <a:blip r:embed="rId13"/>
                    <a:stretch>
                      <a:fillRect/>
                    </a:stretch>
                  </pic:blipFill>
                  <pic:spPr>
                    <a:xfrm>
                      <a:off x="0" y="0"/>
                      <a:ext cx="893445" cy="120777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5BB5B4ED" wp14:editId="64EAC562">
            <wp:extent cx="831850" cy="1211580"/>
            <wp:effectExtent l="0" t="0" r="6350" b="762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4"/>
                    <a:srcRect/>
                    <a:stretch>
                      <a:fillRect/>
                    </a:stretch>
                  </pic:blipFill>
                  <pic:spPr>
                    <a:xfrm>
                      <a:off x="0" y="0"/>
                      <a:ext cx="831850" cy="121158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1DA31FEA" wp14:editId="160C0949">
            <wp:extent cx="917575" cy="1209040"/>
            <wp:effectExtent l="0" t="0" r="15875" b="10160"/>
            <wp:docPr id="19" name="图片 6" descr="微信截图_20190828164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descr="微信截图_20190828164850"/>
                    <pic:cNvPicPr>
                      <a:picLocks noChangeAspect="1"/>
                    </pic:cNvPicPr>
                  </pic:nvPicPr>
                  <pic:blipFill>
                    <a:blip r:embed="rId15"/>
                    <a:stretch>
                      <a:fillRect/>
                    </a:stretch>
                  </pic:blipFill>
                  <pic:spPr>
                    <a:xfrm>
                      <a:off x="0" y="0"/>
                      <a:ext cx="917575" cy="120904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66CCEE9D" wp14:editId="5EEAE69C">
            <wp:extent cx="819150" cy="1216660"/>
            <wp:effectExtent l="0" t="0" r="0" b="254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16"/>
                    <a:srcRect/>
                    <a:stretch>
                      <a:fillRect/>
                    </a:stretch>
                  </pic:blipFill>
                  <pic:spPr>
                    <a:xfrm>
                      <a:off x="0" y="0"/>
                      <a:ext cx="819150" cy="121666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749DC5E3" wp14:editId="63BD7FC9">
            <wp:extent cx="808990" cy="1221740"/>
            <wp:effectExtent l="0" t="0" r="10160" b="1651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17"/>
                    <a:srcRect/>
                    <a:stretch>
                      <a:fillRect/>
                    </a:stretch>
                  </pic:blipFill>
                  <pic:spPr>
                    <a:xfrm>
                      <a:off x="0" y="0"/>
                      <a:ext cx="808990" cy="1221740"/>
                    </a:xfrm>
                    <a:prstGeom prst="rect">
                      <a:avLst/>
                    </a:prstGeom>
                    <a:noFill/>
                    <a:ln>
                      <a:noFill/>
                    </a:ln>
                  </pic:spPr>
                </pic:pic>
              </a:graphicData>
            </a:graphic>
          </wp:inline>
        </w:drawing>
      </w:r>
    </w:p>
    <w:p w:rsidR="00FC049F" w:rsidRDefault="00FC049F" w:rsidP="00FC049F">
      <w:pPr>
        <w:jc w:val="left"/>
        <w:rPr>
          <w:rFonts w:ascii="Times New Roman" w:eastAsia="宋体" w:hAnsi="Times New Roman" w:cs="Times New Roman"/>
        </w:rPr>
      </w:pPr>
      <w:r>
        <w:rPr>
          <w:rFonts w:ascii="Times New Roman" w:eastAsia="宋体" w:hAnsi="Times New Roman" w:cs="Times New Roman"/>
          <w:sz w:val="28"/>
          <w:szCs w:val="36"/>
        </w:rPr>
        <w:t>2.</w:t>
      </w:r>
      <w:r>
        <w:rPr>
          <w:rFonts w:ascii="Times New Roman" w:eastAsia="宋体" w:hAnsi="Times New Roman" w:cs="Times New Roman"/>
          <w:sz w:val="28"/>
          <w:szCs w:val="36"/>
        </w:rPr>
        <w:t>参考使用标识</w:t>
      </w:r>
      <w:r>
        <w:rPr>
          <w:rFonts w:ascii="Times New Roman" w:eastAsia="宋体" w:hAnsi="Times New Roman" w:cs="Times New Roman"/>
          <w:noProof/>
        </w:rPr>
        <w:drawing>
          <wp:inline distT="0" distB="0" distL="114300" distR="114300" wp14:anchorId="77DC38A1" wp14:editId="567566EE">
            <wp:extent cx="911860" cy="1210310"/>
            <wp:effectExtent l="0" t="0" r="2540" b="8890"/>
            <wp:docPr id="22" name="图片 9" descr="微信截图_20190828164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descr="微信截图_20190828164826"/>
                    <pic:cNvPicPr>
                      <a:picLocks noChangeAspect="1"/>
                    </pic:cNvPicPr>
                  </pic:nvPicPr>
                  <pic:blipFill>
                    <a:blip r:embed="rId18"/>
                    <a:stretch>
                      <a:fillRect/>
                    </a:stretch>
                  </pic:blipFill>
                  <pic:spPr>
                    <a:xfrm>
                      <a:off x="0" y="0"/>
                      <a:ext cx="911860" cy="121031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70FAAEC5" wp14:editId="5C0FB480">
            <wp:extent cx="882015" cy="1200150"/>
            <wp:effectExtent l="0" t="0" r="13335" b="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19"/>
                    <a:srcRect/>
                    <a:stretch>
                      <a:fillRect/>
                    </a:stretch>
                  </pic:blipFill>
                  <pic:spPr>
                    <a:xfrm>
                      <a:off x="0" y="0"/>
                      <a:ext cx="882015" cy="120015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618C72EE" wp14:editId="64220BE5">
            <wp:extent cx="812800" cy="1219835"/>
            <wp:effectExtent l="0" t="0" r="6350" b="18415"/>
            <wp:docPr id="43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图片 11"/>
                    <pic:cNvPicPr>
                      <a:picLocks noChangeAspect="1"/>
                    </pic:cNvPicPr>
                  </pic:nvPicPr>
                  <pic:blipFill>
                    <a:blip r:embed="rId20"/>
                    <a:srcRect/>
                    <a:stretch>
                      <a:fillRect/>
                    </a:stretch>
                  </pic:blipFill>
                  <pic:spPr>
                    <a:xfrm>
                      <a:off x="0" y="0"/>
                      <a:ext cx="812800" cy="121983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092F3E90" wp14:editId="747FE324">
            <wp:extent cx="825500" cy="1216660"/>
            <wp:effectExtent l="0" t="0" r="12700" b="2540"/>
            <wp:docPr id="43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图片 12"/>
                    <pic:cNvPicPr>
                      <a:picLocks noChangeAspect="1"/>
                    </pic:cNvPicPr>
                  </pic:nvPicPr>
                  <pic:blipFill>
                    <a:blip r:embed="rId21"/>
                    <a:srcRect/>
                    <a:stretch>
                      <a:fillRect/>
                    </a:stretch>
                  </pic:blipFill>
                  <pic:spPr>
                    <a:xfrm>
                      <a:off x="0" y="0"/>
                      <a:ext cx="825500" cy="121666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6939CB32" wp14:editId="69352563">
            <wp:extent cx="904875" cy="1209675"/>
            <wp:effectExtent l="0" t="0" r="9525" b="9525"/>
            <wp:docPr id="26" name="图片 13" descr="微信截图_20190828164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3" descr="微信截图_20190828164759"/>
                    <pic:cNvPicPr>
                      <a:picLocks noChangeAspect="1"/>
                    </pic:cNvPicPr>
                  </pic:nvPicPr>
                  <pic:blipFill>
                    <a:blip r:embed="rId22"/>
                    <a:stretch>
                      <a:fillRect/>
                    </a:stretch>
                  </pic:blipFill>
                  <pic:spPr>
                    <a:xfrm>
                      <a:off x="0" y="0"/>
                      <a:ext cx="904875" cy="120967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36E83A35" wp14:editId="060DC4AC">
            <wp:extent cx="834390" cy="1219835"/>
            <wp:effectExtent l="0" t="0" r="3810" b="18415"/>
            <wp:docPr id="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4"/>
                    <pic:cNvPicPr>
                      <a:picLocks noChangeAspect="1"/>
                    </pic:cNvPicPr>
                  </pic:nvPicPr>
                  <pic:blipFill>
                    <a:blip r:embed="rId23"/>
                    <a:srcRect/>
                    <a:stretch>
                      <a:fillRect/>
                    </a:stretch>
                  </pic:blipFill>
                  <pic:spPr>
                    <a:xfrm>
                      <a:off x="0" y="0"/>
                      <a:ext cx="834390" cy="121983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593E9D8D" wp14:editId="522F045C">
            <wp:extent cx="904875" cy="1225550"/>
            <wp:effectExtent l="0" t="0" r="9525" b="12700"/>
            <wp:docPr id="28" name="图片 15" descr="微信截图_2019091010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descr="微信截图_20190910101939"/>
                    <pic:cNvPicPr>
                      <a:picLocks noChangeAspect="1"/>
                    </pic:cNvPicPr>
                  </pic:nvPicPr>
                  <pic:blipFill>
                    <a:blip r:embed="rId24"/>
                    <a:stretch>
                      <a:fillRect/>
                    </a:stretch>
                  </pic:blipFill>
                  <pic:spPr>
                    <a:xfrm>
                      <a:off x="0" y="0"/>
                      <a:ext cx="904875" cy="122555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70C72AF7" wp14:editId="23C83500">
            <wp:extent cx="899160" cy="1219835"/>
            <wp:effectExtent l="0" t="0" r="15240" b="18415"/>
            <wp:docPr id="14" name="图片 16" descr="微信截图_20190820164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6" descr="微信截图_20190820164301"/>
                    <pic:cNvPicPr>
                      <a:picLocks noChangeAspect="1"/>
                    </pic:cNvPicPr>
                  </pic:nvPicPr>
                  <pic:blipFill>
                    <a:blip r:embed="rId25"/>
                    <a:stretch>
                      <a:fillRect/>
                    </a:stretch>
                  </pic:blipFill>
                  <pic:spPr>
                    <a:xfrm>
                      <a:off x="0" y="0"/>
                      <a:ext cx="899160" cy="121983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52A610CC" wp14:editId="47DF4D1B">
            <wp:extent cx="897890" cy="1216660"/>
            <wp:effectExtent l="0" t="0" r="16510" b="2540"/>
            <wp:docPr id="31" name="图片 17" descr="微信截图_2019082016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 descr="微信截图_20190820164322"/>
                    <pic:cNvPicPr>
                      <a:picLocks noChangeAspect="1"/>
                    </pic:cNvPicPr>
                  </pic:nvPicPr>
                  <pic:blipFill>
                    <a:blip r:embed="rId26"/>
                    <a:stretch>
                      <a:fillRect/>
                    </a:stretch>
                  </pic:blipFill>
                  <pic:spPr>
                    <a:xfrm>
                      <a:off x="0" y="0"/>
                      <a:ext cx="897890" cy="121666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5C9DED55" wp14:editId="31A6BEA1">
            <wp:extent cx="892175" cy="1207770"/>
            <wp:effectExtent l="0" t="0" r="3175" b="11430"/>
            <wp:docPr id="29" name="图片 18" descr="微信截图_20190820164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8" descr="微信截图_20190820164455"/>
                    <pic:cNvPicPr>
                      <a:picLocks noChangeAspect="1"/>
                    </pic:cNvPicPr>
                  </pic:nvPicPr>
                  <pic:blipFill>
                    <a:blip r:embed="rId27"/>
                    <a:stretch>
                      <a:fillRect/>
                    </a:stretch>
                  </pic:blipFill>
                  <pic:spPr>
                    <a:xfrm>
                      <a:off x="0" y="0"/>
                      <a:ext cx="892175" cy="120777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64EBFDC7" wp14:editId="4C73AC96">
            <wp:extent cx="905510" cy="1207135"/>
            <wp:effectExtent l="0" t="0" r="8890" b="12065"/>
            <wp:docPr id="30" name="图片 19" descr="微信截图_20190828164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9" descr="微信截图_20190828164930"/>
                    <pic:cNvPicPr>
                      <a:picLocks noChangeAspect="1"/>
                    </pic:cNvPicPr>
                  </pic:nvPicPr>
                  <pic:blipFill>
                    <a:blip r:embed="rId28"/>
                    <a:stretch>
                      <a:fillRect/>
                    </a:stretch>
                  </pic:blipFill>
                  <pic:spPr>
                    <a:xfrm>
                      <a:off x="0" y="0"/>
                      <a:ext cx="905510" cy="1207135"/>
                    </a:xfrm>
                    <a:prstGeom prst="rect">
                      <a:avLst/>
                    </a:prstGeom>
                    <a:noFill/>
                    <a:ln>
                      <a:noFill/>
                    </a:ln>
                  </pic:spPr>
                </pic:pic>
              </a:graphicData>
            </a:graphic>
          </wp:inline>
        </w:drawing>
      </w:r>
      <w:r>
        <w:rPr>
          <w:rFonts w:ascii="Times New Roman" w:eastAsia="宋体" w:hAnsi="Times New Roman" w:cs="Times New Roman"/>
          <w:noProof/>
        </w:rPr>
        <w:lastRenderedPageBreak/>
        <w:drawing>
          <wp:inline distT="0" distB="0" distL="114300" distR="114300" wp14:anchorId="0CB0C28C" wp14:editId="74243658">
            <wp:extent cx="805815" cy="1213485"/>
            <wp:effectExtent l="0" t="0" r="13335" b="5715"/>
            <wp:docPr id="3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0"/>
                    <pic:cNvPicPr>
                      <a:picLocks noChangeAspect="1"/>
                    </pic:cNvPicPr>
                  </pic:nvPicPr>
                  <pic:blipFill>
                    <a:blip r:embed="rId29"/>
                    <a:srcRect/>
                    <a:stretch>
                      <a:fillRect/>
                    </a:stretch>
                  </pic:blipFill>
                  <pic:spPr>
                    <a:xfrm>
                      <a:off x="0" y="0"/>
                      <a:ext cx="805815" cy="121348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2C45C4BB" wp14:editId="0B991008">
            <wp:extent cx="897890" cy="1211580"/>
            <wp:effectExtent l="0" t="0" r="16510" b="7620"/>
            <wp:docPr id="13" name="图片 21" descr="微信截图_2019082016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1" descr="微信截图_20190820164338"/>
                    <pic:cNvPicPr>
                      <a:picLocks noChangeAspect="1"/>
                    </pic:cNvPicPr>
                  </pic:nvPicPr>
                  <pic:blipFill>
                    <a:blip r:embed="rId30"/>
                    <a:stretch>
                      <a:fillRect/>
                    </a:stretch>
                  </pic:blipFill>
                  <pic:spPr>
                    <a:xfrm>
                      <a:off x="0" y="0"/>
                      <a:ext cx="897890" cy="121158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0A08AB12" wp14:editId="099792CE">
            <wp:extent cx="906780" cy="1218565"/>
            <wp:effectExtent l="0" t="0" r="7620" b="635"/>
            <wp:docPr id="47" name="图片 22" descr="微信截图_2019082016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2" descr="微信截图_20190820164356"/>
                    <pic:cNvPicPr>
                      <a:picLocks noChangeAspect="1"/>
                    </pic:cNvPicPr>
                  </pic:nvPicPr>
                  <pic:blipFill>
                    <a:blip r:embed="rId31"/>
                    <a:stretch>
                      <a:fillRect/>
                    </a:stretch>
                  </pic:blipFill>
                  <pic:spPr>
                    <a:xfrm>
                      <a:off x="0" y="0"/>
                      <a:ext cx="906780" cy="121856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16E7A455" wp14:editId="4F980CE5">
            <wp:extent cx="904875" cy="1217930"/>
            <wp:effectExtent l="0" t="0" r="9525" b="1270"/>
            <wp:docPr id="48" name="图片 23" descr="微信截图_2019091010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3" descr="微信截图_20190910102230"/>
                    <pic:cNvPicPr>
                      <a:picLocks noChangeAspect="1"/>
                    </pic:cNvPicPr>
                  </pic:nvPicPr>
                  <pic:blipFill>
                    <a:blip r:embed="rId32"/>
                    <a:stretch>
                      <a:fillRect/>
                    </a:stretch>
                  </pic:blipFill>
                  <pic:spPr>
                    <a:xfrm>
                      <a:off x="0" y="0"/>
                      <a:ext cx="904875" cy="121793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173399FD" wp14:editId="31A74EDC">
            <wp:extent cx="886460" cy="1213485"/>
            <wp:effectExtent l="0" t="0" r="8890" b="5715"/>
            <wp:docPr id="46" name="图片 24" descr="微信截图_2019091010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4" descr="微信截图_20190910102211"/>
                    <pic:cNvPicPr>
                      <a:picLocks noChangeAspect="1"/>
                    </pic:cNvPicPr>
                  </pic:nvPicPr>
                  <pic:blipFill>
                    <a:blip r:embed="rId33"/>
                    <a:stretch>
                      <a:fillRect/>
                    </a:stretch>
                  </pic:blipFill>
                  <pic:spPr>
                    <a:xfrm>
                      <a:off x="0" y="0"/>
                      <a:ext cx="886460" cy="121348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7A89207D" wp14:editId="79B0620E">
            <wp:extent cx="911225" cy="1217930"/>
            <wp:effectExtent l="0" t="0" r="3175" b="1270"/>
            <wp:docPr id="40" name="图片 25" descr="微信截图_2019091010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5" descr="微信截图_20190910102202"/>
                    <pic:cNvPicPr>
                      <a:picLocks noChangeAspect="1"/>
                    </pic:cNvPicPr>
                  </pic:nvPicPr>
                  <pic:blipFill>
                    <a:blip r:embed="rId34"/>
                    <a:stretch>
                      <a:fillRect/>
                    </a:stretch>
                  </pic:blipFill>
                  <pic:spPr>
                    <a:xfrm>
                      <a:off x="0" y="0"/>
                      <a:ext cx="911225" cy="121793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7EAE9CA8" wp14:editId="0BBCD6B1">
            <wp:extent cx="883285" cy="1200785"/>
            <wp:effectExtent l="0" t="0" r="12065" b="18415"/>
            <wp:docPr id="41" name="图片 26" descr="微信截图_2019091010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6" descr="微信截图_20190910102148"/>
                    <pic:cNvPicPr>
                      <a:picLocks noChangeAspect="1"/>
                    </pic:cNvPicPr>
                  </pic:nvPicPr>
                  <pic:blipFill>
                    <a:blip r:embed="rId35"/>
                    <a:stretch>
                      <a:fillRect/>
                    </a:stretch>
                  </pic:blipFill>
                  <pic:spPr>
                    <a:xfrm>
                      <a:off x="0" y="0"/>
                      <a:ext cx="883285" cy="120078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6684E8F0" wp14:editId="13E93893">
            <wp:extent cx="914400" cy="1220470"/>
            <wp:effectExtent l="0" t="0" r="0" b="17780"/>
            <wp:docPr id="50" name="图片 27" descr="微信截图_2019091010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7" descr="微信截图_20190910102121"/>
                    <pic:cNvPicPr>
                      <a:picLocks noChangeAspect="1"/>
                    </pic:cNvPicPr>
                  </pic:nvPicPr>
                  <pic:blipFill>
                    <a:blip r:embed="rId36"/>
                    <a:stretch>
                      <a:fillRect/>
                    </a:stretch>
                  </pic:blipFill>
                  <pic:spPr>
                    <a:xfrm>
                      <a:off x="0" y="0"/>
                      <a:ext cx="914400" cy="122047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752C1CC4" wp14:editId="38588257">
            <wp:extent cx="901700" cy="1224915"/>
            <wp:effectExtent l="0" t="0" r="12700" b="13335"/>
            <wp:docPr id="51" name="图片 28" descr="微信截图_2019091010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8" descr="微信截图_20190910102103"/>
                    <pic:cNvPicPr>
                      <a:picLocks noChangeAspect="1"/>
                    </pic:cNvPicPr>
                  </pic:nvPicPr>
                  <pic:blipFill>
                    <a:blip r:embed="rId37"/>
                    <a:stretch>
                      <a:fillRect/>
                    </a:stretch>
                  </pic:blipFill>
                  <pic:spPr>
                    <a:xfrm>
                      <a:off x="0" y="0"/>
                      <a:ext cx="901700" cy="122491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368D1641" wp14:editId="5D9B7C80">
            <wp:extent cx="903605" cy="1219200"/>
            <wp:effectExtent l="0" t="0" r="10795" b="0"/>
            <wp:docPr id="49" name="图片 29" descr="微信截图_2019091010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9" descr="微信截图_20190910102046"/>
                    <pic:cNvPicPr>
                      <a:picLocks noChangeAspect="1"/>
                    </pic:cNvPicPr>
                  </pic:nvPicPr>
                  <pic:blipFill>
                    <a:blip r:embed="rId38"/>
                    <a:stretch>
                      <a:fillRect/>
                    </a:stretch>
                  </pic:blipFill>
                  <pic:spPr>
                    <a:xfrm>
                      <a:off x="0" y="0"/>
                      <a:ext cx="903605" cy="1219200"/>
                    </a:xfrm>
                    <a:prstGeom prst="rect">
                      <a:avLst/>
                    </a:prstGeom>
                    <a:noFill/>
                    <a:ln>
                      <a:noFill/>
                    </a:ln>
                  </pic:spPr>
                </pic:pic>
              </a:graphicData>
            </a:graphic>
          </wp:inline>
        </w:drawing>
      </w:r>
    </w:p>
    <w:p w:rsidR="00FC049F" w:rsidRDefault="00FC049F" w:rsidP="00FC049F">
      <w:pPr>
        <w:numPr>
          <w:ilvl w:val="0"/>
          <w:numId w:val="3"/>
        </w:numPr>
        <w:rPr>
          <w:rFonts w:ascii="Times New Roman" w:hAnsi="Times New Roman" w:cs="Times New Roman"/>
        </w:rPr>
        <w:sectPr w:rsidR="00FC049F">
          <w:headerReference w:type="even" r:id="rId39"/>
          <w:headerReference w:type="default" r:id="rId40"/>
          <w:footerReference w:type="even" r:id="rId41"/>
          <w:footerReference w:type="default" r:id="rId42"/>
          <w:headerReference w:type="first" r:id="rId43"/>
          <w:footerReference w:type="first" r:id="rId44"/>
          <w:pgSz w:w="11906" w:h="16838"/>
          <w:pgMar w:top="2098" w:right="1474" w:bottom="1984" w:left="1587" w:header="851" w:footer="992" w:gutter="0"/>
          <w:cols w:space="720"/>
          <w:docGrid w:type="lines" w:linePitch="312"/>
        </w:sectPr>
      </w:pPr>
    </w:p>
    <w:p w:rsidR="00FC049F" w:rsidRDefault="00FC049F" w:rsidP="00FC049F">
      <w:pPr>
        <w:pStyle w:val="2"/>
        <w:numPr>
          <w:ilvl w:val="0"/>
          <w:numId w:val="3"/>
        </w:numPr>
        <w:rPr>
          <w:rFonts w:cs="Times New Roman"/>
          <w:b w:val="0"/>
        </w:rPr>
      </w:pPr>
      <w:bookmarkStart w:id="58" w:name="_Toc12606"/>
      <w:bookmarkStart w:id="59" w:name="_Toc6852"/>
      <w:r>
        <w:rPr>
          <w:rFonts w:cs="Times New Roman"/>
          <w:b w:val="0"/>
        </w:rPr>
        <w:lastRenderedPageBreak/>
        <w:t>警告标志</w:t>
      </w:r>
      <w:bookmarkEnd w:id="58"/>
      <w:bookmarkEnd w:id="59"/>
    </w:p>
    <w:p w:rsidR="00FC049F" w:rsidRDefault="00FC049F" w:rsidP="00FC049F">
      <w:pPr>
        <w:rPr>
          <w:rFonts w:ascii="Times New Roman" w:eastAsia="仿宋_GB2312" w:hAnsi="Times New Roman" w:cs="Times New Roman"/>
          <w:sz w:val="32"/>
          <w:szCs w:val="32"/>
        </w:rPr>
      </w:pPr>
      <w:r>
        <w:rPr>
          <w:rFonts w:ascii="Times New Roman" w:eastAsia="仿宋_GB2312" w:hAnsi="Times New Roman" w:cs="Times New Roman"/>
          <w:sz w:val="32"/>
          <w:szCs w:val="32"/>
        </w:rPr>
        <w:t>1.</w:t>
      </w:r>
      <w:r>
        <w:rPr>
          <w:rFonts w:ascii="Times New Roman" w:eastAsia="仿宋_GB2312" w:hAnsi="Times New Roman" w:cs="Times New Roman"/>
          <w:sz w:val="32"/>
          <w:szCs w:val="32"/>
        </w:rPr>
        <w:t>常用标识</w:t>
      </w:r>
    </w:p>
    <w:p w:rsidR="00FC049F" w:rsidRDefault="00FC049F" w:rsidP="00FC049F">
      <w:pPr>
        <w:spacing w:line="200" w:lineRule="atLeast"/>
        <w:jc w:val="center"/>
        <w:rPr>
          <w:rFonts w:ascii="Times New Roman" w:eastAsia="宋体" w:hAnsi="Times New Roman" w:cs="Times New Roman"/>
        </w:rPr>
      </w:pPr>
      <w:r>
        <w:rPr>
          <w:rFonts w:ascii="Times New Roman" w:eastAsia="宋体" w:hAnsi="Times New Roman" w:cs="Times New Roman"/>
          <w:noProof/>
        </w:rPr>
        <w:drawing>
          <wp:inline distT="0" distB="0" distL="114300" distR="114300" wp14:anchorId="31041FE1" wp14:editId="0647CB5D">
            <wp:extent cx="904240" cy="1193800"/>
            <wp:effectExtent l="0" t="0" r="10160" b="6350"/>
            <wp:docPr id="34" name="图片 30" descr="微信截图_20190820180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0" descr="微信截图_20190820180241"/>
                    <pic:cNvPicPr>
                      <a:picLocks noChangeAspect="1"/>
                    </pic:cNvPicPr>
                  </pic:nvPicPr>
                  <pic:blipFill>
                    <a:blip r:embed="rId45"/>
                    <a:stretch>
                      <a:fillRect/>
                    </a:stretch>
                  </pic:blipFill>
                  <pic:spPr>
                    <a:xfrm>
                      <a:off x="0" y="0"/>
                      <a:ext cx="904240" cy="119380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0B517359" wp14:editId="4EC2D886">
            <wp:extent cx="915670" cy="1201420"/>
            <wp:effectExtent l="0" t="0" r="17780" b="17780"/>
            <wp:docPr id="4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1"/>
                    <pic:cNvPicPr>
                      <a:picLocks noChangeAspect="1"/>
                    </pic:cNvPicPr>
                  </pic:nvPicPr>
                  <pic:blipFill>
                    <a:blip r:embed="rId46"/>
                    <a:srcRect/>
                    <a:stretch>
                      <a:fillRect/>
                    </a:stretch>
                  </pic:blipFill>
                  <pic:spPr>
                    <a:xfrm>
                      <a:off x="0" y="0"/>
                      <a:ext cx="915670" cy="120142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23F9798D" wp14:editId="34B8ED24">
            <wp:extent cx="901065" cy="1202055"/>
            <wp:effectExtent l="0" t="0" r="1333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47"/>
                    <a:srcRect/>
                    <a:stretch>
                      <a:fillRect/>
                    </a:stretch>
                  </pic:blipFill>
                  <pic:spPr>
                    <a:xfrm>
                      <a:off x="0" y="0"/>
                      <a:ext cx="901065" cy="120205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356E4C87" wp14:editId="637AB7B3">
            <wp:extent cx="882650" cy="1189355"/>
            <wp:effectExtent l="0" t="0" r="12700" b="10795"/>
            <wp:docPr id="5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3"/>
                    <pic:cNvPicPr>
                      <a:picLocks noChangeAspect="1"/>
                    </pic:cNvPicPr>
                  </pic:nvPicPr>
                  <pic:blipFill>
                    <a:blip r:embed="rId48"/>
                    <a:srcRect/>
                    <a:stretch>
                      <a:fillRect/>
                    </a:stretch>
                  </pic:blipFill>
                  <pic:spPr>
                    <a:xfrm>
                      <a:off x="0" y="0"/>
                      <a:ext cx="882650" cy="118935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75E63400" wp14:editId="1B65EC5F">
            <wp:extent cx="873125" cy="1178560"/>
            <wp:effectExtent l="0" t="0" r="3175" b="2540"/>
            <wp:docPr id="3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4"/>
                    <pic:cNvPicPr>
                      <a:picLocks noChangeAspect="1"/>
                    </pic:cNvPicPr>
                  </pic:nvPicPr>
                  <pic:blipFill>
                    <a:blip r:embed="rId49"/>
                    <a:srcRect/>
                    <a:stretch>
                      <a:fillRect/>
                    </a:stretch>
                  </pic:blipFill>
                  <pic:spPr>
                    <a:xfrm>
                      <a:off x="0" y="0"/>
                      <a:ext cx="873125" cy="117856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3029C278" wp14:editId="4D1633C9">
            <wp:extent cx="914400" cy="1209675"/>
            <wp:effectExtent l="0" t="0" r="0" b="9525"/>
            <wp:docPr id="5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5"/>
                    <pic:cNvPicPr>
                      <a:picLocks noChangeAspect="1"/>
                    </pic:cNvPicPr>
                  </pic:nvPicPr>
                  <pic:blipFill>
                    <a:blip r:embed="rId50"/>
                    <a:srcRect/>
                    <a:stretch>
                      <a:fillRect/>
                    </a:stretch>
                  </pic:blipFill>
                  <pic:spPr>
                    <a:xfrm>
                      <a:off x="0" y="0"/>
                      <a:ext cx="914400" cy="120967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67CD76B7" wp14:editId="50503C5F">
            <wp:extent cx="792480" cy="1236345"/>
            <wp:effectExtent l="0" t="0" r="7620" b="1905"/>
            <wp:docPr id="33" name="图片 36" descr="微信截图_20190910094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6" descr="微信截图_20190910094103"/>
                    <pic:cNvPicPr>
                      <a:picLocks noChangeAspect="1"/>
                    </pic:cNvPicPr>
                  </pic:nvPicPr>
                  <pic:blipFill>
                    <a:blip r:embed="rId51"/>
                    <a:stretch>
                      <a:fillRect/>
                    </a:stretch>
                  </pic:blipFill>
                  <pic:spPr>
                    <a:xfrm>
                      <a:off x="0" y="0"/>
                      <a:ext cx="792480" cy="123634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3128E5F3" wp14:editId="090A622A">
            <wp:extent cx="904875" cy="1209675"/>
            <wp:effectExtent l="0" t="0" r="9525" b="9525"/>
            <wp:docPr id="3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7"/>
                    <pic:cNvPicPr>
                      <a:picLocks noChangeAspect="1"/>
                    </pic:cNvPicPr>
                  </pic:nvPicPr>
                  <pic:blipFill>
                    <a:blip r:embed="rId52"/>
                    <a:srcRect/>
                    <a:stretch>
                      <a:fillRect/>
                    </a:stretch>
                  </pic:blipFill>
                  <pic:spPr>
                    <a:xfrm>
                      <a:off x="0" y="0"/>
                      <a:ext cx="904875" cy="120967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6E64924A" wp14:editId="234D0118">
            <wp:extent cx="887730" cy="1200785"/>
            <wp:effectExtent l="0" t="0" r="7620" b="18415"/>
            <wp:docPr id="4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8"/>
                    <pic:cNvPicPr>
                      <a:picLocks noChangeAspect="1"/>
                    </pic:cNvPicPr>
                  </pic:nvPicPr>
                  <pic:blipFill>
                    <a:blip r:embed="rId53"/>
                    <a:srcRect/>
                    <a:stretch>
                      <a:fillRect/>
                    </a:stretch>
                  </pic:blipFill>
                  <pic:spPr>
                    <a:xfrm>
                      <a:off x="0" y="0"/>
                      <a:ext cx="887730" cy="120078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5C2FB1E3" wp14:editId="2CC825D6">
            <wp:extent cx="883920" cy="1195705"/>
            <wp:effectExtent l="0" t="0" r="11430" b="4445"/>
            <wp:docPr id="37" name="图片 39" descr="微信截图_20190820175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9" descr="微信截图_20190820175651"/>
                    <pic:cNvPicPr>
                      <a:picLocks noChangeAspect="1"/>
                    </pic:cNvPicPr>
                  </pic:nvPicPr>
                  <pic:blipFill>
                    <a:blip r:embed="rId54"/>
                    <a:stretch>
                      <a:fillRect/>
                    </a:stretch>
                  </pic:blipFill>
                  <pic:spPr>
                    <a:xfrm>
                      <a:off x="0" y="0"/>
                      <a:ext cx="883920" cy="119570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15604A74" wp14:editId="2A14F119">
            <wp:extent cx="882650" cy="1186180"/>
            <wp:effectExtent l="0" t="0" r="12700" b="13970"/>
            <wp:docPr id="38" name="图片 40" descr="微信截图_2019082017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0" descr="微信截图_20190820175607"/>
                    <pic:cNvPicPr>
                      <a:picLocks noChangeAspect="1"/>
                    </pic:cNvPicPr>
                  </pic:nvPicPr>
                  <pic:blipFill>
                    <a:blip r:embed="rId55"/>
                    <a:stretch>
                      <a:fillRect/>
                    </a:stretch>
                  </pic:blipFill>
                  <pic:spPr>
                    <a:xfrm>
                      <a:off x="0" y="0"/>
                      <a:ext cx="882650" cy="118618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00722553" wp14:editId="360EA171">
            <wp:extent cx="875665" cy="1183005"/>
            <wp:effectExtent l="0" t="0" r="635" b="17145"/>
            <wp:docPr id="39" name="图片 41" descr="微信截图_20190828194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1" descr="微信截图_20190828194436"/>
                    <pic:cNvPicPr>
                      <a:picLocks noChangeAspect="1"/>
                    </pic:cNvPicPr>
                  </pic:nvPicPr>
                  <pic:blipFill>
                    <a:blip r:embed="rId56"/>
                    <a:stretch>
                      <a:fillRect/>
                    </a:stretch>
                  </pic:blipFill>
                  <pic:spPr>
                    <a:xfrm>
                      <a:off x="0" y="0"/>
                      <a:ext cx="875665" cy="1183005"/>
                    </a:xfrm>
                    <a:prstGeom prst="rect">
                      <a:avLst/>
                    </a:prstGeom>
                    <a:noFill/>
                    <a:ln>
                      <a:noFill/>
                    </a:ln>
                  </pic:spPr>
                </pic:pic>
              </a:graphicData>
            </a:graphic>
          </wp:inline>
        </w:drawing>
      </w:r>
    </w:p>
    <w:p w:rsidR="00FC049F" w:rsidRDefault="00FC049F" w:rsidP="00FC049F">
      <w:pPr>
        <w:rPr>
          <w:rFonts w:ascii="Times New Roman" w:eastAsia="宋体" w:hAnsi="Times New Roman" w:cs="Times New Roman"/>
          <w:sz w:val="28"/>
          <w:szCs w:val="18"/>
        </w:rPr>
      </w:pPr>
      <w:r>
        <w:rPr>
          <w:rFonts w:ascii="Times New Roman" w:eastAsia="宋体" w:hAnsi="Times New Roman" w:cs="Times New Roman"/>
          <w:sz w:val="28"/>
          <w:szCs w:val="18"/>
        </w:rPr>
        <w:t>2.</w:t>
      </w:r>
      <w:r>
        <w:rPr>
          <w:rFonts w:ascii="Times New Roman" w:eastAsia="宋体" w:hAnsi="Times New Roman" w:cs="Times New Roman"/>
          <w:sz w:val="28"/>
          <w:szCs w:val="18"/>
        </w:rPr>
        <w:t>参考使用标识</w:t>
      </w:r>
    </w:p>
    <w:p w:rsidR="00FC049F" w:rsidRDefault="00FC049F" w:rsidP="00FC049F">
      <w:pPr>
        <w:spacing w:line="200" w:lineRule="atLeast"/>
        <w:jc w:val="center"/>
        <w:rPr>
          <w:rFonts w:ascii="Times New Roman" w:eastAsia="宋体" w:hAnsi="Times New Roman" w:cs="Times New Roman"/>
        </w:rPr>
      </w:pPr>
      <w:r>
        <w:rPr>
          <w:rFonts w:ascii="Times New Roman" w:eastAsia="宋体" w:hAnsi="Times New Roman" w:cs="Times New Roman"/>
          <w:noProof/>
        </w:rPr>
        <w:drawing>
          <wp:inline distT="0" distB="0" distL="114300" distR="114300" wp14:anchorId="6A54400B" wp14:editId="3D29E30D">
            <wp:extent cx="892810" cy="1196340"/>
            <wp:effectExtent l="0" t="0" r="2540" b="3810"/>
            <wp:docPr id="4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2"/>
                    <pic:cNvPicPr>
                      <a:picLocks noChangeAspect="1"/>
                    </pic:cNvPicPr>
                  </pic:nvPicPr>
                  <pic:blipFill>
                    <a:blip r:embed="rId57"/>
                    <a:srcRect/>
                    <a:stretch>
                      <a:fillRect/>
                    </a:stretch>
                  </pic:blipFill>
                  <pic:spPr>
                    <a:xfrm>
                      <a:off x="0" y="0"/>
                      <a:ext cx="892810" cy="119634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0AF849A2" wp14:editId="722D9282">
            <wp:extent cx="895350" cy="1190625"/>
            <wp:effectExtent l="0" t="0" r="0" b="9525"/>
            <wp:docPr id="8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43"/>
                    <pic:cNvPicPr>
                      <a:picLocks noChangeAspect="1"/>
                    </pic:cNvPicPr>
                  </pic:nvPicPr>
                  <pic:blipFill>
                    <a:blip r:embed="rId58"/>
                    <a:srcRect/>
                    <a:stretch>
                      <a:fillRect/>
                    </a:stretch>
                  </pic:blipFill>
                  <pic:spPr>
                    <a:xfrm>
                      <a:off x="0" y="0"/>
                      <a:ext cx="895350" cy="119062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595A6A14" wp14:editId="7CA46DFC">
            <wp:extent cx="872490" cy="1178560"/>
            <wp:effectExtent l="0" t="0" r="3810" b="2540"/>
            <wp:docPr id="6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4"/>
                    <pic:cNvPicPr>
                      <a:picLocks noChangeAspect="1"/>
                    </pic:cNvPicPr>
                  </pic:nvPicPr>
                  <pic:blipFill>
                    <a:blip r:embed="rId59"/>
                    <a:srcRect/>
                    <a:stretch>
                      <a:fillRect/>
                    </a:stretch>
                  </pic:blipFill>
                  <pic:spPr>
                    <a:xfrm>
                      <a:off x="0" y="0"/>
                      <a:ext cx="872490" cy="117856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4B1C4BE4" wp14:editId="179840AC">
            <wp:extent cx="875665" cy="1176655"/>
            <wp:effectExtent l="0" t="0" r="635" b="4445"/>
            <wp:docPr id="6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5"/>
                    <pic:cNvPicPr>
                      <a:picLocks noChangeAspect="1"/>
                    </pic:cNvPicPr>
                  </pic:nvPicPr>
                  <pic:blipFill>
                    <a:blip r:embed="rId60"/>
                    <a:srcRect/>
                    <a:stretch>
                      <a:fillRect/>
                    </a:stretch>
                  </pic:blipFill>
                  <pic:spPr>
                    <a:xfrm>
                      <a:off x="0" y="0"/>
                      <a:ext cx="875665" cy="117665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46F5CDF7" wp14:editId="5EEB6182">
            <wp:extent cx="909955" cy="1202055"/>
            <wp:effectExtent l="0" t="0" r="4445" b="17145"/>
            <wp:docPr id="7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6"/>
                    <pic:cNvPicPr>
                      <a:picLocks noChangeAspect="1"/>
                    </pic:cNvPicPr>
                  </pic:nvPicPr>
                  <pic:blipFill>
                    <a:blip r:embed="rId61"/>
                    <a:srcRect/>
                    <a:stretch>
                      <a:fillRect/>
                    </a:stretch>
                  </pic:blipFill>
                  <pic:spPr>
                    <a:xfrm>
                      <a:off x="0" y="0"/>
                      <a:ext cx="909955" cy="120205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07089DD5" wp14:editId="709BB38A">
            <wp:extent cx="891540" cy="1189355"/>
            <wp:effectExtent l="0" t="0" r="3810" b="10795"/>
            <wp:docPr id="6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47"/>
                    <pic:cNvPicPr>
                      <a:picLocks noChangeAspect="1"/>
                    </pic:cNvPicPr>
                  </pic:nvPicPr>
                  <pic:blipFill>
                    <a:blip r:embed="rId62"/>
                    <a:srcRect/>
                    <a:stretch>
                      <a:fillRect/>
                    </a:stretch>
                  </pic:blipFill>
                  <pic:spPr>
                    <a:xfrm>
                      <a:off x="0" y="0"/>
                      <a:ext cx="891540" cy="118935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2043BA0F" wp14:editId="61458DEA">
            <wp:extent cx="890270" cy="1188720"/>
            <wp:effectExtent l="0" t="0" r="5080" b="11430"/>
            <wp:docPr id="54" name="图片 48" descr="微信截图_20190820180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8" descr="微信截图_20190820180141"/>
                    <pic:cNvPicPr>
                      <a:picLocks noChangeAspect="1"/>
                    </pic:cNvPicPr>
                  </pic:nvPicPr>
                  <pic:blipFill>
                    <a:blip r:embed="rId63"/>
                    <a:stretch>
                      <a:fillRect/>
                    </a:stretch>
                  </pic:blipFill>
                  <pic:spPr>
                    <a:xfrm>
                      <a:off x="0" y="0"/>
                      <a:ext cx="890270" cy="118872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44623A40" wp14:editId="076186D7">
            <wp:extent cx="903605" cy="1209675"/>
            <wp:effectExtent l="0" t="0" r="10795" b="9525"/>
            <wp:docPr id="6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9"/>
                    <pic:cNvPicPr>
                      <a:picLocks noChangeAspect="1"/>
                    </pic:cNvPicPr>
                  </pic:nvPicPr>
                  <pic:blipFill>
                    <a:blip r:embed="rId64"/>
                    <a:srcRect/>
                    <a:stretch>
                      <a:fillRect/>
                    </a:stretch>
                  </pic:blipFill>
                  <pic:spPr>
                    <a:xfrm>
                      <a:off x="0" y="0"/>
                      <a:ext cx="903605" cy="120967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437E9490" wp14:editId="6A162377">
            <wp:extent cx="895350" cy="1201420"/>
            <wp:effectExtent l="0" t="0" r="0" b="17780"/>
            <wp:docPr id="7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50"/>
                    <pic:cNvPicPr>
                      <a:picLocks noChangeAspect="1"/>
                    </pic:cNvPicPr>
                  </pic:nvPicPr>
                  <pic:blipFill>
                    <a:blip r:embed="rId65"/>
                    <a:srcRect/>
                    <a:stretch>
                      <a:fillRect/>
                    </a:stretch>
                  </pic:blipFill>
                  <pic:spPr>
                    <a:xfrm>
                      <a:off x="0" y="0"/>
                      <a:ext cx="895350" cy="120142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6E5B6D2F" wp14:editId="4478A5ED">
            <wp:extent cx="914400" cy="1211580"/>
            <wp:effectExtent l="0" t="0" r="0" b="7620"/>
            <wp:docPr id="58"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1"/>
                    <pic:cNvPicPr>
                      <a:picLocks noChangeAspect="1"/>
                    </pic:cNvPicPr>
                  </pic:nvPicPr>
                  <pic:blipFill>
                    <a:blip r:embed="rId66"/>
                    <a:srcRect/>
                    <a:stretch>
                      <a:fillRect/>
                    </a:stretch>
                  </pic:blipFill>
                  <pic:spPr>
                    <a:xfrm>
                      <a:off x="0" y="0"/>
                      <a:ext cx="914400" cy="121158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638246B1" wp14:editId="17DEED17">
            <wp:extent cx="902970" cy="1195705"/>
            <wp:effectExtent l="0" t="0" r="11430" b="4445"/>
            <wp:docPr id="67" name="图片 52" descr="微信截图_20190828194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52" descr="微信截图_20190828194234"/>
                    <pic:cNvPicPr>
                      <a:picLocks noChangeAspect="1"/>
                    </pic:cNvPicPr>
                  </pic:nvPicPr>
                  <pic:blipFill>
                    <a:blip r:embed="rId67"/>
                    <a:stretch>
                      <a:fillRect/>
                    </a:stretch>
                  </pic:blipFill>
                  <pic:spPr>
                    <a:xfrm>
                      <a:off x="0" y="0"/>
                      <a:ext cx="902970" cy="119570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5E3A3756" wp14:editId="7A69CFFB">
            <wp:extent cx="899795" cy="1209040"/>
            <wp:effectExtent l="0" t="0" r="14605" b="10160"/>
            <wp:docPr id="7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53"/>
                    <pic:cNvPicPr>
                      <a:picLocks noChangeAspect="1"/>
                    </pic:cNvPicPr>
                  </pic:nvPicPr>
                  <pic:blipFill>
                    <a:blip r:embed="rId68"/>
                    <a:srcRect/>
                    <a:stretch>
                      <a:fillRect/>
                    </a:stretch>
                  </pic:blipFill>
                  <pic:spPr>
                    <a:xfrm>
                      <a:off x="0" y="0"/>
                      <a:ext cx="899795" cy="1209040"/>
                    </a:xfrm>
                    <a:prstGeom prst="rect">
                      <a:avLst/>
                    </a:prstGeom>
                    <a:noFill/>
                    <a:ln>
                      <a:noFill/>
                    </a:ln>
                  </pic:spPr>
                </pic:pic>
              </a:graphicData>
            </a:graphic>
          </wp:inline>
        </w:drawing>
      </w:r>
    </w:p>
    <w:p w:rsidR="00FC049F" w:rsidRDefault="00FC049F" w:rsidP="00FC049F">
      <w:pPr>
        <w:spacing w:line="200" w:lineRule="atLeast"/>
        <w:jc w:val="center"/>
        <w:rPr>
          <w:rFonts w:ascii="Times New Roman" w:eastAsia="宋体" w:hAnsi="Times New Roman" w:cs="Times New Roman"/>
        </w:rPr>
      </w:pPr>
      <w:r>
        <w:rPr>
          <w:rFonts w:ascii="Times New Roman" w:eastAsia="宋体" w:hAnsi="Times New Roman" w:cs="Times New Roman"/>
          <w:noProof/>
        </w:rPr>
        <w:lastRenderedPageBreak/>
        <w:drawing>
          <wp:inline distT="0" distB="0" distL="114300" distR="114300" wp14:anchorId="485CC60C" wp14:editId="2A26898F">
            <wp:extent cx="900430" cy="1203325"/>
            <wp:effectExtent l="0" t="0" r="13970" b="15875"/>
            <wp:docPr id="62" name="图片 54" descr="微信截图_20190820180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4" descr="微信截图_20190820180411"/>
                    <pic:cNvPicPr>
                      <a:picLocks noChangeAspect="1"/>
                    </pic:cNvPicPr>
                  </pic:nvPicPr>
                  <pic:blipFill>
                    <a:blip r:embed="rId69"/>
                    <a:stretch>
                      <a:fillRect/>
                    </a:stretch>
                  </pic:blipFill>
                  <pic:spPr>
                    <a:xfrm>
                      <a:off x="0" y="0"/>
                      <a:ext cx="900430" cy="1203325"/>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23780C91" wp14:editId="4F86D371">
            <wp:extent cx="1778000" cy="1219200"/>
            <wp:effectExtent l="0" t="0" r="12700" b="0"/>
            <wp:docPr id="7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5"/>
                    <pic:cNvPicPr>
                      <a:picLocks noChangeAspect="1"/>
                    </pic:cNvPicPr>
                  </pic:nvPicPr>
                  <pic:blipFill>
                    <a:blip r:embed="rId70"/>
                    <a:srcRect/>
                    <a:stretch>
                      <a:fillRect/>
                    </a:stretch>
                  </pic:blipFill>
                  <pic:spPr>
                    <a:xfrm>
                      <a:off x="0" y="0"/>
                      <a:ext cx="1778000" cy="121920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026A7BCF" wp14:editId="4A1C5AF0">
            <wp:extent cx="898525" cy="1201420"/>
            <wp:effectExtent l="0" t="0" r="15875" b="17780"/>
            <wp:docPr id="71" name="图片 56" descr="微信截图_20190820180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6" descr="微信截图_20190820180504"/>
                    <pic:cNvPicPr>
                      <a:picLocks noChangeAspect="1"/>
                    </pic:cNvPicPr>
                  </pic:nvPicPr>
                  <pic:blipFill>
                    <a:blip r:embed="rId71"/>
                    <a:stretch>
                      <a:fillRect/>
                    </a:stretch>
                  </pic:blipFill>
                  <pic:spPr>
                    <a:xfrm>
                      <a:off x="0" y="0"/>
                      <a:ext cx="898525" cy="120142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3CD97F82" wp14:editId="7EFD724B">
            <wp:extent cx="1771650" cy="1192530"/>
            <wp:effectExtent l="0" t="0" r="0" b="762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72"/>
                    <a:srcRect/>
                    <a:stretch>
                      <a:fillRect/>
                    </a:stretch>
                  </pic:blipFill>
                  <pic:spPr>
                    <a:xfrm>
                      <a:off x="0" y="0"/>
                      <a:ext cx="1771650" cy="1192530"/>
                    </a:xfrm>
                    <a:prstGeom prst="rect">
                      <a:avLst/>
                    </a:prstGeom>
                    <a:noFill/>
                    <a:ln>
                      <a:noFill/>
                    </a:ln>
                  </pic:spPr>
                </pic:pic>
              </a:graphicData>
            </a:graphic>
          </wp:inline>
        </w:drawing>
      </w:r>
    </w:p>
    <w:p w:rsidR="00FC049F" w:rsidRDefault="00FC049F" w:rsidP="00FC049F">
      <w:pPr>
        <w:pStyle w:val="2"/>
        <w:numPr>
          <w:ilvl w:val="0"/>
          <w:numId w:val="3"/>
        </w:numPr>
        <w:rPr>
          <w:rFonts w:cs="Times New Roman"/>
          <w:b w:val="0"/>
        </w:rPr>
      </w:pPr>
      <w:bookmarkStart w:id="60" w:name="_Toc22065"/>
      <w:bookmarkStart w:id="61" w:name="_Toc4350"/>
      <w:r>
        <w:rPr>
          <w:rFonts w:cs="Times New Roman"/>
          <w:b w:val="0"/>
        </w:rPr>
        <w:t>指令标志</w:t>
      </w:r>
      <w:bookmarkEnd w:id="60"/>
      <w:bookmarkEnd w:id="61"/>
    </w:p>
    <w:p w:rsidR="00FC049F" w:rsidRDefault="00FC049F" w:rsidP="00FC049F">
      <w:pPr>
        <w:ind w:firstLineChars="200" w:firstLine="480"/>
        <w:jc w:val="center"/>
        <w:rPr>
          <w:rFonts w:ascii="Times New Roman" w:eastAsia="宋体" w:hAnsi="Times New Roman" w:cs="Times New Roman"/>
        </w:rPr>
      </w:pPr>
      <w:r>
        <w:rPr>
          <w:rFonts w:ascii="Times New Roman" w:eastAsia="宋体" w:hAnsi="Times New Roman" w:cs="Times New Roman"/>
          <w:noProof/>
          <w:sz w:val="24"/>
        </w:rPr>
        <w:drawing>
          <wp:inline distT="0" distB="0" distL="114300" distR="114300" wp14:anchorId="5C169FCE" wp14:editId="6AFD85B7">
            <wp:extent cx="4490720" cy="2489835"/>
            <wp:effectExtent l="0" t="0" r="5080" b="5715"/>
            <wp:docPr id="55" name="图片 58" descr="指令标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8" descr="指令标牌"/>
                    <pic:cNvPicPr>
                      <a:picLocks noChangeAspect="1"/>
                    </pic:cNvPicPr>
                  </pic:nvPicPr>
                  <pic:blipFill>
                    <a:blip r:embed="rId73"/>
                    <a:stretch>
                      <a:fillRect/>
                    </a:stretch>
                  </pic:blipFill>
                  <pic:spPr>
                    <a:xfrm>
                      <a:off x="0" y="0"/>
                      <a:ext cx="4490720" cy="2489835"/>
                    </a:xfrm>
                    <a:prstGeom prst="rect">
                      <a:avLst/>
                    </a:prstGeom>
                    <a:noFill/>
                    <a:ln>
                      <a:noFill/>
                    </a:ln>
                  </pic:spPr>
                </pic:pic>
              </a:graphicData>
            </a:graphic>
          </wp:inline>
        </w:drawing>
      </w:r>
    </w:p>
    <w:p w:rsidR="00FC049F" w:rsidRDefault="00FC049F" w:rsidP="00FC049F">
      <w:pPr>
        <w:jc w:val="center"/>
        <w:rPr>
          <w:rFonts w:ascii="Times New Roman" w:eastAsia="宋体" w:hAnsi="Times New Roman" w:cs="Times New Roman"/>
        </w:rPr>
      </w:pPr>
      <w:r>
        <w:rPr>
          <w:rFonts w:ascii="Times New Roman" w:eastAsia="宋体" w:hAnsi="Times New Roman" w:cs="Times New Roman"/>
          <w:noProof/>
        </w:rPr>
        <w:drawing>
          <wp:inline distT="0" distB="0" distL="114300" distR="114300" wp14:anchorId="1AFF9C31" wp14:editId="5B17CE0E">
            <wp:extent cx="783590" cy="1177290"/>
            <wp:effectExtent l="0" t="0" r="16510" b="3810"/>
            <wp:docPr id="7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59"/>
                    <pic:cNvPicPr>
                      <a:picLocks noChangeAspect="1"/>
                    </pic:cNvPicPr>
                  </pic:nvPicPr>
                  <pic:blipFill>
                    <a:blip r:embed="rId74"/>
                    <a:srcRect/>
                    <a:stretch>
                      <a:fillRect/>
                    </a:stretch>
                  </pic:blipFill>
                  <pic:spPr>
                    <a:xfrm>
                      <a:off x="0" y="0"/>
                      <a:ext cx="783590" cy="117729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3B48C926" wp14:editId="72599D61">
            <wp:extent cx="784860" cy="1167130"/>
            <wp:effectExtent l="0" t="0" r="15240" b="13970"/>
            <wp:docPr id="6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0"/>
                    <pic:cNvPicPr>
                      <a:picLocks noChangeAspect="1"/>
                    </pic:cNvPicPr>
                  </pic:nvPicPr>
                  <pic:blipFill>
                    <a:blip r:embed="rId75"/>
                    <a:srcRect/>
                    <a:stretch>
                      <a:fillRect/>
                    </a:stretch>
                  </pic:blipFill>
                  <pic:spPr>
                    <a:xfrm>
                      <a:off x="0" y="0"/>
                      <a:ext cx="784860" cy="1167130"/>
                    </a:xfrm>
                    <a:prstGeom prst="rect">
                      <a:avLst/>
                    </a:prstGeom>
                    <a:noFill/>
                    <a:ln>
                      <a:noFill/>
                    </a:ln>
                  </pic:spPr>
                </pic:pic>
              </a:graphicData>
            </a:graphic>
          </wp:inline>
        </w:drawing>
      </w:r>
      <w:r>
        <w:rPr>
          <w:rFonts w:ascii="Times New Roman" w:eastAsia="宋体" w:hAnsi="Times New Roman" w:cs="Times New Roman"/>
          <w:noProof/>
        </w:rPr>
        <w:drawing>
          <wp:inline distT="0" distB="0" distL="114300" distR="114300" wp14:anchorId="72F785A0" wp14:editId="1CCE40D7">
            <wp:extent cx="858520" cy="1166495"/>
            <wp:effectExtent l="0" t="0" r="17780" b="14605"/>
            <wp:docPr id="74" name="图片 61" descr="微信截图_20190820180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61" descr="微信截图_20190820180757"/>
                    <pic:cNvPicPr>
                      <a:picLocks noChangeAspect="1"/>
                    </pic:cNvPicPr>
                  </pic:nvPicPr>
                  <pic:blipFill>
                    <a:blip r:embed="rId76"/>
                    <a:stretch>
                      <a:fillRect/>
                    </a:stretch>
                  </pic:blipFill>
                  <pic:spPr>
                    <a:xfrm>
                      <a:off x="0" y="0"/>
                      <a:ext cx="858520" cy="1166495"/>
                    </a:xfrm>
                    <a:prstGeom prst="rect">
                      <a:avLst/>
                    </a:prstGeom>
                    <a:noFill/>
                    <a:ln>
                      <a:noFill/>
                    </a:ln>
                  </pic:spPr>
                </pic:pic>
              </a:graphicData>
            </a:graphic>
          </wp:inline>
        </w:drawing>
      </w:r>
    </w:p>
    <w:p w:rsidR="00FC049F" w:rsidRDefault="00FC049F" w:rsidP="00FC049F">
      <w:pPr>
        <w:pStyle w:val="2"/>
        <w:numPr>
          <w:ilvl w:val="0"/>
          <w:numId w:val="3"/>
        </w:numPr>
        <w:rPr>
          <w:rFonts w:cs="Times New Roman"/>
          <w:b w:val="0"/>
        </w:rPr>
      </w:pPr>
      <w:bookmarkStart w:id="62" w:name="_Toc30444"/>
      <w:bookmarkStart w:id="63" w:name="_Toc21694"/>
      <w:r>
        <w:rPr>
          <w:rFonts w:cs="Times New Roman"/>
          <w:b w:val="0"/>
        </w:rPr>
        <w:t>提示标识牌</w:t>
      </w:r>
      <w:bookmarkEnd w:id="62"/>
      <w:bookmarkEnd w:id="63"/>
    </w:p>
    <w:p w:rsidR="00FC049F" w:rsidRDefault="00FC049F" w:rsidP="00FC049F">
      <w:pPr>
        <w:jc w:val="center"/>
        <w:rPr>
          <w:rFonts w:ascii="Times New Roman" w:eastAsia="宋体" w:hAnsi="Times New Roman" w:cs="Times New Roman"/>
        </w:rPr>
      </w:pPr>
      <w:r>
        <w:rPr>
          <w:rFonts w:ascii="Times New Roman" w:eastAsia="宋体" w:hAnsi="Times New Roman" w:cs="Times New Roman"/>
          <w:noProof/>
        </w:rPr>
        <w:drawing>
          <wp:inline distT="0" distB="0" distL="114300" distR="114300" wp14:anchorId="2F9A395F" wp14:editId="4A97AD01">
            <wp:extent cx="4443095" cy="1266825"/>
            <wp:effectExtent l="0" t="0" r="14605" b="9525"/>
            <wp:docPr id="60" name="图片 62" descr="绿色指示标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2" descr="绿色指示标识"/>
                    <pic:cNvPicPr>
                      <a:picLocks noChangeAspect="1"/>
                    </pic:cNvPicPr>
                  </pic:nvPicPr>
                  <pic:blipFill>
                    <a:blip r:embed="rId77"/>
                    <a:srcRect/>
                    <a:stretch>
                      <a:fillRect/>
                    </a:stretch>
                  </pic:blipFill>
                  <pic:spPr>
                    <a:xfrm>
                      <a:off x="0" y="0"/>
                      <a:ext cx="4443095" cy="1266825"/>
                    </a:xfrm>
                    <a:prstGeom prst="rect">
                      <a:avLst/>
                    </a:prstGeom>
                    <a:noFill/>
                    <a:ln>
                      <a:noFill/>
                    </a:ln>
                  </pic:spPr>
                </pic:pic>
              </a:graphicData>
            </a:graphic>
          </wp:inline>
        </w:drawing>
      </w:r>
      <w:r>
        <w:rPr>
          <w:rFonts w:ascii="Times New Roman" w:eastAsia="宋体" w:hAnsi="Times New Roman" w:cs="Times New Roman"/>
          <w:noProof/>
        </w:rPr>
        <w:lastRenderedPageBreak/>
        <w:drawing>
          <wp:inline distT="0" distB="0" distL="114300" distR="114300" wp14:anchorId="37D4E1BF" wp14:editId="7CE522D1">
            <wp:extent cx="3526155" cy="1249045"/>
            <wp:effectExtent l="0" t="0" r="17145" b="8255"/>
            <wp:docPr id="76" name="图片 63" descr="绿色指示标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63" descr="绿色指示标识"/>
                    <pic:cNvPicPr>
                      <a:picLocks noChangeAspect="1"/>
                    </pic:cNvPicPr>
                  </pic:nvPicPr>
                  <pic:blipFill>
                    <a:blip r:embed="rId78"/>
                    <a:srcRect/>
                    <a:stretch>
                      <a:fillRect/>
                    </a:stretch>
                  </pic:blipFill>
                  <pic:spPr>
                    <a:xfrm>
                      <a:off x="0" y="0"/>
                      <a:ext cx="3526155" cy="1249045"/>
                    </a:xfrm>
                    <a:prstGeom prst="rect">
                      <a:avLst/>
                    </a:prstGeom>
                    <a:noFill/>
                    <a:ln>
                      <a:noFill/>
                    </a:ln>
                  </pic:spPr>
                </pic:pic>
              </a:graphicData>
            </a:graphic>
          </wp:inline>
        </w:drawing>
      </w:r>
    </w:p>
    <w:p w:rsidR="00FC049F" w:rsidRDefault="00FC049F" w:rsidP="00FC049F">
      <w:pPr>
        <w:pStyle w:val="2"/>
        <w:numPr>
          <w:ilvl w:val="0"/>
          <w:numId w:val="3"/>
        </w:numPr>
        <w:rPr>
          <w:rFonts w:cs="Times New Roman"/>
          <w:b w:val="0"/>
        </w:rPr>
      </w:pPr>
      <w:bookmarkStart w:id="64" w:name="_Toc455"/>
      <w:bookmarkStart w:id="65" w:name="_Toc2134"/>
      <w:bookmarkStart w:id="66" w:name="_Toc298244734"/>
      <w:r>
        <w:rPr>
          <w:rFonts w:cs="Times New Roman"/>
          <w:b w:val="0"/>
        </w:rPr>
        <w:t>常用标识牌组合</w:t>
      </w:r>
      <w:bookmarkEnd w:id="64"/>
      <w:bookmarkEnd w:id="65"/>
    </w:p>
    <w:p w:rsidR="00FC049F" w:rsidRDefault="00FC049F" w:rsidP="00FC049F">
      <w:pPr>
        <w:rPr>
          <w:rFonts w:ascii="Times New Roman" w:eastAsia="仿宋_GB2312" w:hAnsi="Times New Roman" w:cs="Times New Roman"/>
          <w:sz w:val="32"/>
          <w:szCs w:val="32"/>
        </w:rPr>
      </w:pPr>
      <w:r>
        <w:rPr>
          <w:rFonts w:ascii="Times New Roman" w:eastAsia="仿宋_GB2312" w:hAnsi="Times New Roman" w:cs="Times New Roman"/>
          <w:sz w:val="32"/>
          <w:szCs w:val="32"/>
        </w:rPr>
        <w:t>1.</w:t>
      </w:r>
      <w:r>
        <w:rPr>
          <w:rFonts w:ascii="Times New Roman" w:eastAsia="仿宋_GB2312" w:hAnsi="Times New Roman" w:cs="Times New Roman"/>
          <w:sz w:val="32"/>
          <w:szCs w:val="32"/>
        </w:rPr>
        <w:t>实验室常用标识牌</w:t>
      </w:r>
    </w:p>
    <w:p w:rsidR="00FC049F" w:rsidRDefault="00FC049F" w:rsidP="00FC049F">
      <w:pPr>
        <w:rPr>
          <w:rFonts w:ascii="Times New Roman" w:eastAsia="仿宋_GB2312" w:hAnsi="Times New Roman" w:cs="Times New Roman"/>
          <w:sz w:val="32"/>
          <w:szCs w:val="32"/>
        </w:rPr>
      </w:pPr>
      <w:r>
        <w:rPr>
          <w:rFonts w:ascii="Times New Roman" w:eastAsia="仿宋_GB2312" w:hAnsi="Times New Roman" w:cs="Times New Roman"/>
          <w:sz w:val="32"/>
          <w:szCs w:val="32"/>
        </w:rPr>
        <w:t>说明：本标识牌为组合标识牌，多个标识组合为一张</w:t>
      </w:r>
    </w:p>
    <w:tbl>
      <w:tblPr>
        <w:tblW w:w="7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2364"/>
        <w:gridCol w:w="2364"/>
      </w:tblGrid>
      <w:tr w:rsidR="00FC049F" w:rsidTr="00927E49">
        <w:trPr>
          <w:jc w:val="center"/>
        </w:trPr>
        <w:tc>
          <w:tcPr>
            <w:tcW w:w="2364" w:type="dxa"/>
            <w:vAlign w:val="center"/>
          </w:tcPr>
          <w:p w:rsidR="00FC049F" w:rsidRDefault="00FC049F" w:rsidP="00927E49">
            <w:pPr>
              <w:jc w:val="center"/>
              <w:rPr>
                <w:rFonts w:ascii="Times New Roman" w:eastAsia="宋体" w:hAnsi="Times New Roman" w:cs="Times New Roman"/>
              </w:rPr>
            </w:pPr>
            <w:r>
              <w:rPr>
                <w:rFonts w:ascii="Times New Roman" w:eastAsia="宋体" w:hAnsi="Times New Roman" w:cs="Times New Roman"/>
                <w:noProof/>
              </w:rPr>
              <w:drawing>
                <wp:inline distT="0" distB="0" distL="114300" distR="114300" wp14:anchorId="7D75A23C" wp14:editId="24DDD0CF">
                  <wp:extent cx="993775" cy="1447165"/>
                  <wp:effectExtent l="0" t="0" r="15875" b="63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14"/>
                          <a:srcRect/>
                          <a:stretch>
                            <a:fillRect/>
                          </a:stretch>
                        </pic:blipFill>
                        <pic:spPr>
                          <a:xfrm>
                            <a:off x="0" y="0"/>
                            <a:ext cx="993775" cy="1447165"/>
                          </a:xfrm>
                          <a:prstGeom prst="rect">
                            <a:avLst/>
                          </a:prstGeom>
                          <a:noFill/>
                          <a:ln>
                            <a:noFill/>
                          </a:ln>
                        </pic:spPr>
                      </pic:pic>
                    </a:graphicData>
                  </a:graphic>
                </wp:inline>
              </w:drawing>
            </w:r>
          </w:p>
        </w:tc>
        <w:tc>
          <w:tcPr>
            <w:tcW w:w="2364" w:type="dxa"/>
            <w:vAlign w:val="center"/>
          </w:tcPr>
          <w:p w:rsidR="00FC049F" w:rsidRDefault="00FC049F" w:rsidP="00927E49">
            <w:pPr>
              <w:jc w:val="center"/>
              <w:rPr>
                <w:rFonts w:ascii="Times New Roman" w:eastAsia="宋体" w:hAnsi="Times New Roman" w:cs="Times New Roman"/>
              </w:rPr>
            </w:pPr>
            <w:r>
              <w:rPr>
                <w:rFonts w:ascii="Times New Roman" w:eastAsia="宋体" w:hAnsi="Times New Roman" w:cs="Times New Roman"/>
                <w:noProof/>
              </w:rPr>
              <w:drawing>
                <wp:inline distT="0" distB="0" distL="114300" distR="114300" wp14:anchorId="6CA05629" wp14:editId="5E164F3D">
                  <wp:extent cx="932180" cy="1453515"/>
                  <wp:effectExtent l="0" t="0" r="1270" b="13335"/>
                  <wp:docPr id="61" name="图片 65" descr="微信截图_20190910094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5" descr="微信截图_20190910094103"/>
                          <pic:cNvPicPr>
                            <a:picLocks noChangeAspect="1"/>
                          </pic:cNvPicPr>
                        </pic:nvPicPr>
                        <pic:blipFill>
                          <a:blip r:embed="rId51"/>
                          <a:stretch>
                            <a:fillRect/>
                          </a:stretch>
                        </pic:blipFill>
                        <pic:spPr>
                          <a:xfrm>
                            <a:off x="0" y="0"/>
                            <a:ext cx="932180" cy="1453515"/>
                          </a:xfrm>
                          <a:prstGeom prst="rect">
                            <a:avLst/>
                          </a:prstGeom>
                          <a:noFill/>
                          <a:ln>
                            <a:noFill/>
                          </a:ln>
                        </pic:spPr>
                      </pic:pic>
                    </a:graphicData>
                  </a:graphic>
                </wp:inline>
              </w:drawing>
            </w:r>
          </w:p>
        </w:tc>
        <w:tc>
          <w:tcPr>
            <w:tcW w:w="2364" w:type="dxa"/>
            <w:vAlign w:val="center"/>
          </w:tcPr>
          <w:p w:rsidR="00FC049F" w:rsidRDefault="00FC049F" w:rsidP="00927E49">
            <w:pPr>
              <w:jc w:val="center"/>
              <w:rPr>
                <w:rFonts w:ascii="Times New Roman" w:eastAsia="宋体" w:hAnsi="Times New Roman" w:cs="Times New Roman"/>
              </w:rPr>
            </w:pPr>
            <w:r>
              <w:rPr>
                <w:rFonts w:ascii="Times New Roman" w:eastAsia="宋体" w:hAnsi="Times New Roman" w:cs="Times New Roman"/>
                <w:noProof/>
              </w:rPr>
              <w:drawing>
                <wp:inline distT="0" distB="0" distL="114300" distR="114300" wp14:anchorId="18EACA2E" wp14:editId="025AF339">
                  <wp:extent cx="941705" cy="1400810"/>
                  <wp:effectExtent l="0" t="0" r="10795" b="8890"/>
                  <wp:docPr id="78"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66"/>
                          <pic:cNvPicPr>
                            <a:picLocks noChangeAspect="1"/>
                          </pic:cNvPicPr>
                        </pic:nvPicPr>
                        <pic:blipFill>
                          <a:blip r:embed="rId75"/>
                          <a:srcRect/>
                          <a:stretch>
                            <a:fillRect/>
                          </a:stretch>
                        </pic:blipFill>
                        <pic:spPr>
                          <a:xfrm>
                            <a:off x="0" y="0"/>
                            <a:ext cx="941705" cy="1400810"/>
                          </a:xfrm>
                          <a:prstGeom prst="rect">
                            <a:avLst/>
                          </a:prstGeom>
                          <a:noFill/>
                          <a:ln>
                            <a:noFill/>
                          </a:ln>
                        </pic:spPr>
                      </pic:pic>
                    </a:graphicData>
                  </a:graphic>
                </wp:inline>
              </w:drawing>
            </w:r>
          </w:p>
        </w:tc>
      </w:tr>
      <w:tr w:rsidR="00FC049F" w:rsidTr="00927E49">
        <w:trPr>
          <w:jc w:val="center"/>
        </w:trPr>
        <w:tc>
          <w:tcPr>
            <w:tcW w:w="2364" w:type="dxa"/>
            <w:vAlign w:val="center"/>
          </w:tcPr>
          <w:p w:rsidR="00FC049F" w:rsidRDefault="00FC049F" w:rsidP="00927E49">
            <w:pPr>
              <w:jc w:val="center"/>
              <w:rPr>
                <w:rFonts w:ascii="Times New Roman" w:eastAsia="宋体" w:hAnsi="Times New Roman" w:cs="Times New Roman"/>
              </w:rPr>
            </w:pPr>
            <w:r>
              <w:rPr>
                <w:rFonts w:ascii="Times New Roman" w:eastAsia="宋体" w:hAnsi="Times New Roman" w:cs="Times New Roman"/>
                <w:noProof/>
              </w:rPr>
              <w:drawing>
                <wp:inline distT="0" distB="0" distL="114300" distR="114300" wp14:anchorId="76318122" wp14:editId="6433F4BB">
                  <wp:extent cx="960120" cy="1259840"/>
                  <wp:effectExtent l="0" t="0" r="11430" b="16510"/>
                  <wp:docPr id="79"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67"/>
                          <pic:cNvPicPr>
                            <a:picLocks noChangeAspect="1"/>
                          </pic:cNvPicPr>
                        </pic:nvPicPr>
                        <pic:blipFill>
                          <a:blip r:embed="rId46"/>
                          <a:srcRect/>
                          <a:stretch>
                            <a:fillRect/>
                          </a:stretch>
                        </pic:blipFill>
                        <pic:spPr>
                          <a:xfrm>
                            <a:off x="0" y="0"/>
                            <a:ext cx="960120" cy="1259840"/>
                          </a:xfrm>
                          <a:prstGeom prst="rect">
                            <a:avLst/>
                          </a:prstGeom>
                          <a:noFill/>
                          <a:ln>
                            <a:noFill/>
                          </a:ln>
                        </pic:spPr>
                      </pic:pic>
                    </a:graphicData>
                  </a:graphic>
                </wp:inline>
              </w:drawing>
            </w:r>
          </w:p>
        </w:tc>
        <w:tc>
          <w:tcPr>
            <w:tcW w:w="2364" w:type="dxa"/>
            <w:vAlign w:val="center"/>
          </w:tcPr>
          <w:p w:rsidR="00FC049F" w:rsidRDefault="00FC049F" w:rsidP="00927E49">
            <w:pPr>
              <w:jc w:val="center"/>
              <w:rPr>
                <w:rFonts w:ascii="Times New Roman" w:eastAsia="宋体" w:hAnsi="Times New Roman" w:cs="Times New Roman"/>
              </w:rPr>
            </w:pPr>
            <w:r>
              <w:rPr>
                <w:rFonts w:ascii="Times New Roman" w:eastAsia="宋体" w:hAnsi="Times New Roman" w:cs="Times New Roman"/>
                <w:noProof/>
              </w:rPr>
              <w:drawing>
                <wp:inline distT="0" distB="0" distL="114300" distR="114300" wp14:anchorId="384092C2" wp14:editId="204AFABD">
                  <wp:extent cx="946785" cy="1273810"/>
                  <wp:effectExtent l="0" t="0" r="5715" b="2540"/>
                  <wp:docPr id="5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8"/>
                          <pic:cNvPicPr>
                            <a:picLocks noChangeAspect="1"/>
                          </pic:cNvPicPr>
                        </pic:nvPicPr>
                        <pic:blipFill>
                          <a:blip r:embed="rId48"/>
                          <a:srcRect/>
                          <a:stretch>
                            <a:fillRect/>
                          </a:stretch>
                        </pic:blipFill>
                        <pic:spPr>
                          <a:xfrm>
                            <a:off x="0" y="0"/>
                            <a:ext cx="946785" cy="1273810"/>
                          </a:xfrm>
                          <a:prstGeom prst="rect">
                            <a:avLst/>
                          </a:prstGeom>
                          <a:noFill/>
                          <a:ln>
                            <a:noFill/>
                          </a:ln>
                        </pic:spPr>
                      </pic:pic>
                    </a:graphicData>
                  </a:graphic>
                </wp:inline>
              </w:drawing>
            </w:r>
          </w:p>
        </w:tc>
        <w:tc>
          <w:tcPr>
            <w:tcW w:w="2364" w:type="dxa"/>
            <w:vAlign w:val="center"/>
          </w:tcPr>
          <w:p w:rsidR="00FC049F" w:rsidRDefault="00FC049F" w:rsidP="00927E49">
            <w:pPr>
              <w:jc w:val="center"/>
              <w:rPr>
                <w:rFonts w:ascii="Times New Roman" w:eastAsia="宋体" w:hAnsi="Times New Roman" w:cs="Times New Roman"/>
              </w:rPr>
            </w:pPr>
            <w:r>
              <w:rPr>
                <w:rFonts w:ascii="Times New Roman" w:eastAsia="宋体" w:hAnsi="Times New Roman" w:cs="Times New Roman"/>
                <w:noProof/>
              </w:rPr>
              <w:drawing>
                <wp:inline distT="0" distB="0" distL="114300" distR="114300" wp14:anchorId="7781EB77" wp14:editId="4E332705">
                  <wp:extent cx="946150" cy="1260475"/>
                  <wp:effectExtent l="0" t="0" r="6350" b="15875"/>
                  <wp:docPr id="5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9"/>
                          <pic:cNvPicPr>
                            <a:picLocks noChangeAspect="1"/>
                          </pic:cNvPicPr>
                        </pic:nvPicPr>
                        <pic:blipFill>
                          <a:blip r:embed="rId47"/>
                          <a:srcRect/>
                          <a:stretch>
                            <a:fillRect/>
                          </a:stretch>
                        </pic:blipFill>
                        <pic:spPr>
                          <a:xfrm>
                            <a:off x="0" y="0"/>
                            <a:ext cx="946150" cy="1260475"/>
                          </a:xfrm>
                          <a:prstGeom prst="rect">
                            <a:avLst/>
                          </a:prstGeom>
                          <a:noFill/>
                          <a:ln>
                            <a:noFill/>
                          </a:ln>
                        </pic:spPr>
                      </pic:pic>
                    </a:graphicData>
                  </a:graphic>
                </wp:inline>
              </w:drawing>
            </w:r>
          </w:p>
        </w:tc>
      </w:tr>
      <w:tr w:rsidR="00FC049F" w:rsidTr="00927E49">
        <w:trPr>
          <w:jc w:val="center"/>
        </w:trPr>
        <w:tc>
          <w:tcPr>
            <w:tcW w:w="2364" w:type="dxa"/>
            <w:vAlign w:val="center"/>
          </w:tcPr>
          <w:p w:rsidR="00FC049F" w:rsidRDefault="00FC049F" w:rsidP="00927E49">
            <w:pPr>
              <w:jc w:val="center"/>
              <w:rPr>
                <w:rFonts w:ascii="Times New Roman" w:eastAsia="宋体" w:hAnsi="Times New Roman" w:cs="Times New Roman"/>
              </w:rPr>
            </w:pPr>
            <w:r>
              <w:rPr>
                <w:rFonts w:ascii="Times New Roman" w:eastAsia="宋体" w:hAnsi="Times New Roman" w:cs="Times New Roman"/>
                <w:noProof/>
              </w:rPr>
              <w:drawing>
                <wp:inline distT="0" distB="0" distL="114300" distR="114300" wp14:anchorId="1B6CCF26" wp14:editId="3853A099">
                  <wp:extent cx="969645" cy="1251585"/>
                  <wp:effectExtent l="0" t="0" r="1905" b="5715"/>
                  <wp:docPr id="83" name="图片 70" descr="指令标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70" descr="指令标牌"/>
                          <pic:cNvPicPr>
                            <a:picLocks noChangeAspect="1"/>
                          </pic:cNvPicPr>
                        </pic:nvPicPr>
                        <pic:blipFill>
                          <a:blip r:embed="rId79"/>
                          <a:srcRect/>
                          <a:stretch>
                            <a:fillRect/>
                          </a:stretch>
                        </pic:blipFill>
                        <pic:spPr>
                          <a:xfrm>
                            <a:off x="0" y="0"/>
                            <a:ext cx="969645" cy="1251585"/>
                          </a:xfrm>
                          <a:prstGeom prst="rect">
                            <a:avLst/>
                          </a:prstGeom>
                          <a:noFill/>
                          <a:ln>
                            <a:noFill/>
                          </a:ln>
                        </pic:spPr>
                      </pic:pic>
                    </a:graphicData>
                  </a:graphic>
                </wp:inline>
              </w:drawing>
            </w:r>
          </w:p>
        </w:tc>
        <w:tc>
          <w:tcPr>
            <w:tcW w:w="2364" w:type="dxa"/>
            <w:vAlign w:val="center"/>
          </w:tcPr>
          <w:p w:rsidR="00FC049F" w:rsidRDefault="00FC049F" w:rsidP="00927E49">
            <w:pPr>
              <w:jc w:val="center"/>
              <w:rPr>
                <w:rFonts w:ascii="Times New Roman" w:eastAsia="宋体" w:hAnsi="Times New Roman" w:cs="Times New Roman"/>
              </w:rPr>
            </w:pPr>
            <w:r>
              <w:rPr>
                <w:rFonts w:ascii="Times New Roman" w:eastAsia="宋体" w:hAnsi="Times New Roman" w:cs="Times New Roman"/>
                <w:noProof/>
              </w:rPr>
              <w:drawing>
                <wp:inline distT="0" distB="0" distL="114300" distR="114300" wp14:anchorId="7B44E578" wp14:editId="1D242F45">
                  <wp:extent cx="944880" cy="1264920"/>
                  <wp:effectExtent l="0" t="0" r="7620" b="11430"/>
                  <wp:docPr id="84" name="图片 71" descr="指令标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71" descr="指令标牌"/>
                          <pic:cNvPicPr>
                            <a:picLocks noChangeAspect="1"/>
                          </pic:cNvPicPr>
                        </pic:nvPicPr>
                        <pic:blipFill>
                          <a:blip r:embed="rId80"/>
                          <a:srcRect/>
                          <a:stretch>
                            <a:fillRect/>
                          </a:stretch>
                        </pic:blipFill>
                        <pic:spPr>
                          <a:xfrm>
                            <a:off x="0" y="0"/>
                            <a:ext cx="944880" cy="1264920"/>
                          </a:xfrm>
                          <a:prstGeom prst="rect">
                            <a:avLst/>
                          </a:prstGeom>
                          <a:noFill/>
                          <a:ln>
                            <a:noFill/>
                          </a:ln>
                        </pic:spPr>
                      </pic:pic>
                    </a:graphicData>
                  </a:graphic>
                </wp:inline>
              </w:drawing>
            </w:r>
          </w:p>
        </w:tc>
        <w:tc>
          <w:tcPr>
            <w:tcW w:w="2364" w:type="dxa"/>
            <w:vAlign w:val="center"/>
          </w:tcPr>
          <w:p w:rsidR="00FC049F" w:rsidRDefault="00FC049F" w:rsidP="00927E49">
            <w:pPr>
              <w:jc w:val="center"/>
              <w:rPr>
                <w:rFonts w:ascii="Times New Roman" w:eastAsia="宋体" w:hAnsi="Times New Roman" w:cs="Times New Roman"/>
              </w:rPr>
            </w:pPr>
            <w:r>
              <w:rPr>
                <w:rFonts w:ascii="Times New Roman" w:eastAsia="宋体" w:hAnsi="Times New Roman" w:cs="Times New Roman"/>
                <w:noProof/>
              </w:rPr>
              <w:drawing>
                <wp:inline distT="0" distB="0" distL="114300" distR="114300" wp14:anchorId="10363B84" wp14:editId="0B95FB71">
                  <wp:extent cx="971550" cy="1275715"/>
                  <wp:effectExtent l="0" t="0" r="0" b="635"/>
                  <wp:docPr id="85" name="图片 72" descr="指令标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72" descr="指令标牌"/>
                          <pic:cNvPicPr>
                            <a:picLocks noChangeAspect="1"/>
                          </pic:cNvPicPr>
                        </pic:nvPicPr>
                        <pic:blipFill>
                          <a:blip r:embed="rId81"/>
                          <a:srcRect/>
                          <a:stretch>
                            <a:fillRect/>
                          </a:stretch>
                        </pic:blipFill>
                        <pic:spPr>
                          <a:xfrm>
                            <a:off x="0" y="0"/>
                            <a:ext cx="971550" cy="1275715"/>
                          </a:xfrm>
                          <a:prstGeom prst="rect">
                            <a:avLst/>
                          </a:prstGeom>
                          <a:noFill/>
                          <a:ln>
                            <a:noFill/>
                          </a:ln>
                        </pic:spPr>
                      </pic:pic>
                    </a:graphicData>
                  </a:graphic>
                </wp:inline>
              </w:drawing>
            </w:r>
          </w:p>
        </w:tc>
      </w:tr>
    </w:tbl>
    <w:p w:rsidR="00FC049F" w:rsidRDefault="00FC049F" w:rsidP="00FC049F">
      <w:pPr>
        <w:rPr>
          <w:rFonts w:ascii="Times New Roman" w:eastAsia="宋体" w:hAnsi="Times New Roman" w:cs="Times New Roman"/>
          <w:sz w:val="28"/>
          <w:szCs w:val="36"/>
        </w:rPr>
      </w:pPr>
      <w:r>
        <w:rPr>
          <w:rFonts w:ascii="Times New Roman" w:eastAsia="宋体" w:hAnsi="Times New Roman" w:cs="Times New Roman"/>
          <w:sz w:val="28"/>
          <w:szCs w:val="36"/>
        </w:rPr>
        <w:t>2.</w:t>
      </w:r>
      <w:r>
        <w:rPr>
          <w:rFonts w:ascii="Times New Roman" w:eastAsia="宋体" w:hAnsi="Times New Roman" w:cs="Times New Roman"/>
          <w:sz w:val="28"/>
          <w:szCs w:val="36"/>
        </w:rPr>
        <w:t>危险化学品储存室常用标识牌</w:t>
      </w:r>
    </w:p>
    <w:p w:rsidR="00FC049F" w:rsidRDefault="00FC049F" w:rsidP="00FC049F">
      <w:pPr>
        <w:rPr>
          <w:rFonts w:ascii="Times New Roman" w:eastAsia="宋体" w:hAnsi="Times New Roman" w:cs="Times New Roman"/>
          <w:sz w:val="28"/>
          <w:szCs w:val="36"/>
        </w:rPr>
      </w:pPr>
      <w:r>
        <w:rPr>
          <w:rFonts w:ascii="Times New Roman" w:eastAsia="宋体" w:hAnsi="Times New Roman" w:cs="Times New Roman"/>
          <w:sz w:val="28"/>
          <w:szCs w:val="36"/>
        </w:rPr>
        <w:t>说明：本标识牌为组合标识牌，多个标识组合为一张</w:t>
      </w:r>
    </w:p>
    <w:tbl>
      <w:tblPr>
        <w:tblStyle w:val="a3"/>
        <w:tblW w:w="7517" w:type="dxa"/>
        <w:jc w:val="center"/>
        <w:tblInd w:w="0" w:type="dxa"/>
        <w:tblLayout w:type="fixed"/>
        <w:tblCellMar>
          <w:left w:w="108" w:type="dxa"/>
          <w:right w:w="108" w:type="dxa"/>
        </w:tblCellMar>
        <w:tblLook w:val="04A0" w:firstRow="1" w:lastRow="0" w:firstColumn="1" w:lastColumn="0" w:noHBand="0" w:noVBand="1"/>
      </w:tblPr>
      <w:tblGrid>
        <w:gridCol w:w="1882"/>
        <w:gridCol w:w="1882"/>
        <w:gridCol w:w="1882"/>
        <w:gridCol w:w="1871"/>
      </w:tblGrid>
      <w:tr w:rsidR="00FC049F" w:rsidTr="00927E49">
        <w:trPr>
          <w:jc w:val="center"/>
        </w:trPr>
        <w:tc>
          <w:tcPr>
            <w:tcW w:w="1882" w:type="dxa"/>
            <w:vAlign w:val="center"/>
          </w:tcPr>
          <w:p w:rsidR="00FC049F" w:rsidRDefault="00FC049F" w:rsidP="00927E49">
            <w:pPr>
              <w:jc w:val="center"/>
              <w:rPr>
                <w:rFonts w:ascii="Times New Roman" w:eastAsia="宋体" w:hAnsi="Times New Roman" w:cs="Times New Roman"/>
              </w:rPr>
            </w:pPr>
            <w:r>
              <w:rPr>
                <w:rFonts w:ascii="Times New Roman" w:eastAsia="宋体" w:hAnsi="Times New Roman" w:cs="Times New Roman"/>
                <w:noProof/>
              </w:rPr>
              <w:lastRenderedPageBreak/>
              <w:drawing>
                <wp:inline distT="0" distB="0" distL="114300" distR="114300" wp14:anchorId="13DBD247" wp14:editId="731EB86B">
                  <wp:extent cx="904240" cy="1193800"/>
                  <wp:effectExtent l="0" t="0" r="10160" b="6350"/>
                  <wp:docPr id="86" name="图片 73" descr="微信截图_20190820180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73" descr="微信截图_20190820180241"/>
                          <pic:cNvPicPr>
                            <a:picLocks noChangeAspect="1"/>
                          </pic:cNvPicPr>
                        </pic:nvPicPr>
                        <pic:blipFill>
                          <a:blip r:embed="rId45"/>
                          <a:stretch>
                            <a:fillRect/>
                          </a:stretch>
                        </pic:blipFill>
                        <pic:spPr>
                          <a:xfrm>
                            <a:off x="0" y="0"/>
                            <a:ext cx="904240" cy="1193800"/>
                          </a:xfrm>
                          <a:prstGeom prst="rect">
                            <a:avLst/>
                          </a:prstGeom>
                          <a:noFill/>
                          <a:ln>
                            <a:noFill/>
                          </a:ln>
                        </pic:spPr>
                      </pic:pic>
                    </a:graphicData>
                  </a:graphic>
                </wp:inline>
              </w:drawing>
            </w:r>
          </w:p>
        </w:tc>
        <w:tc>
          <w:tcPr>
            <w:tcW w:w="1882" w:type="dxa"/>
            <w:vAlign w:val="center"/>
          </w:tcPr>
          <w:p w:rsidR="00FC049F" w:rsidRDefault="00FC049F" w:rsidP="00927E49">
            <w:pPr>
              <w:jc w:val="center"/>
              <w:rPr>
                <w:rFonts w:ascii="Times New Roman" w:eastAsia="宋体" w:hAnsi="Times New Roman" w:cs="Times New Roman"/>
              </w:rPr>
            </w:pPr>
            <w:r>
              <w:rPr>
                <w:rFonts w:ascii="Times New Roman" w:eastAsia="宋体" w:hAnsi="Times New Roman" w:cs="Times New Roman"/>
                <w:noProof/>
              </w:rPr>
              <w:drawing>
                <wp:inline distT="0" distB="0" distL="114300" distR="114300" wp14:anchorId="7C95DDC6" wp14:editId="1C69ED58">
                  <wp:extent cx="917575" cy="1209040"/>
                  <wp:effectExtent l="0" t="0" r="15875" b="10160"/>
                  <wp:docPr id="87" name="图片 74" descr="微信截图_20190828164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74" descr="微信截图_20190828164850"/>
                          <pic:cNvPicPr>
                            <a:picLocks noChangeAspect="1"/>
                          </pic:cNvPicPr>
                        </pic:nvPicPr>
                        <pic:blipFill>
                          <a:blip r:embed="rId15"/>
                          <a:stretch>
                            <a:fillRect/>
                          </a:stretch>
                        </pic:blipFill>
                        <pic:spPr>
                          <a:xfrm>
                            <a:off x="0" y="0"/>
                            <a:ext cx="917575" cy="1209040"/>
                          </a:xfrm>
                          <a:prstGeom prst="rect">
                            <a:avLst/>
                          </a:prstGeom>
                          <a:noFill/>
                          <a:ln>
                            <a:noFill/>
                          </a:ln>
                        </pic:spPr>
                      </pic:pic>
                    </a:graphicData>
                  </a:graphic>
                </wp:inline>
              </w:drawing>
            </w:r>
          </w:p>
        </w:tc>
        <w:tc>
          <w:tcPr>
            <w:tcW w:w="1882" w:type="dxa"/>
            <w:vAlign w:val="center"/>
          </w:tcPr>
          <w:p w:rsidR="00FC049F" w:rsidRDefault="00FC049F" w:rsidP="00927E49">
            <w:pPr>
              <w:jc w:val="center"/>
              <w:rPr>
                <w:rFonts w:ascii="Times New Roman" w:eastAsia="宋体" w:hAnsi="Times New Roman" w:cs="Times New Roman"/>
              </w:rPr>
            </w:pPr>
            <w:r>
              <w:rPr>
                <w:rFonts w:ascii="Times New Roman" w:eastAsia="宋体" w:hAnsi="Times New Roman" w:cs="Times New Roman"/>
                <w:noProof/>
              </w:rPr>
              <w:drawing>
                <wp:inline distT="0" distB="0" distL="114300" distR="114300" wp14:anchorId="26C2F88D" wp14:editId="20C5F9D0">
                  <wp:extent cx="833120" cy="1212850"/>
                  <wp:effectExtent l="0" t="0" r="5080" b="6350"/>
                  <wp:docPr id="81"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75"/>
                          <pic:cNvPicPr>
                            <a:picLocks noChangeAspect="1"/>
                          </pic:cNvPicPr>
                        </pic:nvPicPr>
                        <pic:blipFill>
                          <a:blip r:embed="rId14"/>
                          <a:srcRect/>
                          <a:stretch>
                            <a:fillRect/>
                          </a:stretch>
                        </pic:blipFill>
                        <pic:spPr>
                          <a:xfrm>
                            <a:off x="0" y="0"/>
                            <a:ext cx="833120" cy="1212850"/>
                          </a:xfrm>
                          <a:prstGeom prst="rect">
                            <a:avLst/>
                          </a:prstGeom>
                          <a:noFill/>
                          <a:ln>
                            <a:noFill/>
                          </a:ln>
                        </pic:spPr>
                      </pic:pic>
                    </a:graphicData>
                  </a:graphic>
                </wp:inline>
              </w:drawing>
            </w:r>
          </w:p>
        </w:tc>
        <w:tc>
          <w:tcPr>
            <w:tcW w:w="1871" w:type="dxa"/>
            <w:vAlign w:val="center"/>
          </w:tcPr>
          <w:p w:rsidR="00FC049F" w:rsidRDefault="00FC049F" w:rsidP="00927E49">
            <w:pPr>
              <w:jc w:val="center"/>
              <w:rPr>
                <w:rFonts w:ascii="Times New Roman" w:eastAsia="宋体" w:hAnsi="Times New Roman" w:cs="Times New Roman"/>
              </w:rPr>
            </w:pPr>
            <w:r>
              <w:rPr>
                <w:rFonts w:ascii="Times New Roman" w:eastAsia="宋体" w:hAnsi="Times New Roman" w:cs="Times New Roman"/>
                <w:noProof/>
              </w:rPr>
              <w:drawing>
                <wp:inline distT="0" distB="0" distL="114300" distR="114300" wp14:anchorId="660D6A11" wp14:editId="2BAAEF49">
                  <wp:extent cx="854710" cy="1271905"/>
                  <wp:effectExtent l="0" t="0" r="2540" b="4445"/>
                  <wp:docPr id="8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76"/>
                          <pic:cNvPicPr>
                            <a:picLocks noChangeAspect="1"/>
                          </pic:cNvPicPr>
                        </pic:nvPicPr>
                        <pic:blipFill>
                          <a:blip r:embed="rId75"/>
                          <a:srcRect/>
                          <a:stretch>
                            <a:fillRect/>
                          </a:stretch>
                        </pic:blipFill>
                        <pic:spPr>
                          <a:xfrm>
                            <a:off x="0" y="0"/>
                            <a:ext cx="854710" cy="1271905"/>
                          </a:xfrm>
                          <a:prstGeom prst="rect">
                            <a:avLst/>
                          </a:prstGeom>
                          <a:noFill/>
                          <a:ln>
                            <a:noFill/>
                          </a:ln>
                        </pic:spPr>
                      </pic:pic>
                    </a:graphicData>
                  </a:graphic>
                </wp:inline>
              </w:drawing>
            </w:r>
          </w:p>
        </w:tc>
      </w:tr>
    </w:tbl>
    <w:p w:rsidR="00FC049F" w:rsidRDefault="00FC049F" w:rsidP="00FC049F">
      <w:pPr>
        <w:pStyle w:val="2"/>
        <w:numPr>
          <w:ilvl w:val="0"/>
          <w:numId w:val="3"/>
        </w:numPr>
        <w:rPr>
          <w:rFonts w:cs="Times New Roman"/>
          <w:b w:val="0"/>
        </w:rPr>
      </w:pPr>
      <w:bookmarkStart w:id="67" w:name="_Toc3850"/>
      <w:bookmarkStart w:id="68" w:name="_Toc17833"/>
      <w:bookmarkEnd w:id="66"/>
      <w:r>
        <w:rPr>
          <w:rFonts w:cs="Times New Roman"/>
          <w:b w:val="0"/>
        </w:rPr>
        <w:t>危险废物标识牌</w:t>
      </w:r>
      <w:bookmarkEnd w:id="67"/>
      <w:bookmarkEnd w:id="68"/>
    </w:p>
    <w:p w:rsidR="00FC049F" w:rsidRDefault="00FC049F" w:rsidP="00FC049F">
      <w:pPr>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w:t>
      </w:r>
      <w:r>
        <w:rPr>
          <w:rFonts w:ascii="Times New Roman" w:eastAsia="仿宋_GB2312" w:hAnsi="Times New Roman" w:cs="Times New Roman"/>
          <w:sz w:val="32"/>
          <w:szCs w:val="32"/>
        </w:rPr>
        <w:t>以下标签适用于室外悬挂或室外独立摆放（或树立），应按照《环境保护图形标志</w:t>
      </w:r>
      <w:r>
        <w:rPr>
          <w:rFonts w:ascii="Times New Roman" w:eastAsia="仿宋_GB2312" w:hAnsi="Times New Roman" w:cs="Times New Roman"/>
          <w:sz w:val="32"/>
          <w:szCs w:val="32"/>
        </w:rPr>
        <w:t xml:space="preserve"> </w:t>
      </w:r>
      <w:r>
        <w:rPr>
          <w:rFonts w:ascii="Times New Roman" w:eastAsia="仿宋_GB2312" w:hAnsi="Times New Roman" w:cs="Times New Roman"/>
          <w:sz w:val="32"/>
          <w:szCs w:val="32"/>
        </w:rPr>
        <w:t>固体废物贮存（处置）场（</w:t>
      </w:r>
      <w:r>
        <w:rPr>
          <w:rFonts w:ascii="Times New Roman" w:eastAsia="仿宋_GB2312" w:hAnsi="Times New Roman" w:cs="Times New Roman"/>
          <w:sz w:val="32"/>
          <w:szCs w:val="32"/>
        </w:rPr>
        <w:t>GB 15562.2-1995</w:t>
      </w:r>
      <w:r>
        <w:rPr>
          <w:rFonts w:ascii="Times New Roman" w:eastAsia="仿宋_GB2312" w:hAnsi="Times New Roman" w:cs="Times New Roman"/>
          <w:sz w:val="32"/>
          <w:szCs w:val="32"/>
        </w:rPr>
        <w:t>）》规范设置。</w:t>
      </w:r>
    </w:p>
    <w:p w:rsidR="00FC049F" w:rsidRDefault="00FC049F" w:rsidP="00FC049F">
      <w:pPr>
        <w:jc w:val="center"/>
        <w:rPr>
          <w:rFonts w:ascii="Times New Roman" w:eastAsia="宋体" w:hAnsi="Times New Roman" w:cs="Times New Roman"/>
          <w:sz w:val="28"/>
          <w:szCs w:val="36"/>
        </w:rPr>
      </w:pPr>
      <w:r>
        <w:rPr>
          <w:rFonts w:ascii="Times New Roman" w:eastAsia="宋体" w:hAnsi="Times New Roman" w:cs="Times New Roman"/>
          <w:noProof/>
          <w:sz w:val="28"/>
          <w:szCs w:val="36"/>
        </w:rPr>
        <w:drawing>
          <wp:inline distT="0" distB="0" distL="114300" distR="114300" wp14:anchorId="57AA8694" wp14:editId="43F9CB69">
            <wp:extent cx="2276475" cy="1962150"/>
            <wp:effectExtent l="0" t="0" r="9525" b="0"/>
            <wp:docPr id="181" name="图片 181" descr="危险废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descr="危险废物"/>
                    <pic:cNvPicPr>
                      <a:picLocks noChangeAspect="1"/>
                    </pic:cNvPicPr>
                  </pic:nvPicPr>
                  <pic:blipFill>
                    <a:blip r:embed="rId82"/>
                    <a:srcRect l="1240"/>
                    <a:stretch>
                      <a:fillRect/>
                    </a:stretch>
                  </pic:blipFill>
                  <pic:spPr>
                    <a:xfrm>
                      <a:off x="0" y="0"/>
                      <a:ext cx="2276475" cy="1962150"/>
                    </a:xfrm>
                    <a:prstGeom prst="rect">
                      <a:avLst/>
                    </a:prstGeom>
                  </pic:spPr>
                </pic:pic>
              </a:graphicData>
            </a:graphic>
          </wp:inline>
        </w:drawing>
      </w:r>
    </w:p>
    <w:p w:rsidR="00FC049F" w:rsidRDefault="00FC049F" w:rsidP="00FC049F">
      <w:pPr>
        <w:jc w:val="center"/>
        <w:rPr>
          <w:rFonts w:ascii="Times New Roman" w:eastAsia="宋体" w:hAnsi="Times New Roman" w:cs="Times New Roman"/>
          <w:sz w:val="28"/>
          <w:szCs w:val="36"/>
        </w:rPr>
      </w:pPr>
    </w:p>
    <w:p w:rsidR="00FC049F" w:rsidRDefault="00FC049F" w:rsidP="00FC049F">
      <w:pPr>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2.</w:t>
      </w:r>
      <w:r>
        <w:rPr>
          <w:rFonts w:ascii="Times New Roman" w:eastAsia="仿宋_GB2312" w:hAnsi="Times New Roman" w:cs="Times New Roman"/>
          <w:sz w:val="32"/>
          <w:szCs w:val="32"/>
        </w:rPr>
        <w:t>以下标签适用于室外悬挂或粘贴于危险废物储存容器上，应按照《环境保护图形标志</w:t>
      </w:r>
      <w:r>
        <w:rPr>
          <w:rFonts w:ascii="Times New Roman" w:eastAsia="仿宋_GB2312" w:hAnsi="Times New Roman" w:cs="Times New Roman"/>
          <w:sz w:val="32"/>
          <w:szCs w:val="32"/>
        </w:rPr>
        <w:t xml:space="preserve"> </w:t>
      </w:r>
      <w:r>
        <w:rPr>
          <w:rFonts w:ascii="Times New Roman" w:eastAsia="仿宋_GB2312" w:hAnsi="Times New Roman" w:cs="Times New Roman"/>
          <w:sz w:val="32"/>
          <w:szCs w:val="32"/>
        </w:rPr>
        <w:t>固体废物贮存（处置）场（</w:t>
      </w:r>
      <w:r>
        <w:rPr>
          <w:rFonts w:ascii="Times New Roman" w:eastAsia="仿宋_GB2312" w:hAnsi="Times New Roman" w:cs="Times New Roman"/>
          <w:sz w:val="32"/>
          <w:szCs w:val="32"/>
        </w:rPr>
        <w:t>GB 15562.2-1995</w:t>
      </w:r>
      <w:r>
        <w:rPr>
          <w:rFonts w:ascii="Times New Roman" w:eastAsia="仿宋_GB2312" w:hAnsi="Times New Roman" w:cs="Times New Roman"/>
          <w:sz w:val="32"/>
          <w:szCs w:val="32"/>
        </w:rPr>
        <w:t>）》规范设置。图例内的危险类别标识</w:t>
      </w:r>
      <w:proofErr w:type="gramStart"/>
      <w:r>
        <w:rPr>
          <w:rFonts w:ascii="Times New Roman" w:eastAsia="仿宋_GB2312" w:hAnsi="Times New Roman" w:cs="Times New Roman"/>
          <w:sz w:val="32"/>
          <w:szCs w:val="32"/>
        </w:rPr>
        <w:t>按危险</w:t>
      </w:r>
      <w:proofErr w:type="gramEnd"/>
      <w:r>
        <w:rPr>
          <w:rFonts w:ascii="Times New Roman" w:eastAsia="仿宋_GB2312" w:hAnsi="Times New Roman" w:cs="Times New Roman"/>
          <w:sz w:val="32"/>
          <w:szCs w:val="32"/>
        </w:rPr>
        <w:t>废物性质分类，参考</w:t>
      </w:r>
      <w:r>
        <w:rPr>
          <w:rFonts w:ascii="Times New Roman" w:eastAsia="仿宋_GB2312" w:hAnsi="Times New Roman" w:cs="Times New Roman"/>
          <w:sz w:val="32"/>
          <w:szCs w:val="32"/>
        </w:rPr>
        <w:t>“</w:t>
      </w:r>
      <w:r>
        <w:rPr>
          <w:rFonts w:ascii="Times New Roman" w:eastAsia="仿宋_GB2312" w:hAnsi="Times New Roman" w:cs="Times New Roman"/>
          <w:sz w:val="32"/>
          <w:szCs w:val="32"/>
        </w:rPr>
        <w:t>（一）实验室化学品标识</w:t>
      </w:r>
      <w:r>
        <w:rPr>
          <w:rFonts w:ascii="Times New Roman" w:eastAsia="仿宋_GB2312" w:hAnsi="Times New Roman" w:cs="Times New Roman"/>
          <w:sz w:val="32"/>
          <w:szCs w:val="32"/>
        </w:rPr>
        <w:t>”</w:t>
      </w:r>
      <w:r>
        <w:rPr>
          <w:rFonts w:ascii="Times New Roman" w:eastAsia="仿宋_GB2312" w:hAnsi="Times New Roman" w:cs="Times New Roman"/>
          <w:sz w:val="32"/>
          <w:szCs w:val="32"/>
        </w:rPr>
        <w:t>章节图例使用。</w:t>
      </w:r>
    </w:p>
    <w:p w:rsidR="00FC049F" w:rsidRDefault="00FC049F" w:rsidP="00FC049F">
      <w:pPr>
        <w:rPr>
          <w:rFonts w:ascii="Times New Roman" w:eastAsia="宋体" w:hAnsi="Times New Roman" w:cs="Times New Roman"/>
        </w:rPr>
      </w:pPr>
      <w:r>
        <w:rPr>
          <w:rFonts w:ascii="Times New Roman" w:eastAsia="宋体" w:hAnsi="Times New Roman" w:cs="Times New Roman"/>
          <w:noProof/>
        </w:rPr>
        <w:lastRenderedPageBreak/>
        <w:drawing>
          <wp:inline distT="0" distB="0" distL="114300" distR="114300" wp14:anchorId="60FD4758" wp14:editId="6FA6F0C1">
            <wp:extent cx="5861685" cy="6240145"/>
            <wp:effectExtent l="0" t="0" r="5715" b="8255"/>
            <wp:docPr id="88" name="图片 77" descr="危废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77" descr="危废01"/>
                    <pic:cNvPicPr>
                      <a:picLocks noChangeAspect="1"/>
                    </pic:cNvPicPr>
                  </pic:nvPicPr>
                  <pic:blipFill>
                    <a:blip r:embed="rId83"/>
                    <a:stretch>
                      <a:fillRect/>
                    </a:stretch>
                  </pic:blipFill>
                  <pic:spPr>
                    <a:xfrm>
                      <a:off x="0" y="0"/>
                      <a:ext cx="5861685" cy="6240145"/>
                    </a:xfrm>
                    <a:prstGeom prst="rect">
                      <a:avLst/>
                    </a:prstGeom>
                    <a:noFill/>
                    <a:ln>
                      <a:noFill/>
                    </a:ln>
                  </pic:spPr>
                </pic:pic>
              </a:graphicData>
            </a:graphic>
          </wp:inline>
        </w:drawing>
      </w:r>
      <w:r>
        <w:rPr>
          <w:rFonts w:ascii="Times New Roman" w:eastAsia="宋体" w:hAnsi="Times New Roman" w:cs="Times New Roman"/>
          <w:noProof/>
        </w:rPr>
        <w:lastRenderedPageBreak/>
        <w:drawing>
          <wp:inline distT="0" distB="0" distL="114300" distR="114300" wp14:anchorId="726F0AA1" wp14:editId="28F7BFB2">
            <wp:extent cx="5861685" cy="6121400"/>
            <wp:effectExtent l="0" t="0" r="5715" b="12700"/>
            <wp:docPr id="89" name="图片 78" descr="实验室危废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78" descr="实验室危废02"/>
                    <pic:cNvPicPr>
                      <a:picLocks noChangeAspect="1"/>
                    </pic:cNvPicPr>
                  </pic:nvPicPr>
                  <pic:blipFill>
                    <a:blip r:embed="rId84"/>
                    <a:stretch>
                      <a:fillRect/>
                    </a:stretch>
                  </pic:blipFill>
                  <pic:spPr>
                    <a:xfrm>
                      <a:off x="0" y="0"/>
                      <a:ext cx="5861685" cy="6121400"/>
                    </a:xfrm>
                    <a:prstGeom prst="rect">
                      <a:avLst/>
                    </a:prstGeom>
                    <a:noFill/>
                    <a:ln>
                      <a:noFill/>
                    </a:ln>
                  </pic:spPr>
                </pic:pic>
              </a:graphicData>
            </a:graphic>
          </wp:inline>
        </w:drawing>
      </w:r>
      <w:r>
        <w:rPr>
          <w:rFonts w:ascii="Times New Roman" w:eastAsia="宋体" w:hAnsi="Times New Roman" w:cs="Times New Roman"/>
          <w:noProof/>
        </w:rPr>
        <w:lastRenderedPageBreak/>
        <w:drawing>
          <wp:inline distT="0" distB="0" distL="114300" distR="114300" wp14:anchorId="4381D738" wp14:editId="672A6B17">
            <wp:extent cx="5885815" cy="6370955"/>
            <wp:effectExtent l="0" t="0" r="635" b="10795"/>
            <wp:docPr id="90" name="图片 79" descr="实验室危废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79" descr="实验室危废03"/>
                    <pic:cNvPicPr>
                      <a:picLocks noChangeAspect="1"/>
                    </pic:cNvPicPr>
                  </pic:nvPicPr>
                  <pic:blipFill>
                    <a:blip r:embed="rId85"/>
                    <a:stretch>
                      <a:fillRect/>
                    </a:stretch>
                  </pic:blipFill>
                  <pic:spPr>
                    <a:xfrm>
                      <a:off x="0" y="0"/>
                      <a:ext cx="5885815" cy="6370955"/>
                    </a:xfrm>
                    <a:prstGeom prst="rect">
                      <a:avLst/>
                    </a:prstGeom>
                    <a:noFill/>
                    <a:ln>
                      <a:noFill/>
                    </a:ln>
                  </pic:spPr>
                </pic:pic>
              </a:graphicData>
            </a:graphic>
          </wp:inline>
        </w:drawing>
      </w:r>
    </w:p>
    <w:p w:rsidR="00FC049F" w:rsidRDefault="00FC049F" w:rsidP="00FC049F">
      <w:pPr>
        <w:rPr>
          <w:rFonts w:ascii="Times New Roman" w:hAnsi="Times New Roman" w:cs="Times New Roman"/>
        </w:rPr>
        <w:sectPr w:rsidR="00FC049F">
          <w:pgSz w:w="11906" w:h="16838"/>
          <w:pgMar w:top="2098" w:right="1474" w:bottom="1984" w:left="1587" w:header="851" w:footer="992" w:gutter="0"/>
          <w:cols w:space="720"/>
          <w:docGrid w:type="lines" w:linePitch="312"/>
        </w:sectPr>
      </w:pPr>
    </w:p>
    <w:p w:rsidR="00FC049F" w:rsidRDefault="00FC049F" w:rsidP="00FC049F">
      <w:pPr>
        <w:pStyle w:val="2"/>
        <w:rPr>
          <w:rFonts w:cs="Times New Roman"/>
          <w:b w:val="0"/>
        </w:rPr>
      </w:pPr>
      <w:bookmarkStart w:id="69" w:name="_Toc16089"/>
      <w:bookmarkStart w:id="70" w:name="_Toc18286"/>
      <w:r>
        <w:rPr>
          <w:rFonts w:cs="Times New Roman"/>
          <w:b w:val="0"/>
        </w:rPr>
        <w:lastRenderedPageBreak/>
        <w:t>（八）气瓶颜色、标识</w:t>
      </w:r>
      <w:bookmarkEnd w:id="69"/>
      <w:bookmarkEnd w:id="70"/>
    </w:p>
    <w:p w:rsidR="00FC049F" w:rsidRDefault="00FC049F" w:rsidP="00FC049F">
      <w:pPr>
        <w:ind w:firstLineChars="200" w:firstLine="640"/>
        <w:rPr>
          <w:rFonts w:ascii="Times New Roman" w:eastAsia="仿宋_GB2312" w:hAnsi="Times New Roman" w:cs="Times New Roman"/>
          <w:sz w:val="32"/>
          <w:szCs w:val="32"/>
        </w:rPr>
      </w:pPr>
      <w:bookmarkStart w:id="71" w:name="_Toc10903"/>
      <w:r>
        <w:rPr>
          <w:rFonts w:ascii="Times New Roman" w:eastAsia="仿宋_GB2312" w:hAnsi="Times New Roman" w:cs="Times New Roman"/>
          <w:sz w:val="32"/>
          <w:szCs w:val="32"/>
        </w:rPr>
        <w:t>1.</w:t>
      </w:r>
      <w:r>
        <w:rPr>
          <w:rFonts w:ascii="Times New Roman" w:eastAsia="仿宋_GB2312" w:hAnsi="Times New Roman" w:cs="Times New Roman"/>
          <w:sz w:val="32"/>
          <w:szCs w:val="32"/>
        </w:rPr>
        <w:t>气瓶颜色图示</w:t>
      </w:r>
      <w:bookmarkEnd w:id="71"/>
    </w:p>
    <w:p w:rsidR="00FC049F" w:rsidRDefault="00FC049F" w:rsidP="00FC049F">
      <w:pPr>
        <w:rPr>
          <w:rFonts w:ascii="Times New Roman" w:eastAsia="宋体" w:hAnsi="Times New Roman" w:cs="Times New Roman"/>
          <w:sz w:val="28"/>
        </w:rPr>
      </w:pPr>
      <w:r>
        <w:rPr>
          <w:rFonts w:ascii="Times New Roman" w:eastAsia="宋体" w:hAnsi="Times New Roman" w:cs="Times New Roman"/>
          <w:noProof/>
          <w:sz w:val="28"/>
        </w:rPr>
        <w:drawing>
          <wp:inline distT="0" distB="0" distL="114300" distR="114300" wp14:anchorId="615B32D6" wp14:editId="02BA21A6">
            <wp:extent cx="8858885" cy="3294380"/>
            <wp:effectExtent l="0" t="0" r="18415" b="1270"/>
            <wp:docPr id="91" name="图片 9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图片1"/>
                    <pic:cNvPicPr>
                      <a:picLocks noChangeAspect="1"/>
                    </pic:cNvPicPr>
                  </pic:nvPicPr>
                  <pic:blipFill>
                    <a:blip r:embed="rId86"/>
                    <a:stretch>
                      <a:fillRect/>
                    </a:stretch>
                  </pic:blipFill>
                  <pic:spPr>
                    <a:xfrm>
                      <a:off x="0" y="0"/>
                      <a:ext cx="8858885" cy="3294380"/>
                    </a:xfrm>
                    <a:prstGeom prst="rect">
                      <a:avLst/>
                    </a:prstGeom>
                  </pic:spPr>
                </pic:pic>
              </a:graphicData>
            </a:graphic>
          </wp:inline>
        </w:drawing>
      </w:r>
    </w:p>
    <w:p w:rsidR="00FC049F" w:rsidRDefault="00FC049F" w:rsidP="00FC049F">
      <w:pPr>
        <w:spacing w:line="50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正确识别气体钢瓶，不同种颜色标识不同。使用单位须确保采购的气体钢瓶质量可靠、标识准确完好。气瓶</w:t>
      </w:r>
      <w:proofErr w:type="gramStart"/>
      <w:r>
        <w:rPr>
          <w:rFonts w:ascii="Times New Roman" w:eastAsia="仿宋_GB2312" w:hAnsi="Times New Roman" w:cs="Times New Roman"/>
          <w:sz w:val="32"/>
          <w:szCs w:val="32"/>
        </w:rPr>
        <w:t>必须专瓶专用</w:t>
      </w:r>
      <w:proofErr w:type="gramEnd"/>
      <w:r>
        <w:rPr>
          <w:rFonts w:ascii="Times New Roman" w:eastAsia="仿宋_GB2312" w:hAnsi="Times New Roman" w:cs="Times New Roman"/>
          <w:sz w:val="32"/>
          <w:szCs w:val="32"/>
        </w:rPr>
        <w:t>，不得擅自改装，保持漆色完整、清晰，详细要求参考《气瓶颜色标志》</w:t>
      </w:r>
      <w:r>
        <w:rPr>
          <w:rFonts w:ascii="Times New Roman" w:eastAsia="仿宋_GB2312" w:hAnsi="Times New Roman" w:cs="Times New Roman"/>
          <w:sz w:val="32"/>
          <w:szCs w:val="32"/>
        </w:rPr>
        <w:lastRenderedPageBreak/>
        <w:t>（</w:t>
      </w:r>
      <w:r>
        <w:rPr>
          <w:rFonts w:ascii="Times New Roman" w:eastAsia="仿宋_GB2312" w:hAnsi="Times New Roman" w:cs="Times New Roman"/>
          <w:sz w:val="32"/>
          <w:szCs w:val="32"/>
        </w:rPr>
        <w:t>GB/T7144-2016</w:t>
      </w:r>
      <w:r>
        <w:rPr>
          <w:rFonts w:ascii="Times New Roman" w:eastAsia="仿宋_GB2312" w:hAnsi="Times New Roman" w:cs="Times New Roman"/>
          <w:sz w:val="32"/>
          <w:szCs w:val="32"/>
        </w:rPr>
        <w:t>）。</w:t>
      </w:r>
    </w:p>
    <w:p w:rsidR="00FC049F" w:rsidRDefault="00FC049F" w:rsidP="00FC049F">
      <w:pPr>
        <w:spacing w:line="500" w:lineRule="exact"/>
        <w:ind w:firstLineChars="200" w:firstLine="640"/>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表</w:t>
      </w:r>
      <w:r>
        <w:rPr>
          <w:rFonts w:ascii="Times New Roman" w:eastAsia="仿宋_GB2312" w:hAnsi="Times New Roman" w:cs="Times New Roman"/>
          <w:sz w:val="32"/>
          <w:szCs w:val="32"/>
        </w:rPr>
        <w:t>1</w:t>
      </w:r>
      <w:r>
        <w:rPr>
          <w:rFonts w:ascii="Times New Roman" w:eastAsia="仿宋_GB2312" w:hAnsi="Times New Roman" w:cs="Times New Roman"/>
          <w:sz w:val="32"/>
          <w:szCs w:val="32"/>
        </w:rPr>
        <w:t>常用气瓶颜色</w:t>
      </w:r>
    </w:p>
    <w:tbl>
      <w:tblPr>
        <w:tblStyle w:val="a3"/>
        <w:tblW w:w="12920" w:type="dxa"/>
        <w:jc w:val="center"/>
        <w:tblInd w:w="0" w:type="dxa"/>
        <w:tblLayout w:type="fixed"/>
        <w:tblCellMar>
          <w:left w:w="108" w:type="dxa"/>
          <w:right w:w="108" w:type="dxa"/>
        </w:tblCellMar>
        <w:tblLook w:val="04A0" w:firstRow="1" w:lastRow="0" w:firstColumn="1" w:lastColumn="0" w:noHBand="0" w:noVBand="1"/>
      </w:tblPr>
      <w:tblGrid>
        <w:gridCol w:w="3230"/>
        <w:gridCol w:w="3229"/>
        <w:gridCol w:w="3231"/>
        <w:gridCol w:w="3230"/>
      </w:tblGrid>
      <w:tr w:rsidR="00FC049F" w:rsidTr="00927E49">
        <w:trPr>
          <w:trHeight w:val="117"/>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气瓶名称</w:t>
            </w:r>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外表面颜色</w:t>
            </w:r>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字样</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字样颜色</w:t>
            </w:r>
          </w:p>
        </w:tc>
      </w:tr>
      <w:tr w:rsidR="00FC049F" w:rsidTr="00927E49">
        <w:trPr>
          <w:trHeight w:val="117"/>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氢</w:t>
            </w:r>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淡绿</w:t>
            </w:r>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氢</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红</w:t>
            </w:r>
          </w:p>
        </w:tc>
      </w:tr>
      <w:tr w:rsidR="00FC049F" w:rsidTr="00927E49">
        <w:trPr>
          <w:trHeight w:val="117"/>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氧</w:t>
            </w:r>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淡（</w:t>
            </w:r>
            <w:proofErr w:type="gramStart"/>
            <w:r>
              <w:rPr>
                <w:rFonts w:ascii="Times New Roman" w:eastAsia="仿宋_GB2312" w:hAnsi="Times New Roman" w:cs="Times New Roman"/>
                <w:sz w:val="32"/>
                <w:szCs w:val="32"/>
              </w:rPr>
              <w:t>酞</w:t>
            </w:r>
            <w:proofErr w:type="gramEnd"/>
            <w:r>
              <w:rPr>
                <w:rFonts w:ascii="Times New Roman" w:eastAsia="仿宋_GB2312" w:hAnsi="Times New Roman" w:cs="Times New Roman"/>
                <w:sz w:val="32"/>
                <w:szCs w:val="32"/>
              </w:rPr>
              <w:t>）蓝</w:t>
            </w:r>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氧</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黑</w:t>
            </w:r>
          </w:p>
        </w:tc>
      </w:tr>
      <w:tr w:rsidR="00FC049F" w:rsidTr="00927E49">
        <w:trPr>
          <w:trHeight w:val="117"/>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氨</w:t>
            </w:r>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淡黄</w:t>
            </w:r>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液氨</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黑</w:t>
            </w:r>
          </w:p>
        </w:tc>
      </w:tr>
      <w:tr w:rsidR="00FC049F" w:rsidTr="00927E49">
        <w:trPr>
          <w:trHeight w:val="117"/>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氯</w:t>
            </w:r>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深绿</w:t>
            </w:r>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液氯</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白</w:t>
            </w:r>
          </w:p>
        </w:tc>
      </w:tr>
      <w:tr w:rsidR="00FC049F" w:rsidTr="00927E49">
        <w:trPr>
          <w:trHeight w:val="117"/>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氮</w:t>
            </w:r>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黑</w:t>
            </w:r>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氮</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黄</w:t>
            </w:r>
          </w:p>
        </w:tc>
      </w:tr>
      <w:tr w:rsidR="00FC049F" w:rsidTr="00927E49">
        <w:trPr>
          <w:trHeight w:val="117"/>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空气</w:t>
            </w:r>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黑</w:t>
            </w:r>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空气</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白</w:t>
            </w:r>
          </w:p>
        </w:tc>
      </w:tr>
      <w:tr w:rsidR="00FC049F" w:rsidTr="00927E49">
        <w:trPr>
          <w:trHeight w:val="117"/>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甲烷</w:t>
            </w:r>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褐</w:t>
            </w:r>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甲烷</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白</w:t>
            </w:r>
          </w:p>
        </w:tc>
      </w:tr>
      <w:tr w:rsidR="00FC049F" w:rsidTr="00927E49">
        <w:trPr>
          <w:trHeight w:val="117"/>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丙烷</w:t>
            </w:r>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褐</w:t>
            </w:r>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液化丙烷</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白</w:t>
            </w:r>
          </w:p>
        </w:tc>
      </w:tr>
      <w:tr w:rsidR="00FC049F" w:rsidTr="00927E49">
        <w:trPr>
          <w:trHeight w:val="117"/>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乙烯</w:t>
            </w:r>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棕</w:t>
            </w:r>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液化乙烯</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淡黄</w:t>
            </w:r>
          </w:p>
        </w:tc>
      </w:tr>
      <w:tr w:rsidR="00FC049F" w:rsidTr="00927E49">
        <w:trPr>
          <w:trHeight w:val="117"/>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甲醚</w:t>
            </w:r>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灰</w:t>
            </w:r>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液化甲醚</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红</w:t>
            </w:r>
          </w:p>
        </w:tc>
      </w:tr>
      <w:tr w:rsidR="00FC049F" w:rsidTr="00927E49">
        <w:trPr>
          <w:trHeight w:val="117"/>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氩</w:t>
            </w:r>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灰</w:t>
            </w:r>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氩</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绿</w:t>
            </w:r>
          </w:p>
        </w:tc>
      </w:tr>
      <w:tr w:rsidR="00FC049F" w:rsidTr="00927E49">
        <w:trPr>
          <w:trHeight w:val="117"/>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氯乙烯</w:t>
            </w:r>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灰</w:t>
            </w:r>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液化氯乙烯</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红</w:t>
            </w:r>
          </w:p>
        </w:tc>
      </w:tr>
      <w:tr w:rsidR="00FC049F" w:rsidTr="00927E49">
        <w:trPr>
          <w:trHeight w:val="117"/>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硫化氢</w:t>
            </w:r>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白</w:t>
            </w:r>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液化硫化氢</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红</w:t>
            </w:r>
          </w:p>
        </w:tc>
      </w:tr>
      <w:tr w:rsidR="00FC049F" w:rsidTr="00927E49">
        <w:trPr>
          <w:trHeight w:val="117"/>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proofErr w:type="gramStart"/>
            <w:r>
              <w:rPr>
                <w:rFonts w:ascii="Times New Roman" w:eastAsia="仿宋_GB2312" w:hAnsi="Times New Roman" w:cs="Times New Roman"/>
                <w:sz w:val="32"/>
                <w:szCs w:val="32"/>
              </w:rPr>
              <w:t>碳酰二氯</w:t>
            </w:r>
            <w:proofErr w:type="gramEnd"/>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白</w:t>
            </w:r>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液化光气</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黑</w:t>
            </w:r>
          </w:p>
        </w:tc>
      </w:tr>
      <w:tr w:rsidR="00FC049F" w:rsidTr="00927E49">
        <w:trPr>
          <w:trHeight w:val="117"/>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二氧化碳</w:t>
            </w:r>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proofErr w:type="gramStart"/>
            <w:r>
              <w:rPr>
                <w:rFonts w:ascii="Times New Roman" w:eastAsia="仿宋_GB2312" w:hAnsi="Times New Roman" w:cs="Times New Roman"/>
                <w:sz w:val="32"/>
                <w:szCs w:val="32"/>
              </w:rPr>
              <w:t>铝白</w:t>
            </w:r>
            <w:proofErr w:type="gramEnd"/>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液化二氧化碳</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黑</w:t>
            </w:r>
          </w:p>
        </w:tc>
      </w:tr>
      <w:tr w:rsidR="00FC049F" w:rsidTr="00927E49">
        <w:trPr>
          <w:trHeight w:val="117"/>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二</w:t>
            </w:r>
            <w:proofErr w:type="gramStart"/>
            <w:r>
              <w:rPr>
                <w:rFonts w:ascii="Times New Roman" w:eastAsia="仿宋_GB2312" w:hAnsi="Times New Roman" w:cs="Times New Roman"/>
                <w:sz w:val="32"/>
                <w:szCs w:val="32"/>
              </w:rPr>
              <w:t>氯二氟甲烷</w:t>
            </w:r>
            <w:proofErr w:type="gramEnd"/>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proofErr w:type="gramStart"/>
            <w:r>
              <w:rPr>
                <w:rFonts w:ascii="Times New Roman" w:eastAsia="仿宋_GB2312" w:hAnsi="Times New Roman" w:cs="Times New Roman"/>
                <w:sz w:val="32"/>
                <w:szCs w:val="32"/>
              </w:rPr>
              <w:t>铝白</w:t>
            </w:r>
            <w:proofErr w:type="gramEnd"/>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F-12</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黑</w:t>
            </w:r>
          </w:p>
        </w:tc>
      </w:tr>
      <w:tr w:rsidR="00FC049F" w:rsidTr="00927E49">
        <w:trPr>
          <w:trHeight w:val="117"/>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液化石油气</w:t>
            </w:r>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银灰（民用）</w:t>
            </w:r>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液化石油气</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大红</w:t>
            </w:r>
          </w:p>
        </w:tc>
      </w:tr>
      <w:tr w:rsidR="00FC049F" w:rsidTr="00927E49">
        <w:trPr>
          <w:trHeight w:val="119"/>
          <w:jc w:val="center"/>
        </w:trPr>
        <w:tc>
          <w:tcPr>
            <w:tcW w:w="3230" w:type="dxa"/>
            <w:vAlign w:val="center"/>
          </w:tcPr>
          <w:p w:rsidR="00FC049F" w:rsidRDefault="00FC049F" w:rsidP="00927E49">
            <w:pPr>
              <w:spacing w:line="340" w:lineRule="exact"/>
              <w:ind w:firstLineChars="9" w:firstLine="29"/>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乙炔</w:t>
            </w:r>
          </w:p>
        </w:tc>
        <w:tc>
          <w:tcPr>
            <w:tcW w:w="3229"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白</w:t>
            </w:r>
          </w:p>
        </w:tc>
        <w:tc>
          <w:tcPr>
            <w:tcW w:w="3231"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乙炔</w:t>
            </w:r>
            <w:r>
              <w:rPr>
                <w:rFonts w:ascii="Times New Roman" w:eastAsia="仿宋_GB2312" w:hAnsi="Times New Roman" w:cs="Times New Roman"/>
                <w:sz w:val="32"/>
                <w:szCs w:val="32"/>
              </w:rPr>
              <w:t xml:space="preserve"> </w:t>
            </w:r>
            <w:r>
              <w:rPr>
                <w:rFonts w:ascii="Times New Roman" w:eastAsia="仿宋_GB2312" w:hAnsi="Times New Roman" w:cs="Times New Roman"/>
                <w:sz w:val="32"/>
                <w:szCs w:val="32"/>
              </w:rPr>
              <w:t>不可近火</w:t>
            </w:r>
          </w:p>
        </w:tc>
        <w:tc>
          <w:tcPr>
            <w:tcW w:w="3230" w:type="dxa"/>
            <w:vAlign w:val="center"/>
          </w:tcPr>
          <w:p w:rsidR="00FC049F" w:rsidRDefault="00FC049F" w:rsidP="00927E49">
            <w:pPr>
              <w:spacing w:line="340" w:lineRule="exact"/>
              <w:jc w:val="center"/>
              <w:rPr>
                <w:rFonts w:ascii="Times New Roman" w:eastAsia="仿宋_GB2312" w:hAnsi="Times New Roman" w:cs="Times New Roman"/>
                <w:sz w:val="32"/>
                <w:szCs w:val="32"/>
              </w:rPr>
            </w:pPr>
            <w:r>
              <w:rPr>
                <w:rFonts w:ascii="Times New Roman" w:eastAsia="仿宋_GB2312" w:hAnsi="Times New Roman" w:cs="Times New Roman"/>
                <w:sz w:val="32"/>
                <w:szCs w:val="32"/>
              </w:rPr>
              <w:t>大红</w:t>
            </w:r>
          </w:p>
        </w:tc>
      </w:tr>
    </w:tbl>
    <w:p w:rsidR="00FC049F" w:rsidRDefault="00FC049F" w:rsidP="00FC049F">
      <w:pPr>
        <w:numPr>
          <w:ilvl w:val="0"/>
          <w:numId w:val="4"/>
        </w:numPr>
        <w:rPr>
          <w:rFonts w:ascii="Times New Roman" w:hAnsi="Times New Roman" w:cs="Times New Roman"/>
        </w:rPr>
        <w:sectPr w:rsidR="00FC049F">
          <w:pgSz w:w="16838" w:h="11906" w:orient="landscape"/>
          <w:pgMar w:top="2098" w:right="1474" w:bottom="1984" w:left="1587" w:header="851" w:footer="992" w:gutter="0"/>
          <w:cols w:space="425"/>
          <w:docGrid w:type="lines" w:linePitch="312"/>
        </w:sectPr>
      </w:pPr>
    </w:p>
    <w:p w:rsidR="00FC049F" w:rsidRDefault="00FC049F" w:rsidP="00FC049F">
      <w:pPr>
        <w:pStyle w:val="1"/>
        <w:jc w:val="center"/>
        <w:rPr>
          <w:rFonts w:ascii="Times New Roman" w:eastAsia="方正小标宋_GBK" w:hAnsi="Times New Roman" w:cs="Times New Roman"/>
          <w:b w:val="0"/>
          <w:kern w:val="2"/>
          <w:sz w:val="44"/>
          <w:szCs w:val="44"/>
        </w:rPr>
      </w:pPr>
      <w:bookmarkStart w:id="72" w:name="_Toc22420"/>
      <w:bookmarkStart w:id="73" w:name="_Toc7892"/>
      <w:bookmarkStart w:id="74" w:name="_Toc1500"/>
      <w:bookmarkStart w:id="75" w:name="_Toc29571"/>
      <w:r>
        <w:rPr>
          <w:rFonts w:ascii="Times New Roman" w:eastAsia="方正小标宋_GBK" w:hAnsi="Times New Roman" w:cs="Times New Roman"/>
          <w:b w:val="0"/>
          <w:kern w:val="2"/>
          <w:sz w:val="44"/>
          <w:szCs w:val="44"/>
        </w:rPr>
        <w:lastRenderedPageBreak/>
        <w:t>第</w:t>
      </w:r>
      <w:r>
        <w:rPr>
          <w:rFonts w:ascii="Times New Roman" w:eastAsia="方正小标宋_GBK" w:hAnsi="Times New Roman" w:cs="Times New Roman" w:hint="eastAsia"/>
          <w:b w:val="0"/>
          <w:kern w:val="2"/>
          <w:sz w:val="44"/>
          <w:szCs w:val="44"/>
        </w:rPr>
        <w:t>二</w:t>
      </w:r>
      <w:r>
        <w:rPr>
          <w:rFonts w:ascii="Times New Roman" w:eastAsia="方正小标宋_GBK" w:hAnsi="Times New Roman" w:cs="Times New Roman"/>
          <w:b w:val="0"/>
          <w:kern w:val="2"/>
          <w:sz w:val="44"/>
          <w:szCs w:val="44"/>
        </w:rPr>
        <w:t>章</w:t>
      </w:r>
      <w:r>
        <w:rPr>
          <w:rFonts w:ascii="Times New Roman" w:eastAsia="方正小标宋_GBK" w:hAnsi="Times New Roman" w:cs="Times New Roman"/>
          <w:b w:val="0"/>
          <w:kern w:val="2"/>
          <w:sz w:val="44"/>
          <w:szCs w:val="44"/>
        </w:rPr>
        <w:t xml:space="preserve"> </w:t>
      </w:r>
      <w:r>
        <w:rPr>
          <w:rFonts w:ascii="Times New Roman" w:eastAsia="方正小标宋_GBK" w:hAnsi="Times New Roman" w:cs="Times New Roman"/>
          <w:b w:val="0"/>
          <w:kern w:val="2"/>
          <w:sz w:val="44"/>
          <w:szCs w:val="44"/>
        </w:rPr>
        <w:t>平面布局图</w:t>
      </w:r>
      <w:bookmarkEnd w:id="72"/>
      <w:r>
        <w:rPr>
          <w:rFonts w:ascii="Times New Roman" w:eastAsia="方正小标宋_GBK" w:hAnsi="Times New Roman" w:cs="Times New Roman"/>
          <w:b w:val="0"/>
          <w:kern w:val="2"/>
          <w:sz w:val="44"/>
          <w:szCs w:val="44"/>
        </w:rPr>
        <w:t>（参考示例）</w:t>
      </w:r>
      <w:bookmarkEnd w:id="73"/>
      <w:bookmarkEnd w:id="74"/>
      <w:bookmarkEnd w:id="75"/>
    </w:p>
    <w:p w:rsidR="00FC049F" w:rsidRDefault="00FC049F" w:rsidP="00FC049F">
      <w:pPr>
        <w:pStyle w:val="2"/>
        <w:jc w:val="center"/>
        <w:rPr>
          <w:rFonts w:cs="Times New Roman"/>
          <w:b w:val="0"/>
        </w:rPr>
      </w:pPr>
      <w:bookmarkStart w:id="76" w:name="_Toc30814"/>
      <w:bookmarkStart w:id="77" w:name="_Toc17888"/>
      <w:r>
        <w:rPr>
          <w:rFonts w:cs="Times New Roman"/>
          <w:b w:val="0"/>
        </w:rPr>
        <w:t>（一）实验室平面布局图示例</w:t>
      </w:r>
      <w:bookmarkEnd w:id="76"/>
      <w:bookmarkEnd w:id="77"/>
    </w:p>
    <w:p w:rsidR="00FC049F" w:rsidRDefault="00FC049F" w:rsidP="00FC049F">
      <w:pPr>
        <w:rPr>
          <w:rFonts w:ascii="Times New Roman" w:hAnsi="Times New Roman" w:cs="Times New Roman"/>
          <w:bCs/>
          <w:sz w:val="44"/>
          <w:szCs w:val="44"/>
        </w:rPr>
      </w:pPr>
      <w:r>
        <w:rPr>
          <w:rFonts w:ascii="Times New Roman" w:hAnsi="Times New Roman" w:cs="Times New Roman"/>
          <w:noProof/>
        </w:rPr>
        <mc:AlternateContent>
          <mc:Choice Requires="wps">
            <w:drawing>
              <wp:anchor distT="0" distB="0" distL="114300" distR="114300" simplePos="0" relativeHeight="251663360" behindDoc="0" locked="0" layoutInCell="1" allowOverlap="1" wp14:anchorId="39A991FB" wp14:editId="39521843">
                <wp:simplePos x="0" y="0"/>
                <wp:positionH relativeFrom="column">
                  <wp:posOffset>9625330</wp:posOffset>
                </wp:positionH>
                <wp:positionV relativeFrom="paragraph">
                  <wp:posOffset>2540</wp:posOffset>
                </wp:positionV>
                <wp:extent cx="3550920" cy="6462395"/>
                <wp:effectExtent l="4445" t="4445" r="6985" b="10160"/>
                <wp:wrapNone/>
                <wp:docPr id="120" name="文本框 120"/>
                <wp:cNvGraphicFramePr/>
                <a:graphic xmlns:a="http://schemas.openxmlformats.org/drawingml/2006/main">
                  <a:graphicData uri="http://schemas.microsoft.com/office/word/2010/wordprocessingShape">
                    <wps:wsp>
                      <wps:cNvSpPr txBox="1"/>
                      <wps:spPr>
                        <a:xfrm>
                          <a:off x="11036300" y="2905760"/>
                          <a:ext cx="3550920" cy="64623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rPr>
                                <w:rFonts w:ascii="Calibri" w:hAnsi="Calibri" w:cs="Calibri"/>
                              </w:rPr>
                            </w:pPr>
                            <w:r>
                              <w:rPr>
                                <w:rFonts w:ascii="Calibri" w:hAnsi="Calibri" w:cs="Calibri" w:hint="eastAsia"/>
                              </w:rPr>
                              <w:t>图示说明：</w:t>
                            </w:r>
                          </w:p>
                          <w:p w:rsidR="00FC049F" w:rsidRDefault="00FC049F" w:rsidP="00FC049F">
                            <w:pPr>
                              <w:rPr>
                                <w:rFonts w:asciiTheme="minorEastAsia" w:hAnsiTheme="minorEastAsia" w:cstheme="minorEastAsia"/>
                              </w:rPr>
                            </w:pPr>
                            <w:r>
                              <w:rPr>
                                <w:rFonts w:ascii="Calibri" w:hAnsi="Calibri" w:cs="Calibri"/>
                              </w:rPr>
                              <w:t>①</w:t>
                            </w:r>
                            <w:r>
                              <w:rPr>
                                <w:rFonts w:asciiTheme="minorEastAsia" w:hAnsiTheme="minorEastAsia" w:cstheme="minorEastAsia" w:hint="eastAsia"/>
                              </w:rPr>
                              <w:t>门（向疏散方向开启且应采用平开门，应根据人流安全疏散的要求设置前后门，门洞的宽度不应小于1200mm，门扇上宜设观察窗，门框上部设采光通风窗）；</w:t>
                            </w:r>
                          </w:p>
                          <w:p w:rsidR="00FC049F" w:rsidRDefault="00FC049F" w:rsidP="00FC049F">
                            <w:r>
                              <w:rPr>
                                <w:rFonts w:ascii="Calibri" w:hAnsi="Calibri" w:cs="Calibri"/>
                              </w:rPr>
                              <w:t>②</w:t>
                            </w:r>
                            <w:r>
                              <w:rPr>
                                <w:rFonts w:hint="eastAsia"/>
                              </w:rPr>
                              <w:t>门口张贴（不被遮挡）：</w:t>
                            </w:r>
                          </w:p>
                          <w:p w:rsidR="00FC049F" w:rsidRDefault="00FC049F" w:rsidP="00FC049F">
                            <w:r>
                              <w:rPr>
                                <w:rFonts w:hint="eastAsia"/>
                              </w:rPr>
                              <w:t>A.安全责任人；B.紧急疏散图；C.风险告知书；D.实验室常用标识牌。</w:t>
                            </w:r>
                          </w:p>
                          <w:p w:rsidR="00FC049F" w:rsidRDefault="00FC049F" w:rsidP="00FC049F">
                            <w:pPr>
                              <w:rPr>
                                <w:rFonts w:ascii="Calibri" w:hAnsi="Calibri" w:cs="Calibri"/>
                              </w:rPr>
                            </w:pPr>
                            <w:r>
                              <w:rPr>
                                <w:rFonts w:ascii="Calibri" w:hAnsi="Calibri" w:cs="Calibri"/>
                              </w:rPr>
                              <w:t>③</w:t>
                            </w:r>
                            <w:r>
                              <w:rPr>
                                <w:rFonts w:ascii="Calibri" w:hAnsi="Calibri" w:cs="Calibri" w:hint="eastAsia"/>
                              </w:rPr>
                              <w:t>灭火器（</w:t>
                            </w:r>
                            <w:r>
                              <w:rPr>
                                <w:rFonts w:hint="eastAsia"/>
                              </w:rPr>
                              <w:t>灭火器固定放置在明显、便于取用的位置</w:t>
                            </w:r>
                            <w:r>
                              <w:rPr>
                                <w:rFonts w:ascii="Calibri" w:hAnsi="Calibri" w:cs="Calibri" w:hint="eastAsia"/>
                              </w:rPr>
                              <w:t>）；</w:t>
                            </w:r>
                          </w:p>
                          <w:p w:rsidR="00FC049F" w:rsidRDefault="00FC049F" w:rsidP="00FC049F">
                            <w:pPr>
                              <w:rPr>
                                <w:rFonts w:asciiTheme="minorEastAsia" w:hAnsiTheme="minorEastAsia" w:cstheme="minorEastAsia"/>
                              </w:rPr>
                            </w:pPr>
                            <w:r>
                              <w:rPr>
                                <w:rFonts w:ascii="Cambria" w:hAnsi="Cambria" w:cs="Cambria"/>
                              </w:rPr>
                              <w:t>④</w:t>
                            </w:r>
                            <w:r>
                              <w:rPr>
                                <w:rFonts w:asciiTheme="minorEastAsia" w:hAnsiTheme="minorEastAsia" w:cstheme="minorEastAsia" w:hint="eastAsia"/>
                              </w:rPr>
                              <w:t>视频监控装置；</w:t>
                            </w:r>
                          </w:p>
                          <w:p w:rsidR="00FC049F" w:rsidRDefault="00FC049F" w:rsidP="00FC049F">
                            <w:pPr>
                              <w:rPr>
                                <w:rFonts w:ascii="Cambria" w:hAnsi="Cambria" w:cs="Cambria"/>
                              </w:rPr>
                            </w:pPr>
                            <w:r>
                              <w:rPr>
                                <w:rFonts w:ascii="Cambria" w:hAnsi="Cambria" w:cs="Cambria"/>
                              </w:rPr>
                              <w:t>⑤</w:t>
                            </w:r>
                            <w:r>
                              <w:rPr>
                                <w:rFonts w:ascii="Cambria" w:hAnsi="Cambria" w:cs="Cambria"/>
                              </w:rPr>
                              <w:t>紧急喷淋</w:t>
                            </w:r>
                            <w:r>
                              <w:rPr>
                                <w:rFonts w:ascii="Cambria" w:hAnsi="Cambria" w:cs="Cambria" w:hint="eastAsia"/>
                              </w:rPr>
                              <w:t>装置</w:t>
                            </w:r>
                            <w:r>
                              <w:rPr>
                                <w:rFonts w:ascii="Cambria" w:hAnsi="Cambria" w:cs="Cambria" w:hint="eastAsia"/>
                              </w:rPr>
                              <w:t>;</w:t>
                            </w:r>
                          </w:p>
                          <w:p w:rsidR="00FC049F" w:rsidRDefault="00FC049F" w:rsidP="00FC049F">
                            <w:r>
                              <w:rPr>
                                <w:rFonts w:ascii="Cambria" w:hAnsi="Cambria" w:cs="Cambria"/>
                              </w:rPr>
                              <w:t>⑥</w:t>
                            </w:r>
                            <w:r>
                              <w:rPr>
                                <w:rFonts w:hint="eastAsia"/>
                              </w:rPr>
                              <w:t>安全防护用品、急救药箱（定期检查、更换或补充）；</w:t>
                            </w:r>
                          </w:p>
                          <w:p w:rsidR="00FC049F" w:rsidRDefault="00FC049F" w:rsidP="00FC049F">
                            <w:pPr>
                              <w:rPr>
                                <w:rFonts w:ascii="Cambria" w:hAnsi="Cambria" w:cs="Cambria"/>
                              </w:rPr>
                            </w:pPr>
                            <w:r>
                              <w:rPr>
                                <w:rFonts w:ascii="Cambria" w:hAnsi="Cambria" w:cs="Cambria"/>
                              </w:rPr>
                              <w:t>⑦</w:t>
                            </w:r>
                            <w:r>
                              <w:rPr>
                                <w:rFonts w:asciiTheme="minorEastAsia" w:hAnsiTheme="minorEastAsia" w:cstheme="minorEastAsia" w:hint="eastAsia"/>
                              </w:rPr>
                              <w:t>安全出口指示灯</w:t>
                            </w:r>
                            <w:r>
                              <w:rPr>
                                <w:rFonts w:hint="eastAsia"/>
                              </w:rPr>
                              <w:t>（不能被遮挡）</w:t>
                            </w:r>
                            <w:r>
                              <w:rPr>
                                <w:rFonts w:asciiTheme="minorEastAsia" w:hAnsiTheme="minorEastAsia" w:cstheme="minorEastAsia" w:hint="eastAsia"/>
                              </w:rPr>
                              <w:t>；</w:t>
                            </w:r>
                          </w:p>
                          <w:p w:rsidR="00FC049F" w:rsidRDefault="00FC049F" w:rsidP="00FC049F">
                            <w:pPr>
                              <w:rPr>
                                <w:rFonts w:asciiTheme="minorEastAsia" w:hAnsiTheme="minorEastAsia" w:cstheme="minorEastAsia"/>
                              </w:rPr>
                            </w:pPr>
                            <w:r>
                              <w:rPr>
                                <w:rFonts w:ascii="Cambria" w:hAnsi="Cambria" w:cs="Cambria"/>
                              </w:rPr>
                              <w:t>⑧</w:t>
                            </w:r>
                            <w:r>
                              <w:rPr>
                                <w:rFonts w:asciiTheme="minorEastAsia" w:hAnsiTheme="minorEastAsia" w:cstheme="minorEastAsia" w:hint="eastAsia"/>
                              </w:rPr>
                              <w:t>消防沙（含消防铲）；</w:t>
                            </w:r>
                          </w:p>
                          <w:p w:rsidR="00FC049F" w:rsidRDefault="00FC049F" w:rsidP="00FC049F">
                            <w:pPr>
                              <w:rPr>
                                <w:rFonts w:asciiTheme="minorEastAsia" w:hAnsiTheme="minorEastAsia" w:cstheme="minorEastAsia"/>
                              </w:rPr>
                            </w:pPr>
                            <w:r>
                              <w:rPr>
                                <w:rFonts w:ascii="Calibri" w:hAnsi="Calibri" w:cs="Calibri"/>
                              </w:rPr>
                              <w:t>⑨</w:t>
                            </w:r>
                            <w:r>
                              <w:rPr>
                                <w:rFonts w:asciiTheme="minorEastAsia" w:hAnsiTheme="minorEastAsia" w:cstheme="minorEastAsia" w:hint="eastAsia"/>
                              </w:rPr>
                              <w:t>防爆视频监控装置；</w:t>
                            </w:r>
                          </w:p>
                          <w:p w:rsidR="00FC049F" w:rsidRDefault="00FC049F" w:rsidP="00FC049F">
                            <w:r>
                              <w:rPr>
                                <w:rFonts w:ascii="Cambria" w:hAnsi="Cambria" w:cs="Cambria"/>
                              </w:rPr>
                              <w:t>⑩</w:t>
                            </w:r>
                            <w:r>
                              <w:rPr>
                                <w:rFonts w:hint="eastAsia"/>
                              </w:rPr>
                              <w:t>实验室内应张贴：</w:t>
                            </w:r>
                          </w:p>
                          <w:p w:rsidR="00FC049F" w:rsidRDefault="00FC049F" w:rsidP="00FC049F">
                            <w:r>
                              <w:rPr>
                                <w:rFonts w:hint="eastAsia"/>
                              </w:rPr>
                              <w:t>A.安全操作规程；B.应急处置措施；C.警示标识。</w:t>
                            </w:r>
                          </w:p>
                          <w:p w:rsidR="00FC049F" w:rsidRDefault="00FC049F" w:rsidP="00FC049F">
                            <w:pPr>
                              <w:rPr>
                                <w:rFonts w:ascii="Calibri" w:hAnsi="Calibri" w:cs="Calibri"/>
                              </w:rPr>
                            </w:pPr>
                            <w:r>
                              <w:rPr>
                                <w:rFonts w:ascii="Calibri" w:hAnsi="Calibri" w:cs="Calibri"/>
                              </w:rPr>
                              <w:t>⑪</w:t>
                            </w:r>
                            <w:r>
                              <w:rPr>
                                <w:rFonts w:ascii="Calibri" w:hAnsi="Calibri" w:cs="Calibri" w:hint="eastAsia"/>
                              </w:rPr>
                              <w:t>实验室通用仪器（必要时设置通风橱）；</w:t>
                            </w:r>
                          </w:p>
                          <w:p w:rsidR="00FC049F" w:rsidRDefault="00FC049F" w:rsidP="00FC049F">
                            <w:pPr>
                              <w:rPr>
                                <w:rFonts w:asciiTheme="minorEastAsia" w:hAnsiTheme="minorEastAsia" w:cstheme="minorEastAsia"/>
                              </w:rPr>
                            </w:pPr>
                            <w:r>
                              <w:rPr>
                                <w:rFonts w:ascii="Calibri" w:hAnsi="Calibri" w:cs="Calibri"/>
                              </w:rPr>
                              <w:t>⑫</w:t>
                            </w:r>
                            <w:r>
                              <w:rPr>
                                <w:rFonts w:asciiTheme="minorEastAsia" w:hAnsiTheme="minorEastAsia" w:cstheme="minorEastAsia" w:hint="eastAsia"/>
                              </w:rPr>
                              <w:t>讲台；</w:t>
                            </w:r>
                          </w:p>
                          <w:p w:rsidR="00FC049F" w:rsidRDefault="00FC049F" w:rsidP="00FC049F">
                            <w:pPr>
                              <w:rPr>
                                <w:rFonts w:asciiTheme="minorEastAsia" w:hAnsiTheme="minorEastAsia" w:cstheme="minorEastAsia"/>
                              </w:rPr>
                            </w:pPr>
                            <w:r>
                              <w:rPr>
                                <w:rFonts w:ascii="Calibri" w:hAnsi="Calibri" w:cs="Calibri"/>
                              </w:rPr>
                              <w:t>⑬</w:t>
                            </w:r>
                            <w:r>
                              <w:rPr>
                                <w:rFonts w:asciiTheme="minorEastAsia" w:hAnsiTheme="minorEastAsia" w:cstheme="minorEastAsia" w:hint="eastAsia"/>
                              </w:rPr>
                              <w:t>讲桌；</w:t>
                            </w:r>
                          </w:p>
                          <w:p w:rsidR="00FC049F" w:rsidRDefault="00FC049F" w:rsidP="00FC049F">
                            <w:pPr>
                              <w:rPr>
                                <w:rFonts w:ascii="Calibri" w:hAnsi="Calibri" w:cs="Calibri"/>
                              </w:rPr>
                            </w:pPr>
                            <w:r>
                              <w:rPr>
                                <w:rFonts w:ascii="Calibri" w:hAnsi="Calibri" w:cs="Calibri"/>
                              </w:rPr>
                              <w:t>⑭</w:t>
                            </w:r>
                            <w:r>
                              <w:rPr>
                                <w:rFonts w:ascii="Calibri" w:hAnsi="Calibri" w:cs="Calibri" w:hint="eastAsia"/>
                              </w:rPr>
                              <w:t>洗眼器（小于等于</w:t>
                            </w:r>
                            <w:r>
                              <w:rPr>
                                <w:rFonts w:ascii="Calibri" w:hAnsi="Calibri" w:cs="Calibri" w:hint="eastAsia"/>
                              </w:rPr>
                              <w:t>8</w:t>
                            </w:r>
                            <w:r>
                              <w:rPr>
                                <w:rFonts w:ascii="Calibri" w:hAnsi="Calibri" w:cs="Calibri" w:hint="eastAsia"/>
                              </w:rPr>
                              <w:t>人配备</w:t>
                            </w:r>
                            <w:r>
                              <w:rPr>
                                <w:rFonts w:ascii="Calibri" w:hAnsi="Calibri" w:cs="Calibri" w:hint="eastAsia"/>
                              </w:rPr>
                              <w:t>1</w:t>
                            </w:r>
                            <w:r>
                              <w:rPr>
                                <w:rFonts w:ascii="Calibri" w:hAnsi="Calibri" w:cs="Calibri" w:hint="eastAsia"/>
                              </w:rPr>
                              <w:t>个）；</w:t>
                            </w:r>
                          </w:p>
                          <w:p w:rsidR="00FC049F" w:rsidRDefault="00FC049F" w:rsidP="00FC049F">
                            <w:pPr>
                              <w:rPr>
                                <w:rFonts w:ascii="Cambria" w:hAnsi="Cambria" w:cs="Cambria"/>
                              </w:rPr>
                            </w:pPr>
                            <w:r>
                              <w:rPr>
                                <w:rFonts w:ascii="Cambria" w:hAnsi="Cambria" w:cs="Cambria"/>
                              </w:rPr>
                              <w:t>⑮</w:t>
                            </w:r>
                            <w:r>
                              <w:rPr>
                                <w:rFonts w:ascii="Cambria" w:hAnsi="Cambria" w:cs="Cambria" w:hint="eastAsia"/>
                              </w:rPr>
                              <w:t>废液</w:t>
                            </w:r>
                            <w:r>
                              <w:rPr>
                                <w:rFonts w:ascii="Cambria" w:hAnsi="Cambria" w:cs="Cambria" w:hint="eastAsia"/>
                              </w:rPr>
                              <w:t>/</w:t>
                            </w:r>
                            <w:r>
                              <w:rPr>
                                <w:rFonts w:ascii="Cambria" w:hAnsi="Cambria" w:cs="Cambria" w:hint="eastAsia"/>
                              </w:rPr>
                              <w:t>物收集桶（约</w:t>
                            </w:r>
                            <w:r>
                              <w:rPr>
                                <w:rFonts w:ascii="Cambria" w:hAnsi="Cambria" w:cs="Cambria" w:hint="eastAsia"/>
                              </w:rPr>
                              <w:t>1L</w:t>
                            </w:r>
                            <w:r>
                              <w:rPr>
                                <w:rFonts w:ascii="Cambria" w:hAnsi="Cambria" w:cs="Cambria" w:hint="eastAsia"/>
                              </w:rPr>
                              <w:t>，实验结束后及时处理）：</w:t>
                            </w:r>
                          </w:p>
                          <w:p w:rsidR="00FC049F" w:rsidRDefault="00FC049F" w:rsidP="00FC049F">
                            <w:pPr>
                              <w:rPr>
                                <w:rFonts w:ascii="Cambria" w:hAnsi="Cambria" w:cs="Cambria"/>
                              </w:rPr>
                            </w:pPr>
                            <w:r>
                              <w:rPr>
                                <w:rFonts w:ascii="Cambria" w:hAnsi="Cambria" w:cs="Cambria" w:hint="eastAsia"/>
                              </w:rPr>
                              <w:t>A.</w:t>
                            </w:r>
                            <w:r>
                              <w:rPr>
                                <w:rFonts w:ascii="Cambria" w:hAnsi="Cambria" w:cs="Cambria" w:hint="eastAsia"/>
                              </w:rPr>
                              <w:t>实验废弃液体收集容器；</w:t>
                            </w:r>
                            <w:r>
                              <w:rPr>
                                <w:rFonts w:ascii="Cambria" w:hAnsi="Cambria" w:cs="Cambria" w:hint="eastAsia"/>
                              </w:rPr>
                              <w:t>B.</w:t>
                            </w:r>
                            <w:r>
                              <w:rPr>
                                <w:rFonts w:ascii="Cambria" w:hAnsi="Cambria" w:cs="Cambria" w:hint="eastAsia"/>
                              </w:rPr>
                              <w:t>实验废弃固体收集容器。</w:t>
                            </w:r>
                          </w:p>
                          <w:p w:rsidR="00FC049F" w:rsidRDefault="00FC049F" w:rsidP="00FC049F">
                            <w:pPr>
                              <w:rPr>
                                <w:rFonts w:ascii="Calibri" w:hAnsi="Calibri" w:cs="Calibri"/>
                              </w:rPr>
                            </w:pPr>
                            <w:r>
                              <w:rPr>
                                <w:rFonts w:ascii="Calibri" w:hAnsi="Calibri" w:cs="Calibri"/>
                              </w:rPr>
                              <w:t>⑯</w:t>
                            </w:r>
                            <w:r>
                              <w:rPr>
                                <w:rFonts w:asciiTheme="minorEastAsia" w:hAnsiTheme="minorEastAsia" w:cstheme="minorEastAsia" w:hint="eastAsia"/>
                              </w:rPr>
                              <w:t>警戒线；</w:t>
                            </w:r>
                          </w:p>
                          <w:p w:rsidR="00FC049F" w:rsidRDefault="00FC049F" w:rsidP="00FC049F">
                            <w:pPr>
                              <w:rPr>
                                <w:rFonts w:ascii="Cambria" w:hAnsi="Cambria" w:cs="Cambria"/>
                              </w:rPr>
                            </w:pPr>
                            <w:r>
                              <w:rPr>
                                <w:rFonts w:ascii="Calibri" w:hAnsi="Calibri" w:cs="Calibri"/>
                              </w:rPr>
                              <w:t>⑰</w:t>
                            </w:r>
                            <w:r>
                              <w:rPr>
                                <w:rFonts w:ascii="Calibri" w:hAnsi="Calibri" w:cs="Calibri" w:hint="eastAsia"/>
                              </w:rPr>
                              <w:t>实验室废弃物</w:t>
                            </w:r>
                            <w:r>
                              <w:rPr>
                                <w:rFonts w:ascii="Calibri" w:hAnsi="Calibri" w:cs="Calibri" w:hint="eastAsia"/>
                              </w:rPr>
                              <w:t>/</w:t>
                            </w:r>
                            <w:r>
                              <w:rPr>
                                <w:rFonts w:ascii="Calibri" w:hAnsi="Calibri" w:cs="Calibri" w:hint="eastAsia"/>
                              </w:rPr>
                              <w:t>液收集桶（</w:t>
                            </w:r>
                            <w:r>
                              <w:rPr>
                                <w:rFonts w:ascii="Calibri" w:hAnsi="Calibri" w:cs="Calibri" w:hint="eastAsia"/>
                              </w:rPr>
                              <w:t>25</w:t>
                            </w:r>
                            <w:r>
                              <w:rPr>
                                <w:rFonts w:ascii="Cambria" w:hAnsi="Cambria" w:cs="Cambria" w:hint="eastAsia"/>
                              </w:rPr>
                              <w:t>L</w:t>
                            </w:r>
                            <w:r>
                              <w:rPr>
                                <w:rFonts w:ascii="Cambria" w:hAnsi="Cambria" w:cs="Cambria" w:hint="eastAsia"/>
                              </w:rPr>
                              <w:t>，实验结束后及时处理）：</w:t>
                            </w:r>
                          </w:p>
                          <w:p w:rsidR="00FC049F" w:rsidRDefault="00FC049F" w:rsidP="00FC049F">
                            <w:pPr>
                              <w:rPr>
                                <w:rFonts w:asciiTheme="minorEastAsia" w:hAnsiTheme="minorEastAsia" w:cstheme="minorEastAsia"/>
                              </w:rPr>
                            </w:pPr>
                            <w:r>
                              <w:rPr>
                                <w:rFonts w:ascii="Cambria" w:hAnsi="Cambria" w:cs="Cambria" w:hint="eastAsia"/>
                              </w:rPr>
                              <w:t>A.</w:t>
                            </w:r>
                            <w:r>
                              <w:rPr>
                                <w:rFonts w:ascii="Cambria" w:hAnsi="Cambria" w:cs="Cambria" w:hint="eastAsia"/>
                              </w:rPr>
                              <w:t>固体废物收集桶（白色）</w:t>
                            </w:r>
                            <w:r>
                              <w:rPr>
                                <w:rFonts w:asciiTheme="minorEastAsia" w:hAnsiTheme="minorEastAsia" w:cstheme="minorEastAsia" w:hint="eastAsia"/>
                              </w:rPr>
                              <w:t xml:space="preserve">；    </w:t>
                            </w:r>
                            <w:r>
                              <w:rPr>
                                <w:rFonts w:ascii="Cambria" w:hAnsi="Cambria" w:cs="Cambria" w:hint="eastAsia"/>
                              </w:rPr>
                              <w:t>B.</w:t>
                            </w:r>
                            <w:r>
                              <w:rPr>
                                <w:rFonts w:ascii="Cambria" w:hAnsi="Cambria" w:cs="Cambria" w:hint="eastAsia"/>
                              </w:rPr>
                              <w:t>有机废液收集桶（蓝色）</w:t>
                            </w:r>
                            <w:r>
                              <w:rPr>
                                <w:rFonts w:asciiTheme="minorEastAsia" w:hAnsiTheme="minorEastAsia" w:cstheme="minorEastAsia" w:hint="eastAsia"/>
                              </w:rPr>
                              <w:t>；</w:t>
                            </w:r>
                          </w:p>
                          <w:p w:rsidR="00FC049F" w:rsidRDefault="00FC049F" w:rsidP="00FC049F">
                            <w:r>
                              <w:rPr>
                                <w:rFonts w:hint="eastAsia"/>
                              </w:rPr>
                              <w:t>C碱性无机废液收集桶</w:t>
                            </w:r>
                            <w:r>
                              <w:rPr>
                                <w:rFonts w:ascii="Cambria" w:hAnsi="Cambria" w:cs="Cambria" w:hint="eastAsia"/>
                              </w:rPr>
                              <w:t>（黑色）</w:t>
                            </w:r>
                            <w:r>
                              <w:rPr>
                                <w:rFonts w:asciiTheme="minorEastAsia" w:hAnsiTheme="minorEastAsia" w:cstheme="minorEastAsia" w:hint="eastAsia"/>
                              </w:rPr>
                              <w:t>；</w:t>
                            </w:r>
                            <w:r>
                              <w:rPr>
                                <w:rFonts w:hint="eastAsia"/>
                              </w:rPr>
                              <w:t>D.酸性无机废液收集桶</w:t>
                            </w:r>
                            <w:r>
                              <w:rPr>
                                <w:rFonts w:ascii="Cambria" w:hAnsi="Cambria" w:cs="Cambria" w:hint="eastAsia"/>
                              </w:rPr>
                              <w:t>（红色）</w:t>
                            </w:r>
                            <w:r>
                              <w:rPr>
                                <w:rFonts w:hint="eastAsia"/>
                              </w:rPr>
                              <w:t>。</w:t>
                            </w:r>
                          </w:p>
                          <w:p w:rsidR="00FC049F" w:rsidRDefault="00FC049F" w:rsidP="00FC049F">
                            <w:pPr>
                              <w:rPr>
                                <w:rFonts w:ascii="Calibri" w:hAnsi="Calibri" w:cs="Calibri"/>
                              </w:rPr>
                            </w:pPr>
                            <w:r>
                              <w:rPr>
                                <w:rFonts w:ascii="Calibri" w:hAnsi="Calibri" w:cs="Calibri"/>
                              </w:rPr>
                              <w:t>⑱</w:t>
                            </w:r>
                            <w:r>
                              <w:rPr>
                                <w:rFonts w:ascii="Calibri" w:hAnsi="Calibri" w:cs="Calibri"/>
                              </w:rPr>
                              <w:t>化学实验废水处理装置</w:t>
                            </w:r>
                            <w:r>
                              <w:rPr>
                                <w:rFonts w:ascii="Calibri" w:hAnsi="Calibri" w:cs="Calibri" w:hint="eastAsia"/>
                              </w:rPr>
                              <w:t>；</w:t>
                            </w:r>
                          </w:p>
                          <w:p w:rsidR="00FC049F" w:rsidRDefault="00FC049F" w:rsidP="00FC049F">
                            <w:pPr>
                              <w:rPr>
                                <w:rFonts w:ascii="Cambria" w:hAnsi="Cambria" w:cs="Cambria"/>
                              </w:rPr>
                            </w:pPr>
                            <w:r>
                              <w:rPr>
                                <w:rFonts w:ascii="Calibri" w:hAnsi="Calibri" w:cs="Calibri"/>
                              </w:rPr>
                              <w:t>⑲</w:t>
                            </w:r>
                            <w:r>
                              <w:rPr>
                                <w:rFonts w:ascii="Cambria" w:hAnsi="Cambria" w:cs="Cambria" w:hint="eastAsia"/>
                              </w:rPr>
                              <w:t>防爆灯（灯具悬挂高度距实验台面不应低于</w:t>
                            </w:r>
                            <w:r>
                              <w:rPr>
                                <w:rFonts w:ascii="Cambria" w:hAnsi="Cambria" w:cs="Cambria" w:hint="eastAsia"/>
                              </w:rPr>
                              <w:t>1700mm</w:t>
                            </w:r>
                            <w:r>
                              <w:rPr>
                                <w:rFonts w:ascii="Cambria" w:hAnsi="Cambria" w:cs="Cambria" w:hint="eastAsia"/>
                              </w:rPr>
                              <w:t>，不宜</w:t>
                            </w:r>
                            <w:proofErr w:type="gramStart"/>
                            <w:r>
                              <w:rPr>
                                <w:rFonts w:ascii="Cambria" w:hAnsi="Cambria" w:cs="Cambria" w:hint="eastAsia"/>
                              </w:rPr>
                              <w:t>用裸灯</w:t>
                            </w:r>
                            <w:proofErr w:type="gramEnd"/>
                            <w:r>
                              <w:rPr>
                                <w:rFonts w:ascii="Cambria" w:hAnsi="Cambria" w:cs="Cambria" w:hint="eastAsia"/>
                              </w:rPr>
                              <w:t>）；</w:t>
                            </w:r>
                          </w:p>
                          <w:p w:rsidR="00FC049F" w:rsidRDefault="00FC049F" w:rsidP="00FC049F">
                            <w:pPr>
                              <w:rPr>
                                <w:rFonts w:ascii="Calibri" w:hAnsi="Calibri" w:cs="Calibri"/>
                              </w:rPr>
                            </w:pPr>
                            <w:r>
                              <w:rPr>
                                <w:rFonts w:ascii="Calibri" w:hAnsi="Calibri" w:cs="Calibri"/>
                              </w:rPr>
                              <w:t>⑳</w:t>
                            </w:r>
                            <w:r>
                              <w:rPr>
                                <w:rFonts w:ascii="Calibri" w:hAnsi="Calibri" w:cs="Calibri" w:hint="eastAsia"/>
                              </w:rPr>
                              <w:t>实体墙（</w:t>
                            </w:r>
                            <w:r>
                              <w:rPr>
                                <w:rFonts w:ascii="Calibri" w:hAnsi="Calibri" w:cs="Calibri"/>
                              </w:rPr>
                              <w:t>⑳</w:t>
                            </w:r>
                            <w:r>
                              <w:rPr>
                                <w:rFonts w:ascii="Calibri" w:hAnsi="Calibri" w:cs="Calibri" w:hint="eastAsia"/>
                              </w:rPr>
                              <w:t>线内为室内，线外为室外）；</w:t>
                            </w:r>
                          </w:p>
                          <w:p w:rsidR="00FC049F" w:rsidRDefault="00FC049F" w:rsidP="00FC049F">
                            <w:pPr>
                              <w:rPr>
                                <w:rFonts w:ascii="Calibri" w:hAnsi="Calibri" w:cs="Calibri"/>
                              </w:rPr>
                            </w:pPr>
                            <w:r>
                              <w:rPr>
                                <w:rFonts w:ascii="Calibri" w:hAnsi="Calibri" w:cs="Calibri" w:hint="eastAsia"/>
                              </w:rPr>
                              <w:t>㉑窗（实验室的窗台适宜高度</w:t>
                            </w:r>
                            <w:r>
                              <w:rPr>
                                <w:rFonts w:ascii="Calibri" w:hAnsi="Calibri" w:cs="Calibri" w:hint="eastAsia"/>
                              </w:rPr>
                              <w:t>900mm~1000mm</w:t>
                            </w:r>
                            <w:r>
                              <w:rPr>
                                <w:rFonts w:ascii="Calibri" w:hAnsi="Calibri" w:cs="Calibri" w:hint="eastAsia"/>
                              </w:rPr>
                              <w:t>，实验室的窗间墙宽度不应大于</w:t>
                            </w:r>
                            <w:r>
                              <w:rPr>
                                <w:rFonts w:ascii="Calibri" w:hAnsi="Calibri" w:cs="Calibri" w:hint="eastAsia"/>
                              </w:rPr>
                              <w:t>1200mm</w:t>
                            </w:r>
                            <w:r>
                              <w:rPr>
                                <w:rFonts w:ascii="Calibri" w:hAnsi="Calibri" w:cs="Calibri"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39A991FB" id="_x0000_t202" coordsize="21600,21600" o:spt="202" path="m,l,21600r21600,l21600,xe">
                <v:stroke joinstyle="miter"/>
                <v:path gradientshapeok="t" o:connecttype="rect"/>
              </v:shapetype>
              <v:shape id="文本框 120" o:spid="_x0000_s1026" type="#_x0000_t202" style="position:absolute;left:0;text-align:left;margin-left:757.9pt;margin-top:.2pt;width:279.6pt;height:508.8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" fillcolor="white [3201]" strokeweight=".5pt">
                <v:textbox>
                  <w:txbxContent>
                    <w:p w:rsidR="00FC049F" w:rsidRDefault="00FC049F" w:rsidP="00FC049F">
                      <w:pPr>
                        <w:rPr>
                          <w:rFonts w:ascii="Calibri" w:hAnsi="Calibri" w:cs="Calibri"/>
                        </w:rPr>
                      </w:pPr>
                      <w:r>
                        <w:rPr>
                          <w:rFonts w:ascii="Calibri" w:hAnsi="Calibri" w:cs="Calibri" w:hint="eastAsia"/>
                        </w:rPr>
                        <w:t>图示说明：</w:t>
                      </w:r>
                    </w:p>
                    <w:p w:rsidR="00FC049F" w:rsidRDefault="00FC049F" w:rsidP="00FC049F">
                      <w:pPr>
                        <w:rPr>
                          <w:rFonts w:asciiTheme="minorEastAsia" w:hAnsiTheme="minorEastAsia" w:cstheme="minorEastAsia"/>
                        </w:rPr>
                      </w:pPr>
                      <w:r>
                        <w:rPr>
                          <w:rFonts w:ascii="Calibri" w:hAnsi="Calibri" w:cs="Calibri"/>
                        </w:rPr>
                        <w:t>①</w:t>
                      </w:r>
                      <w:r>
                        <w:rPr>
                          <w:rFonts w:asciiTheme="minorEastAsia" w:hAnsiTheme="minorEastAsia" w:cstheme="minorEastAsia" w:hint="eastAsia"/>
                        </w:rPr>
                        <w:t>门（向疏散方向开启且应采用平开门，应根据人流安全疏散的要求设置前后门，门洞的宽度不应小于1200mm，门扇上宜设观察窗，门框上部设采光通风窗）；</w:t>
                      </w:r>
                    </w:p>
                    <w:p w:rsidR="00FC049F" w:rsidRDefault="00FC049F" w:rsidP="00FC049F">
                      <w:r>
                        <w:rPr>
                          <w:rFonts w:ascii="Calibri" w:hAnsi="Calibri" w:cs="Calibri"/>
                        </w:rPr>
                        <w:t>②</w:t>
                      </w:r>
                      <w:r>
                        <w:rPr>
                          <w:rFonts w:hint="eastAsia"/>
                        </w:rPr>
                        <w:t>门口张贴（不被遮挡）：</w:t>
                      </w:r>
                    </w:p>
                    <w:p w:rsidR="00FC049F" w:rsidRDefault="00FC049F" w:rsidP="00FC049F">
                      <w:r>
                        <w:rPr>
                          <w:rFonts w:hint="eastAsia"/>
                        </w:rPr>
                        <w:t>A.安全责任人；B.紧急疏散图；C.风险告知书；D.实验室常用标识牌。</w:t>
                      </w:r>
                    </w:p>
                    <w:p w:rsidR="00FC049F" w:rsidRDefault="00FC049F" w:rsidP="00FC049F">
                      <w:pPr>
                        <w:rPr>
                          <w:rFonts w:ascii="Calibri" w:hAnsi="Calibri" w:cs="Calibri"/>
                        </w:rPr>
                      </w:pPr>
                      <w:r>
                        <w:rPr>
                          <w:rFonts w:ascii="Calibri" w:hAnsi="Calibri" w:cs="Calibri"/>
                        </w:rPr>
                        <w:t>③</w:t>
                      </w:r>
                      <w:r>
                        <w:rPr>
                          <w:rFonts w:ascii="Calibri" w:hAnsi="Calibri" w:cs="Calibri" w:hint="eastAsia"/>
                        </w:rPr>
                        <w:t>灭火器（</w:t>
                      </w:r>
                      <w:r>
                        <w:rPr>
                          <w:rFonts w:hint="eastAsia"/>
                        </w:rPr>
                        <w:t>灭火器固定放置在明显、便于取用的位置</w:t>
                      </w:r>
                      <w:r>
                        <w:rPr>
                          <w:rFonts w:ascii="Calibri" w:hAnsi="Calibri" w:cs="Calibri" w:hint="eastAsia"/>
                        </w:rPr>
                        <w:t>）；</w:t>
                      </w:r>
                    </w:p>
                    <w:p w:rsidR="00FC049F" w:rsidRDefault="00FC049F" w:rsidP="00FC049F">
                      <w:pPr>
                        <w:rPr>
                          <w:rFonts w:asciiTheme="minorEastAsia" w:hAnsiTheme="minorEastAsia" w:cstheme="minorEastAsia"/>
                        </w:rPr>
                      </w:pPr>
                      <w:r>
                        <w:rPr>
                          <w:rFonts w:ascii="Cambria" w:hAnsi="Cambria" w:cs="Cambria"/>
                        </w:rPr>
                        <w:t>④</w:t>
                      </w:r>
                      <w:r>
                        <w:rPr>
                          <w:rFonts w:asciiTheme="minorEastAsia" w:hAnsiTheme="minorEastAsia" w:cstheme="minorEastAsia" w:hint="eastAsia"/>
                        </w:rPr>
                        <w:t>视频监控装置；</w:t>
                      </w:r>
                    </w:p>
                    <w:p w:rsidR="00FC049F" w:rsidRDefault="00FC049F" w:rsidP="00FC049F">
                      <w:pPr>
                        <w:rPr>
                          <w:rFonts w:ascii="Cambria" w:hAnsi="Cambria" w:cs="Cambria"/>
                        </w:rPr>
                      </w:pPr>
                      <w:r>
                        <w:rPr>
                          <w:rFonts w:ascii="Cambria" w:hAnsi="Cambria" w:cs="Cambria"/>
                        </w:rPr>
                        <w:t>⑤</w:t>
                      </w:r>
                      <w:r>
                        <w:rPr>
                          <w:rFonts w:ascii="Cambria" w:hAnsi="Cambria" w:cs="Cambria"/>
                        </w:rPr>
                        <w:t>紧急喷淋</w:t>
                      </w:r>
                      <w:r>
                        <w:rPr>
                          <w:rFonts w:ascii="Cambria" w:hAnsi="Cambria" w:cs="Cambria" w:hint="eastAsia"/>
                        </w:rPr>
                        <w:t>装置</w:t>
                      </w:r>
                      <w:r>
                        <w:rPr>
                          <w:rFonts w:ascii="Cambria" w:hAnsi="Cambria" w:cs="Cambria" w:hint="eastAsia"/>
                        </w:rPr>
                        <w:t>;</w:t>
                      </w:r>
                    </w:p>
                    <w:p w:rsidR="00FC049F" w:rsidRDefault="00FC049F" w:rsidP="00FC049F">
                      <w:r>
                        <w:rPr>
                          <w:rFonts w:ascii="Cambria" w:hAnsi="Cambria" w:cs="Cambria"/>
                        </w:rPr>
                        <w:t>⑥</w:t>
                      </w:r>
                      <w:r>
                        <w:rPr>
                          <w:rFonts w:hint="eastAsia"/>
                        </w:rPr>
                        <w:t>安全防护用品、急救药箱（定期检查、更换或补充）；</w:t>
                      </w:r>
                    </w:p>
                    <w:p w:rsidR="00FC049F" w:rsidRDefault="00FC049F" w:rsidP="00FC049F">
                      <w:pPr>
                        <w:rPr>
                          <w:rFonts w:ascii="Cambria" w:hAnsi="Cambria" w:cs="Cambria"/>
                        </w:rPr>
                      </w:pPr>
                      <w:r>
                        <w:rPr>
                          <w:rFonts w:ascii="Cambria" w:hAnsi="Cambria" w:cs="Cambria"/>
                        </w:rPr>
                        <w:t>⑦</w:t>
                      </w:r>
                      <w:r>
                        <w:rPr>
                          <w:rFonts w:asciiTheme="minorEastAsia" w:hAnsiTheme="minorEastAsia" w:cstheme="minorEastAsia" w:hint="eastAsia"/>
                        </w:rPr>
                        <w:t>安全出口指示灯</w:t>
                      </w:r>
                      <w:r>
                        <w:rPr>
                          <w:rFonts w:hint="eastAsia"/>
                        </w:rPr>
                        <w:t>（不能被遮挡）</w:t>
                      </w:r>
                      <w:r>
                        <w:rPr>
                          <w:rFonts w:asciiTheme="minorEastAsia" w:hAnsiTheme="minorEastAsia" w:cstheme="minorEastAsia" w:hint="eastAsia"/>
                        </w:rPr>
                        <w:t>；</w:t>
                      </w:r>
                    </w:p>
                    <w:p w:rsidR="00FC049F" w:rsidRDefault="00FC049F" w:rsidP="00FC049F">
                      <w:pPr>
                        <w:rPr>
                          <w:rFonts w:asciiTheme="minorEastAsia" w:hAnsiTheme="minorEastAsia" w:cstheme="minorEastAsia"/>
                        </w:rPr>
                      </w:pPr>
                      <w:r>
                        <w:rPr>
                          <w:rFonts w:ascii="Cambria" w:hAnsi="Cambria" w:cs="Cambria"/>
                        </w:rPr>
                        <w:t>⑧</w:t>
                      </w:r>
                      <w:r>
                        <w:rPr>
                          <w:rFonts w:asciiTheme="minorEastAsia" w:hAnsiTheme="minorEastAsia" w:cstheme="minorEastAsia" w:hint="eastAsia"/>
                        </w:rPr>
                        <w:t>消防沙（含消防铲）；</w:t>
                      </w:r>
                    </w:p>
                    <w:p w:rsidR="00FC049F" w:rsidRDefault="00FC049F" w:rsidP="00FC049F">
                      <w:pPr>
                        <w:rPr>
                          <w:rFonts w:asciiTheme="minorEastAsia" w:hAnsiTheme="minorEastAsia" w:cstheme="minorEastAsia"/>
                        </w:rPr>
                      </w:pPr>
                      <w:r>
                        <w:rPr>
                          <w:rFonts w:ascii="Calibri" w:hAnsi="Calibri" w:cs="Calibri"/>
                        </w:rPr>
                        <w:t>⑨</w:t>
                      </w:r>
                      <w:r>
                        <w:rPr>
                          <w:rFonts w:asciiTheme="minorEastAsia" w:hAnsiTheme="minorEastAsia" w:cstheme="minorEastAsia" w:hint="eastAsia"/>
                        </w:rPr>
                        <w:t>防爆视频监控装置；</w:t>
                      </w:r>
                    </w:p>
                    <w:p w:rsidR="00FC049F" w:rsidRDefault="00FC049F" w:rsidP="00FC049F">
                      <w:r>
                        <w:rPr>
                          <w:rFonts w:ascii="Cambria" w:hAnsi="Cambria" w:cs="Cambria"/>
                        </w:rPr>
                        <w:t>⑩</w:t>
                      </w:r>
                      <w:r>
                        <w:rPr>
                          <w:rFonts w:hint="eastAsia"/>
                        </w:rPr>
                        <w:t>实验室内应张贴：</w:t>
                      </w:r>
                    </w:p>
                    <w:p w:rsidR="00FC049F" w:rsidRDefault="00FC049F" w:rsidP="00FC049F">
                      <w:r>
                        <w:rPr>
                          <w:rFonts w:hint="eastAsia"/>
                        </w:rPr>
                        <w:t>A.安全操作规程；B.应急处置措施；C.警示标识。</w:t>
                      </w:r>
                    </w:p>
                    <w:p w:rsidR="00FC049F" w:rsidRDefault="00FC049F" w:rsidP="00FC049F">
                      <w:pPr>
                        <w:rPr>
                          <w:rFonts w:ascii="Calibri" w:hAnsi="Calibri" w:cs="Calibri"/>
                        </w:rPr>
                      </w:pPr>
                      <w:r>
                        <w:rPr>
                          <w:rFonts w:ascii="Calibri" w:hAnsi="Calibri" w:cs="Calibri"/>
                        </w:rPr>
                        <w:t>⑪</w:t>
                      </w:r>
                      <w:r>
                        <w:rPr>
                          <w:rFonts w:ascii="Calibri" w:hAnsi="Calibri" w:cs="Calibri" w:hint="eastAsia"/>
                        </w:rPr>
                        <w:t>实验室通用仪器（必要时设置通风橱）；</w:t>
                      </w:r>
                    </w:p>
                    <w:p w:rsidR="00FC049F" w:rsidRDefault="00FC049F" w:rsidP="00FC049F">
                      <w:pPr>
                        <w:rPr>
                          <w:rFonts w:asciiTheme="minorEastAsia" w:hAnsiTheme="minorEastAsia" w:cstheme="minorEastAsia"/>
                        </w:rPr>
                      </w:pPr>
                      <w:r>
                        <w:rPr>
                          <w:rFonts w:ascii="Calibri" w:hAnsi="Calibri" w:cs="Calibri"/>
                        </w:rPr>
                        <w:t>⑫</w:t>
                      </w:r>
                      <w:r>
                        <w:rPr>
                          <w:rFonts w:asciiTheme="minorEastAsia" w:hAnsiTheme="minorEastAsia" w:cstheme="minorEastAsia" w:hint="eastAsia"/>
                        </w:rPr>
                        <w:t>讲台；</w:t>
                      </w:r>
                    </w:p>
                    <w:p w:rsidR="00FC049F" w:rsidRDefault="00FC049F" w:rsidP="00FC049F">
                      <w:pPr>
                        <w:rPr>
                          <w:rFonts w:asciiTheme="minorEastAsia" w:hAnsiTheme="minorEastAsia" w:cstheme="minorEastAsia"/>
                        </w:rPr>
                      </w:pPr>
                      <w:r>
                        <w:rPr>
                          <w:rFonts w:ascii="Calibri" w:hAnsi="Calibri" w:cs="Calibri"/>
                        </w:rPr>
                        <w:t>⑬</w:t>
                      </w:r>
                      <w:r>
                        <w:rPr>
                          <w:rFonts w:asciiTheme="minorEastAsia" w:hAnsiTheme="minorEastAsia" w:cstheme="minorEastAsia" w:hint="eastAsia"/>
                        </w:rPr>
                        <w:t>讲桌；</w:t>
                      </w:r>
                    </w:p>
                    <w:p w:rsidR="00FC049F" w:rsidRDefault="00FC049F" w:rsidP="00FC049F">
                      <w:pPr>
                        <w:rPr>
                          <w:rFonts w:ascii="Calibri" w:hAnsi="Calibri" w:cs="Calibri"/>
                        </w:rPr>
                      </w:pPr>
                      <w:r>
                        <w:rPr>
                          <w:rFonts w:ascii="Calibri" w:hAnsi="Calibri" w:cs="Calibri"/>
                        </w:rPr>
                        <w:t>⑭</w:t>
                      </w:r>
                      <w:r>
                        <w:rPr>
                          <w:rFonts w:ascii="Calibri" w:hAnsi="Calibri" w:cs="Calibri" w:hint="eastAsia"/>
                        </w:rPr>
                        <w:t>洗眼器（小于等于</w:t>
                      </w:r>
                      <w:r>
                        <w:rPr>
                          <w:rFonts w:ascii="Calibri" w:hAnsi="Calibri" w:cs="Calibri" w:hint="eastAsia"/>
                        </w:rPr>
                        <w:t>8</w:t>
                      </w:r>
                      <w:r>
                        <w:rPr>
                          <w:rFonts w:ascii="Calibri" w:hAnsi="Calibri" w:cs="Calibri" w:hint="eastAsia"/>
                        </w:rPr>
                        <w:t>人配备</w:t>
                      </w:r>
                      <w:r>
                        <w:rPr>
                          <w:rFonts w:ascii="Calibri" w:hAnsi="Calibri" w:cs="Calibri" w:hint="eastAsia"/>
                        </w:rPr>
                        <w:t>1</w:t>
                      </w:r>
                      <w:r>
                        <w:rPr>
                          <w:rFonts w:ascii="Calibri" w:hAnsi="Calibri" w:cs="Calibri" w:hint="eastAsia"/>
                        </w:rPr>
                        <w:t>个）；</w:t>
                      </w:r>
                    </w:p>
                    <w:p w:rsidR="00FC049F" w:rsidRDefault="00FC049F" w:rsidP="00FC049F">
                      <w:pPr>
                        <w:rPr>
                          <w:rFonts w:ascii="Cambria" w:hAnsi="Cambria" w:cs="Cambria"/>
                        </w:rPr>
                      </w:pPr>
                      <w:r>
                        <w:rPr>
                          <w:rFonts w:ascii="Cambria" w:hAnsi="Cambria" w:cs="Cambria"/>
                        </w:rPr>
                        <w:t>⑮</w:t>
                      </w:r>
                      <w:r>
                        <w:rPr>
                          <w:rFonts w:ascii="Cambria" w:hAnsi="Cambria" w:cs="Cambria" w:hint="eastAsia"/>
                        </w:rPr>
                        <w:t>废液</w:t>
                      </w:r>
                      <w:r>
                        <w:rPr>
                          <w:rFonts w:ascii="Cambria" w:hAnsi="Cambria" w:cs="Cambria" w:hint="eastAsia"/>
                        </w:rPr>
                        <w:t>/</w:t>
                      </w:r>
                      <w:r>
                        <w:rPr>
                          <w:rFonts w:ascii="Cambria" w:hAnsi="Cambria" w:cs="Cambria" w:hint="eastAsia"/>
                        </w:rPr>
                        <w:t>物收集桶（约</w:t>
                      </w:r>
                      <w:r>
                        <w:rPr>
                          <w:rFonts w:ascii="Cambria" w:hAnsi="Cambria" w:cs="Cambria" w:hint="eastAsia"/>
                        </w:rPr>
                        <w:t>1L</w:t>
                      </w:r>
                      <w:r>
                        <w:rPr>
                          <w:rFonts w:ascii="Cambria" w:hAnsi="Cambria" w:cs="Cambria" w:hint="eastAsia"/>
                        </w:rPr>
                        <w:t>，实验结束后及时处理）：</w:t>
                      </w:r>
                    </w:p>
                    <w:p w:rsidR="00FC049F" w:rsidRDefault="00FC049F" w:rsidP="00FC049F">
                      <w:pPr>
                        <w:rPr>
                          <w:rFonts w:ascii="Cambria" w:hAnsi="Cambria" w:cs="Cambria"/>
                        </w:rPr>
                      </w:pPr>
                      <w:r>
                        <w:rPr>
                          <w:rFonts w:ascii="Cambria" w:hAnsi="Cambria" w:cs="Cambria" w:hint="eastAsia"/>
                        </w:rPr>
                        <w:t>A.</w:t>
                      </w:r>
                      <w:r>
                        <w:rPr>
                          <w:rFonts w:ascii="Cambria" w:hAnsi="Cambria" w:cs="Cambria" w:hint="eastAsia"/>
                        </w:rPr>
                        <w:t>实验废弃液体收集容器；</w:t>
                      </w:r>
                      <w:r>
                        <w:rPr>
                          <w:rFonts w:ascii="Cambria" w:hAnsi="Cambria" w:cs="Cambria" w:hint="eastAsia"/>
                        </w:rPr>
                        <w:t>B.</w:t>
                      </w:r>
                      <w:r>
                        <w:rPr>
                          <w:rFonts w:ascii="Cambria" w:hAnsi="Cambria" w:cs="Cambria" w:hint="eastAsia"/>
                        </w:rPr>
                        <w:t>实验废弃固体收集容器。</w:t>
                      </w:r>
                    </w:p>
                    <w:p w:rsidR="00FC049F" w:rsidRDefault="00FC049F" w:rsidP="00FC049F">
                      <w:pPr>
                        <w:rPr>
                          <w:rFonts w:ascii="Calibri" w:hAnsi="Calibri" w:cs="Calibri"/>
                        </w:rPr>
                      </w:pPr>
                      <w:r>
                        <w:rPr>
                          <w:rFonts w:ascii="Calibri" w:hAnsi="Calibri" w:cs="Calibri"/>
                        </w:rPr>
                        <w:t>⑯</w:t>
                      </w:r>
                      <w:r>
                        <w:rPr>
                          <w:rFonts w:asciiTheme="minorEastAsia" w:hAnsiTheme="minorEastAsia" w:cstheme="minorEastAsia" w:hint="eastAsia"/>
                        </w:rPr>
                        <w:t>警戒线；</w:t>
                      </w:r>
                    </w:p>
                    <w:p w:rsidR="00FC049F" w:rsidRDefault="00FC049F" w:rsidP="00FC049F">
                      <w:pPr>
                        <w:rPr>
                          <w:rFonts w:ascii="Cambria" w:hAnsi="Cambria" w:cs="Cambria"/>
                        </w:rPr>
                      </w:pPr>
                      <w:r>
                        <w:rPr>
                          <w:rFonts w:ascii="Calibri" w:hAnsi="Calibri" w:cs="Calibri"/>
                        </w:rPr>
                        <w:t>⑰</w:t>
                      </w:r>
                      <w:r>
                        <w:rPr>
                          <w:rFonts w:ascii="Calibri" w:hAnsi="Calibri" w:cs="Calibri" w:hint="eastAsia"/>
                        </w:rPr>
                        <w:t>实验室废弃物</w:t>
                      </w:r>
                      <w:r>
                        <w:rPr>
                          <w:rFonts w:ascii="Calibri" w:hAnsi="Calibri" w:cs="Calibri" w:hint="eastAsia"/>
                        </w:rPr>
                        <w:t>/</w:t>
                      </w:r>
                      <w:r>
                        <w:rPr>
                          <w:rFonts w:ascii="Calibri" w:hAnsi="Calibri" w:cs="Calibri" w:hint="eastAsia"/>
                        </w:rPr>
                        <w:t>液收集桶（</w:t>
                      </w:r>
                      <w:r>
                        <w:rPr>
                          <w:rFonts w:ascii="Calibri" w:hAnsi="Calibri" w:cs="Calibri" w:hint="eastAsia"/>
                        </w:rPr>
                        <w:t>25</w:t>
                      </w:r>
                      <w:r>
                        <w:rPr>
                          <w:rFonts w:ascii="Cambria" w:hAnsi="Cambria" w:cs="Cambria" w:hint="eastAsia"/>
                        </w:rPr>
                        <w:t>L</w:t>
                      </w:r>
                      <w:r>
                        <w:rPr>
                          <w:rFonts w:ascii="Cambria" w:hAnsi="Cambria" w:cs="Cambria" w:hint="eastAsia"/>
                        </w:rPr>
                        <w:t>，实验结束后及时处理）：</w:t>
                      </w:r>
                    </w:p>
                    <w:p w:rsidR="00FC049F" w:rsidRDefault="00FC049F" w:rsidP="00FC049F">
                      <w:pPr>
                        <w:rPr>
                          <w:rFonts w:asciiTheme="minorEastAsia" w:hAnsiTheme="minorEastAsia" w:cstheme="minorEastAsia"/>
                        </w:rPr>
                      </w:pPr>
                      <w:r>
                        <w:rPr>
                          <w:rFonts w:ascii="Cambria" w:hAnsi="Cambria" w:cs="Cambria" w:hint="eastAsia"/>
                        </w:rPr>
                        <w:t>A.</w:t>
                      </w:r>
                      <w:r>
                        <w:rPr>
                          <w:rFonts w:ascii="Cambria" w:hAnsi="Cambria" w:cs="Cambria" w:hint="eastAsia"/>
                        </w:rPr>
                        <w:t>固体废物收集桶（白色）</w:t>
                      </w:r>
                      <w:r>
                        <w:rPr>
                          <w:rFonts w:asciiTheme="minorEastAsia" w:hAnsiTheme="minorEastAsia" w:cstheme="minorEastAsia" w:hint="eastAsia"/>
                        </w:rPr>
                        <w:t xml:space="preserve">；    </w:t>
                      </w:r>
                      <w:r>
                        <w:rPr>
                          <w:rFonts w:ascii="Cambria" w:hAnsi="Cambria" w:cs="Cambria" w:hint="eastAsia"/>
                        </w:rPr>
                        <w:t>B.</w:t>
                      </w:r>
                      <w:r>
                        <w:rPr>
                          <w:rFonts w:ascii="Cambria" w:hAnsi="Cambria" w:cs="Cambria" w:hint="eastAsia"/>
                        </w:rPr>
                        <w:t>有机废液收集桶（蓝色）</w:t>
                      </w:r>
                      <w:r>
                        <w:rPr>
                          <w:rFonts w:asciiTheme="minorEastAsia" w:hAnsiTheme="minorEastAsia" w:cstheme="minorEastAsia" w:hint="eastAsia"/>
                        </w:rPr>
                        <w:t>；</w:t>
                      </w:r>
                    </w:p>
                    <w:p w:rsidR="00FC049F" w:rsidRDefault="00FC049F" w:rsidP="00FC049F">
                      <w:r>
                        <w:rPr>
                          <w:rFonts w:hint="eastAsia"/>
                        </w:rPr>
                        <w:t>C碱性无机废液收集桶</w:t>
                      </w:r>
                      <w:r>
                        <w:rPr>
                          <w:rFonts w:ascii="Cambria" w:hAnsi="Cambria" w:cs="Cambria" w:hint="eastAsia"/>
                        </w:rPr>
                        <w:t>（黑色）</w:t>
                      </w:r>
                      <w:r>
                        <w:rPr>
                          <w:rFonts w:asciiTheme="minorEastAsia" w:hAnsiTheme="minorEastAsia" w:cstheme="minorEastAsia" w:hint="eastAsia"/>
                        </w:rPr>
                        <w:t>；</w:t>
                      </w:r>
                      <w:r>
                        <w:rPr>
                          <w:rFonts w:hint="eastAsia"/>
                        </w:rPr>
                        <w:t>D.酸性无机废液收集桶</w:t>
                      </w:r>
                      <w:r>
                        <w:rPr>
                          <w:rFonts w:ascii="Cambria" w:hAnsi="Cambria" w:cs="Cambria" w:hint="eastAsia"/>
                        </w:rPr>
                        <w:t>（红色）</w:t>
                      </w:r>
                      <w:r>
                        <w:rPr>
                          <w:rFonts w:hint="eastAsia"/>
                        </w:rPr>
                        <w:t>。</w:t>
                      </w:r>
                    </w:p>
                    <w:p w:rsidR="00FC049F" w:rsidRDefault="00FC049F" w:rsidP="00FC049F">
                      <w:pPr>
                        <w:rPr>
                          <w:rFonts w:ascii="Calibri" w:hAnsi="Calibri" w:cs="Calibri"/>
                        </w:rPr>
                      </w:pPr>
                      <w:r>
                        <w:rPr>
                          <w:rFonts w:ascii="Calibri" w:hAnsi="Calibri" w:cs="Calibri"/>
                        </w:rPr>
                        <w:t>⑱</w:t>
                      </w:r>
                      <w:r>
                        <w:rPr>
                          <w:rFonts w:ascii="Calibri" w:hAnsi="Calibri" w:cs="Calibri"/>
                        </w:rPr>
                        <w:t>化学实验废水处理装置</w:t>
                      </w:r>
                      <w:r>
                        <w:rPr>
                          <w:rFonts w:ascii="Calibri" w:hAnsi="Calibri" w:cs="Calibri" w:hint="eastAsia"/>
                        </w:rPr>
                        <w:t>；</w:t>
                      </w:r>
                    </w:p>
                    <w:p w:rsidR="00FC049F" w:rsidRDefault="00FC049F" w:rsidP="00FC049F">
                      <w:pPr>
                        <w:rPr>
                          <w:rFonts w:ascii="Cambria" w:hAnsi="Cambria" w:cs="Cambria"/>
                        </w:rPr>
                      </w:pPr>
                      <w:r>
                        <w:rPr>
                          <w:rFonts w:ascii="Calibri" w:hAnsi="Calibri" w:cs="Calibri"/>
                        </w:rPr>
                        <w:t>⑲</w:t>
                      </w:r>
                      <w:r>
                        <w:rPr>
                          <w:rFonts w:ascii="Cambria" w:hAnsi="Cambria" w:cs="Cambria" w:hint="eastAsia"/>
                        </w:rPr>
                        <w:t>防爆灯（灯具悬挂高度距实验台面不应低于</w:t>
                      </w:r>
                      <w:r>
                        <w:rPr>
                          <w:rFonts w:ascii="Cambria" w:hAnsi="Cambria" w:cs="Cambria" w:hint="eastAsia"/>
                        </w:rPr>
                        <w:t>1700mm</w:t>
                      </w:r>
                      <w:r>
                        <w:rPr>
                          <w:rFonts w:ascii="Cambria" w:hAnsi="Cambria" w:cs="Cambria" w:hint="eastAsia"/>
                        </w:rPr>
                        <w:t>，不宜</w:t>
                      </w:r>
                      <w:proofErr w:type="gramStart"/>
                      <w:r>
                        <w:rPr>
                          <w:rFonts w:ascii="Cambria" w:hAnsi="Cambria" w:cs="Cambria" w:hint="eastAsia"/>
                        </w:rPr>
                        <w:t>用裸灯</w:t>
                      </w:r>
                      <w:proofErr w:type="gramEnd"/>
                      <w:r>
                        <w:rPr>
                          <w:rFonts w:ascii="Cambria" w:hAnsi="Cambria" w:cs="Cambria" w:hint="eastAsia"/>
                        </w:rPr>
                        <w:t>）；</w:t>
                      </w:r>
                    </w:p>
                    <w:p w:rsidR="00FC049F" w:rsidRDefault="00FC049F" w:rsidP="00FC049F">
                      <w:pPr>
                        <w:rPr>
                          <w:rFonts w:ascii="Calibri" w:hAnsi="Calibri" w:cs="Calibri"/>
                        </w:rPr>
                      </w:pPr>
                      <w:r>
                        <w:rPr>
                          <w:rFonts w:ascii="Calibri" w:hAnsi="Calibri" w:cs="Calibri"/>
                        </w:rPr>
                        <w:t>⑳</w:t>
                      </w:r>
                      <w:r>
                        <w:rPr>
                          <w:rFonts w:ascii="Calibri" w:hAnsi="Calibri" w:cs="Calibri" w:hint="eastAsia"/>
                        </w:rPr>
                        <w:t>实体墙（</w:t>
                      </w:r>
                      <w:r>
                        <w:rPr>
                          <w:rFonts w:ascii="Calibri" w:hAnsi="Calibri" w:cs="Calibri"/>
                        </w:rPr>
                        <w:t>⑳</w:t>
                      </w:r>
                      <w:r>
                        <w:rPr>
                          <w:rFonts w:ascii="Calibri" w:hAnsi="Calibri" w:cs="Calibri" w:hint="eastAsia"/>
                        </w:rPr>
                        <w:t>线内为室内，线外为室外）；</w:t>
                      </w:r>
                    </w:p>
                    <w:p w:rsidR="00FC049F" w:rsidRDefault="00FC049F" w:rsidP="00FC049F">
                      <w:pPr>
                        <w:rPr>
                          <w:rFonts w:ascii="Calibri" w:hAnsi="Calibri" w:cs="Calibri"/>
                        </w:rPr>
                      </w:pPr>
                      <w:r>
                        <w:rPr>
                          <w:rFonts w:ascii="Calibri" w:hAnsi="Calibri" w:cs="Calibri" w:hint="eastAsia"/>
                        </w:rPr>
                        <w:t>㉑窗（实验室的窗台适宜高度</w:t>
                      </w:r>
                      <w:r>
                        <w:rPr>
                          <w:rFonts w:ascii="Calibri" w:hAnsi="Calibri" w:cs="Calibri" w:hint="eastAsia"/>
                        </w:rPr>
                        <w:t>900mm~1000mm</w:t>
                      </w:r>
                      <w:r>
                        <w:rPr>
                          <w:rFonts w:ascii="Calibri" w:hAnsi="Calibri" w:cs="Calibri" w:hint="eastAsia"/>
                        </w:rPr>
                        <w:t>，实验室的窗间墙宽度不应大于</w:t>
                      </w:r>
                      <w:r>
                        <w:rPr>
                          <w:rFonts w:ascii="Calibri" w:hAnsi="Calibri" w:cs="Calibri" w:hint="eastAsia"/>
                        </w:rPr>
                        <w:t>1200mm</w:t>
                      </w:r>
                      <w:r>
                        <w:rPr>
                          <w:rFonts w:ascii="Calibri" w:hAnsi="Calibri" w:cs="Calibri" w:hint="eastAsia"/>
                        </w:rPr>
                        <w:t>。）。</w:t>
                      </w:r>
                    </w:p>
                  </w:txbxContent>
                </v:textbox>
              </v:shape>
            </w:pict>
          </mc:Fallback>
        </mc:AlternateContent>
      </w: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r>
        <w:rPr>
          <w:rFonts w:ascii="Times New Roman" w:hAnsi="Times New Roman" w:cs="Times New Roman"/>
          <w:noProof/>
        </w:rPr>
        <mc:AlternateContent>
          <mc:Choice Requires="wpg">
            <w:drawing>
              <wp:anchor distT="0" distB="0" distL="114300" distR="114300" simplePos="0" relativeHeight="251664384" behindDoc="0" locked="0" layoutInCell="1" allowOverlap="1" wp14:anchorId="1D799729" wp14:editId="5CA8CB0C">
                <wp:simplePos x="0" y="0"/>
                <wp:positionH relativeFrom="column">
                  <wp:posOffset>-227330</wp:posOffset>
                </wp:positionH>
                <wp:positionV relativeFrom="paragraph">
                  <wp:posOffset>-2110695550</wp:posOffset>
                </wp:positionV>
                <wp:extent cx="9679305" cy="2116286725"/>
                <wp:effectExtent l="0" t="46990" r="0" b="0"/>
                <wp:wrapNone/>
                <wp:docPr id="121" name="组合 121"/>
                <wp:cNvGraphicFramePr/>
                <a:graphic xmlns:a="http://schemas.openxmlformats.org/drawingml/2006/main">
                  <a:graphicData uri="http://schemas.microsoft.com/office/word/2010/wordprocessingGroup">
                    <wpg:wgp>
                      <wpg:cNvGrpSpPr/>
                      <wpg:grpSpPr>
                        <a:xfrm>
                          <a:off x="0" y="0"/>
                          <a:ext cx="9679305" cy="2116286725"/>
                          <a:chOff x="1365" y="-3319351"/>
                          <a:chExt cx="15243" cy="3332735"/>
                        </a:xfrm>
                      </wpg:grpSpPr>
                      <wps:wsp>
                        <wps:cNvPr id="122" name="文本框 106"/>
                        <wps:cNvSpPr txBox="1"/>
                        <wps:spPr>
                          <a:xfrm>
                            <a:off x="1378" y="8622"/>
                            <a:ext cx="564" cy="5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⑦</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3" name="文本框 110"/>
                        <wps:cNvSpPr txBox="1"/>
                        <wps:spPr>
                          <a:xfrm>
                            <a:off x="1372" y="11667"/>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⑨</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4" name="直接箭头连接符 109"/>
                        <wps:cNvCnPr/>
                        <wps:spPr>
                          <a:xfrm flipH="1" flipV="1">
                            <a:off x="1952" y="11903"/>
                            <a:ext cx="452" cy="2"/>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125" name="文本框 113"/>
                        <wps:cNvSpPr txBox="1"/>
                        <wps:spPr>
                          <a:xfrm>
                            <a:off x="8138" y="12681"/>
                            <a:ext cx="564" cy="48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⑦</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 name="文本框 115"/>
                        <wps:cNvSpPr txBox="1"/>
                        <wps:spPr>
                          <a:xfrm>
                            <a:off x="10398" y="6963"/>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⑩</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7" name="文本框 103"/>
                        <wps:cNvSpPr txBox="1"/>
                        <wps:spPr>
                          <a:xfrm>
                            <a:off x="15938" y="7776"/>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⑦</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8" name="直接箭头连接符 104"/>
                        <wps:cNvCnPr/>
                        <wps:spPr>
                          <a:xfrm flipV="1">
                            <a:off x="10016" y="6227"/>
                            <a:ext cx="0" cy="511"/>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129" name="文本框 105"/>
                        <wps:cNvSpPr txBox="1"/>
                        <wps:spPr>
                          <a:xfrm>
                            <a:off x="9750" y="5770"/>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⑦</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0" name="直接箭头连接符 107"/>
                        <wps:cNvCnPr/>
                        <wps:spPr>
                          <a:xfrm flipH="1" flipV="1">
                            <a:off x="1942" y="8875"/>
                            <a:ext cx="452" cy="2"/>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131" name="矩形 111"/>
                        <wps:cNvSpPr/>
                        <wps:spPr>
                          <a:xfrm rot="5400000">
                            <a:off x="8387" y="11946"/>
                            <a:ext cx="120" cy="490"/>
                          </a:xfrm>
                          <a:prstGeom prst="rect">
                            <a:avLst/>
                          </a:prstGeom>
                          <a:solidFill>
                            <a:srgbClr val="00B050"/>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32" name="直接箭头连接符 112"/>
                        <wps:cNvCnPr/>
                        <wps:spPr>
                          <a:xfrm>
                            <a:off x="8447" y="12251"/>
                            <a:ext cx="5" cy="425"/>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133" name="文本框 114"/>
                        <wps:cNvSpPr txBox="1"/>
                        <wps:spPr>
                          <a:xfrm>
                            <a:off x="8198" y="6862"/>
                            <a:ext cx="1906" cy="137"/>
                          </a:xfrm>
                          <a:prstGeom prst="rect">
                            <a:avLst/>
                          </a:prstGeom>
                          <a:solidFill>
                            <a:srgbClr val="92D05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6" name="文本框 124"/>
                        <wps:cNvSpPr txBox="1"/>
                        <wps:spPr>
                          <a:xfrm>
                            <a:off x="14948" y="11582"/>
                            <a:ext cx="669" cy="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noProof/>
                                </w:rPr>
                                <w:drawing>
                                  <wp:inline distT="0" distB="0" distL="114300" distR="114300" wp14:anchorId="41145EB6" wp14:editId="45823C11">
                                    <wp:extent cx="335280" cy="285750"/>
                                    <wp:effectExtent l="0" t="0" r="7620" b="0"/>
                                    <wp:docPr id="3" name="图片 3" descr="防爆监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防爆监控"/>
                                            <pic:cNvPicPr>
                                              <a:picLocks noChangeAspect="1"/>
                                            </pic:cNvPicPr>
                                          </pic:nvPicPr>
                                          <pic:blipFill>
                                            <a:blip r:embed="rId87"/>
                                            <a:stretch>
                                              <a:fillRect/>
                                            </a:stretch>
                                          </pic:blipFill>
                                          <pic:spPr>
                                            <a:xfrm rot="10800000">
                                              <a:off x="0" y="0"/>
                                              <a:ext cx="335280" cy="2857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9" name="文本框 125"/>
                        <wps:cNvSpPr txBox="1"/>
                        <wps:spPr>
                          <a:xfrm>
                            <a:off x="2187" y="11442"/>
                            <a:ext cx="989" cy="89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noProof/>
                                </w:rPr>
                                <w:drawing>
                                  <wp:inline distT="0" distB="0" distL="114300" distR="114300" wp14:anchorId="69F5A69E" wp14:editId="1005F203">
                                    <wp:extent cx="335280" cy="285750"/>
                                    <wp:effectExtent l="52070" t="76835" r="69850" b="94615"/>
                                    <wp:docPr id="24" name="图片 24" descr="防爆监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防爆监控"/>
                                            <pic:cNvPicPr>
                                              <a:picLocks noChangeAspect="1"/>
                                            </pic:cNvPicPr>
                                          </pic:nvPicPr>
                                          <pic:blipFill>
                                            <a:blip r:embed="rId87"/>
                                            <a:stretch>
                                              <a:fillRect/>
                                            </a:stretch>
                                          </pic:blipFill>
                                          <pic:spPr>
                                            <a:xfrm rot="18900000">
                                              <a:off x="0" y="0"/>
                                              <a:ext cx="335280" cy="2857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4" name="矩形 134"/>
                        <wps:cNvSpPr/>
                        <wps:spPr>
                          <a:xfrm rot="5400000">
                            <a:off x="14563" y="6669"/>
                            <a:ext cx="120" cy="490"/>
                          </a:xfrm>
                          <a:prstGeom prst="rect">
                            <a:avLst/>
                          </a:prstGeom>
                          <a:solidFill>
                            <a:srgbClr val="00B0F0"/>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40" name="直接箭头连接符 29"/>
                        <wps:cNvCnPr/>
                        <wps:spPr>
                          <a:xfrm flipH="1">
                            <a:off x="3847" y="12068"/>
                            <a:ext cx="1170" cy="532"/>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147" name="直接箭头连接符 147"/>
                        <wps:cNvCnPr/>
                        <wps:spPr>
                          <a:xfrm flipH="1">
                            <a:off x="12433" y="7260"/>
                            <a:ext cx="479" cy="17"/>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141" name="矩形 1"/>
                        <wps:cNvSpPr/>
                        <wps:spPr>
                          <a:xfrm>
                            <a:off x="2358" y="6822"/>
                            <a:ext cx="13270" cy="5425"/>
                          </a:xfrm>
                          <a:prstGeom prst="rect">
                            <a:avLst/>
                          </a:prstGeom>
                          <a:noFill/>
                          <a:ln w="76200" cap="flat" cmpd="sng" algn="ctr">
                            <a:solidFill>
                              <a:srgbClr val="00206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45" name="文本框 145"/>
                        <wps:cNvSpPr txBox="1"/>
                        <wps:spPr>
                          <a:xfrm>
                            <a:off x="7179" y="10432"/>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⑲</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2" name="文本框 142"/>
                        <wps:cNvSpPr txBox="1"/>
                        <wps:spPr>
                          <a:xfrm>
                            <a:off x="7164" y="8829"/>
                            <a:ext cx="600" cy="118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0135868E" wp14:editId="7D77A6A9">
                                    <wp:extent cx="563245" cy="129540"/>
                                    <wp:effectExtent l="0" t="0" r="3810" b="8255"/>
                                    <wp:docPr id="25" name="图片 25" descr="防爆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防爆灯"/>
                                            <pic:cNvPicPr>
                                              <a:picLocks noChangeAspect="1"/>
                                            </pic:cNvPicPr>
                                          </pic:nvPicPr>
                                          <pic:blipFill>
                                            <a:blip r:embed="rId88"/>
                                            <a:stretch>
                                              <a:fillRect/>
                                            </a:stretch>
                                          </pic:blipFill>
                                          <pic:spPr>
                                            <a:xfrm rot="5400000">
                                              <a:off x="0" y="0"/>
                                              <a:ext cx="563245" cy="12954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4" name="矩形 40"/>
                        <wps:cNvSpPr/>
                        <wps:spPr>
                          <a:xfrm>
                            <a:off x="2394" y="8632"/>
                            <a:ext cx="119" cy="490"/>
                          </a:xfrm>
                          <a:prstGeom prst="rect">
                            <a:avLst/>
                          </a:prstGeom>
                          <a:solidFill>
                            <a:srgbClr val="00B050"/>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46" name="文本框 42"/>
                        <wps:cNvSpPr txBox="1"/>
                        <wps:spPr>
                          <a:xfrm>
                            <a:off x="2381" y="12568"/>
                            <a:ext cx="1464" cy="81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rPr>
                                <w:t>实验室应保证通风良好</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8" name="矩形 2"/>
                        <wps:cNvSpPr/>
                        <wps:spPr>
                          <a:xfrm>
                            <a:off x="3141" y="6894"/>
                            <a:ext cx="1260" cy="319"/>
                          </a:xfrm>
                          <a:prstGeom prst="rect">
                            <a:avLst/>
                          </a:prstGeom>
                          <a:solidFill>
                            <a:srgbClr val="5B9BD5"/>
                          </a:solidFill>
                          <a:ln w="12700" cap="flat" cmpd="sng" algn="ctr">
                            <a:solidFill>
                              <a:sysClr val="windowText" lastClr="00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49" name="文本框 3"/>
                        <wps:cNvSpPr txBox="1"/>
                        <wps:spPr>
                          <a:xfrm>
                            <a:off x="3151" y="6734"/>
                            <a:ext cx="1250" cy="4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ind w:firstLineChars="200" w:firstLine="420"/>
                              </w:pPr>
                              <w:r>
                                <w:rPr>
                                  <w:rFonts w:ascii="Calibri" w:hAnsi="Calibri" w:cs="Calibri"/>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0" name="矩形 4"/>
                        <wps:cNvSpPr/>
                        <wps:spPr>
                          <a:xfrm>
                            <a:off x="13641" y="6894"/>
                            <a:ext cx="1260" cy="460"/>
                          </a:xfrm>
                          <a:prstGeom prst="rect">
                            <a:avLst/>
                          </a:prstGeom>
                          <a:noFill/>
                          <a:ln w="12700" cap="flat" cmpd="sng" algn="ctr">
                            <a:solidFill>
                              <a:sysClr val="windowText" lastClr="00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51" name="文本框 5"/>
                        <wps:cNvSpPr txBox="1"/>
                        <wps:spPr>
                          <a:xfrm>
                            <a:off x="13632" y="6865"/>
                            <a:ext cx="1249" cy="48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ind w:firstLineChars="200" w:firstLine="420"/>
                              </w:pPr>
                              <w:r>
                                <w:rPr>
                                  <w:rFonts w:ascii="Calibri" w:hAnsi="Calibri" w:cs="Calibri"/>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2" name="矩形 37"/>
                        <wps:cNvSpPr/>
                        <wps:spPr>
                          <a:xfrm>
                            <a:off x="15521" y="7795"/>
                            <a:ext cx="119" cy="490"/>
                          </a:xfrm>
                          <a:prstGeom prst="rect">
                            <a:avLst/>
                          </a:prstGeom>
                          <a:solidFill>
                            <a:srgbClr val="00B050"/>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53" name="直接箭头连接符 38"/>
                        <wps:cNvCnPr/>
                        <wps:spPr>
                          <a:xfrm flipV="1">
                            <a:off x="15640" y="8025"/>
                            <a:ext cx="271" cy="15"/>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154" name="矩形 41"/>
                        <wps:cNvSpPr/>
                        <wps:spPr>
                          <a:xfrm rot="5400000">
                            <a:off x="9982" y="6553"/>
                            <a:ext cx="120" cy="490"/>
                          </a:xfrm>
                          <a:prstGeom prst="rect">
                            <a:avLst/>
                          </a:prstGeom>
                          <a:solidFill>
                            <a:srgbClr val="00B050"/>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55" name="文本框 10"/>
                        <wps:cNvSpPr txBox="1"/>
                        <wps:spPr>
                          <a:xfrm>
                            <a:off x="13492" y="6745"/>
                            <a:ext cx="1419" cy="120"/>
                          </a:xfrm>
                          <a:prstGeom prst="rect">
                            <a:avLst/>
                          </a:prstGeom>
                          <a:solidFill>
                            <a:srgbClr val="0000FF"/>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6" name="直接箭头连接符 12"/>
                        <wps:cNvCnPr/>
                        <wps:spPr>
                          <a:xfrm flipV="1">
                            <a:off x="13973" y="6252"/>
                            <a:ext cx="0" cy="511"/>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157" name="文本框 14"/>
                        <wps:cNvSpPr txBox="1"/>
                        <wps:spPr>
                          <a:xfrm>
                            <a:off x="13693" y="5777"/>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58" name="图片 338" descr="灭火器"/>
                          <pic:cNvPicPr>
                            <a:picLocks noChangeAspect="1"/>
                          </pic:cNvPicPr>
                        </pic:nvPicPr>
                        <pic:blipFill>
                          <a:blip r:embed="rId89" cstate="print"/>
                          <a:stretch>
                            <a:fillRect/>
                          </a:stretch>
                        </pic:blipFill>
                        <pic:spPr>
                          <a:xfrm>
                            <a:off x="13083" y="6958"/>
                            <a:ext cx="374" cy="561"/>
                          </a:xfrm>
                          <a:prstGeom prst="rect">
                            <a:avLst/>
                          </a:prstGeom>
                          <a:noFill/>
                          <a:ln w="9525">
                            <a:noFill/>
                          </a:ln>
                        </pic:spPr>
                      </pic:pic>
                      <pic:pic xmlns:pic="http://schemas.openxmlformats.org/drawingml/2006/picture">
                        <pic:nvPicPr>
                          <pic:cNvPr id="159" name="图片 338" descr="灭火器"/>
                          <pic:cNvPicPr>
                            <a:picLocks noChangeAspect="1"/>
                          </pic:cNvPicPr>
                        </pic:nvPicPr>
                        <pic:blipFill>
                          <a:blip r:embed="rId89" cstate="print"/>
                          <a:stretch>
                            <a:fillRect/>
                          </a:stretch>
                        </pic:blipFill>
                        <pic:spPr>
                          <a:xfrm>
                            <a:off x="2558" y="6969"/>
                            <a:ext cx="374" cy="561"/>
                          </a:xfrm>
                          <a:prstGeom prst="rect">
                            <a:avLst/>
                          </a:prstGeom>
                          <a:noFill/>
                          <a:ln w="9525">
                            <a:noFill/>
                          </a:ln>
                        </pic:spPr>
                      </pic:pic>
                      <wps:wsp>
                        <wps:cNvPr id="162" name="矩形 46"/>
                        <wps:cNvSpPr/>
                        <wps:spPr>
                          <a:xfrm>
                            <a:off x="12912" y="6901"/>
                            <a:ext cx="636" cy="718"/>
                          </a:xfrm>
                          <a:prstGeom prst="rect">
                            <a:avLst/>
                          </a:prstGeom>
                          <a:noFill/>
                          <a:ln w="1270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3" name="矩形 47"/>
                        <wps:cNvSpPr/>
                        <wps:spPr>
                          <a:xfrm>
                            <a:off x="2445" y="6919"/>
                            <a:ext cx="567" cy="683"/>
                          </a:xfrm>
                          <a:prstGeom prst="rect">
                            <a:avLst/>
                          </a:prstGeom>
                          <a:noFill/>
                          <a:ln w="1270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4" name="文本框 48"/>
                        <wps:cNvSpPr txBox="1"/>
                        <wps:spPr>
                          <a:xfrm>
                            <a:off x="11869" y="7059"/>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5" name="文本框 56"/>
                        <wps:cNvSpPr txBox="1"/>
                        <wps:spPr>
                          <a:xfrm>
                            <a:off x="1425" y="6992"/>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6" name="直接箭头连接符 63"/>
                        <wps:cNvCnPr/>
                        <wps:spPr>
                          <a:xfrm flipH="1">
                            <a:off x="2046" y="7261"/>
                            <a:ext cx="399" cy="0"/>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167" name="文本框 152"/>
                        <wps:cNvSpPr txBox="1"/>
                        <wps:spPr>
                          <a:xfrm>
                            <a:off x="15949" y="8527"/>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⑳</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8" name="直接箭头连接符 153"/>
                        <wps:cNvCnPr/>
                        <wps:spPr>
                          <a:xfrm flipV="1">
                            <a:off x="15633" y="8777"/>
                            <a:ext cx="271" cy="15"/>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g:grpSp>
                        <wpg:cNvPr id="169" name="组合 60"/>
                        <wpg:cNvGrpSpPr/>
                        <wpg:grpSpPr>
                          <a:xfrm>
                            <a:off x="6583" y="5110"/>
                            <a:ext cx="688" cy="1634"/>
                            <a:chOff x="6583" y="5216"/>
                            <a:chExt cx="688" cy="1634"/>
                          </a:xfrm>
                        </wpg:grpSpPr>
                        <wps:wsp>
                          <wps:cNvPr id="170" name="矩形 33"/>
                          <wps:cNvSpPr/>
                          <wps:spPr>
                            <a:xfrm>
                              <a:off x="6583" y="6132"/>
                              <a:ext cx="688" cy="718"/>
                            </a:xfrm>
                            <a:prstGeom prst="rect">
                              <a:avLst/>
                            </a:prstGeom>
                            <a:noFill/>
                            <a:ln w="1270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pic:pic xmlns:pic="http://schemas.openxmlformats.org/drawingml/2006/picture">
                          <pic:nvPicPr>
                            <pic:cNvPr id="171" name="图片 338" descr="灭火器"/>
                            <pic:cNvPicPr>
                              <a:picLocks noChangeAspect="1"/>
                            </pic:cNvPicPr>
                          </pic:nvPicPr>
                          <pic:blipFill>
                            <a:blip r:embed="rId90" cstate="print"/>
                            <a:stretch>
                              <a:fillRect/>
                            </a:stretch>
                          </pic:blipFill>
                          <pic:spPr>
                            <a:xfrm>
                              <a:off x="6738" y="6224"/>
                              <a:ext cx="374" cy="596"/>
                            </a:xfrm>
                            <a:prstGeom prst="rect">
                              <a:avLst/>
                            </a:prstGeom>
                            <a:noFill/>
                            <a:ln w="9525">
                              <a:noFill/>
                            </a:ln>
                          </pic:spPr>
                        </pic:pic>
                        <wps:wsp>
                          <wps:cNvPr id="172" name="直接箭头连接符 51"/>
                          <wps:cNvCnPr/>
                          <wps:spPr>
                            <a:xfrm flipV="1">
                              <a:off x="6938" y="5673"/>
                              <a:ext cx="0" cy="511"/>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173" name="文本框 52"/>
                          <wps:cNvSpPr txBox="1"/>
                          <wps:spPr>
                            <a:xfrm>
                              <a:off x="6603" y="5216"/>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174" name="文本框 74"/>
                        <wps:cNvSpPr txBox="1"/>
                        <wps:spPr>
                          <a:xfrm>
                            <a:off x="16044" y="11693"/>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⑨</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75" name="直接箭头连接符 75"/>
                        <wps:cNvCnPr/>
                        <wps:spPr>
                          <a:xfrm flipV="1">
                            <a:off x="15723" y="11910"/>
                            <a:ext cx="303" cy="27"/>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g:grpSp>
                        <wpg:cNvPr id="176" name="组合 77"/>
                        <wpg:cNvGrpSpPr/>
                        <wpg:grpSpPr>
                          <a:xfrm>
                            <a:off x="15244" y="4710"/>
                            <a:ext cx="760" cy="1422"/>
                            <a:chOff x="14786" y="4299"/>
                            <a:chExt cx="760" cy="1422"/>
                          </a:xfrm>
                        </wpg:grpSpPr>
                        <pic:pic xmlns:pic="http://schemas.openxmlformats.org/drawingml/2006/picture">
                          <pic:nvPicPr>
                            <pic:cNvPr id="177" name="图片 332"/>
                            <pic:cNvPicPr>
                              <a:picLocks noChangeAspect="1"/>
                            </pic:cNvPicPr>
                          </pic:nvPicPr>
                          <pic:blipFill>
                            <a:blip r:embed="rId91" cstate="print"/>
                            <a:stretch>
                              <a:fillRect/>
                            </a:stretch>
                          </pic:blipFill>
                          <pic:spPr>
                            <a:xfrm>
                              <a:off x="14786" y="5293"/>
                              <a:ext cx="761" cy="429"/>
                            </a:xfrm>
                            <a:prstGeom prst="rect">
                              <a:avLst/>
                            </a:prstGeom>
                            <a:noFill/>
                            <a:ln w="9525">
                              <a:noFill/>
                            </a:ln>
                          </pic:spPr>
                        </pic:pic>
                        <wps:wsp>
                          <wps:cNvPr id="178" name="直接箭头连接符 71"/>
                          <wps:cNvCnPr/>
                          <wps:spPr>
                            <a:xfrm flipV="1">
                              <a:off x="15239" y="4739"/>
                              <a:ext cx="0" cy="511"/>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179" name="文本框 72"/>
                          <wps:cNvSpPr txBox="1"/>
                          <wps:spPr>
                            <a:xfrm>
                              <a:off x="14957" y="4299"/>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183" name="文本框 94"/>
                        <wps:cNvSpPr txBox="1"/>
                        <wps:spPr>
                          <a:xfrm>
                            <a:off x="11787" y="5125"/>
                            <a:ext cx="900" cy="16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354E9474" wp14:editId="22A1F1F8">
                                    <wp:extent cx="449580" cy="907415"/>
                                    <wp:effectExtent l="0" t="0" r="7620" b="6985"/>
                                    <wp:docPr id="119" name="图片 119" descr="紧急冲洗设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紧急冲洗设施"/>
                                            <pic:cNvPicPr>
                                              <a:picLocks noChangeAspect="1"/>
                                            </pic:cNvPicPr>
                                          </pic:nvPicPr>
                                          <pic:blipFill>
                                            <a:blip r:embed="rId92"/>
                                            <a:stretch>
                                              <a:fillRect/>
                                            </a:stretch>
                                          </pic:blipFill>
                                          <pic:spPr>
                                            <a:xfrm>
                                              <a:off x="0" y="0"/>
                                              <a:ext cx="449580" cy="907415"/>
                                            </a:xfrm>
                                            <a:prstGeom prst="rect">
                                              <a:avLst/>
                                            </a:prstGeom>
                                          </pic:spPr>
                                        </pic:pic>
                                      </a:graphicData>
                                    </a:graphic>
                                  </wp:inline>
                                </w:drawing>
                              </w:r>
                              <w:r>
                                <w:rPr>
                                  <w:rFonts w:hint="eastAsia"/>
                                  <w:noProof/>
                                </w:rPr>
                                <w:drawing>
                                  <wp:inline distT="0" distB="0" distL="114300" distR="114300" wp14:anchorId="39CC8A0A" wp14:editId="76D87E64">
                                    <wp:extent cx="418465" cy="642620"/>
                                    <wp:effectExtent l="0" t="0" r="635" b="5080"/>
                                    <wp:docPr id="137" name="图片 137" descr="紧急洗眼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紧急洗眼器"/>
                                            <pic:cNvPicPr>
                                              <a:picLocks noChangeAspect="1"/>
                                            </pic:cNvPicPr>
                                          </pic:nvPicPr>
                                          <pic:blipFill>
                                            <a:blip r:embed="rId93"/>
                                            <a:stretch>
                                              <a:fillRect/>
                                            </a:stretch>
                                          </pic:blipFill>
                                          <pic:spPr>
                                            <a:xfrm>
                                              <a:off x="0" y="0"/>
                                              <a:ext cx="418465" cy="64262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4" name="直接箭头连接符 98"/>
                        <wps:cNvCnPr/>
                        <wps:spPr>
                          <a:xfrm flipH="1" flipV="1">
                            <a:off x="11470" y="5919"/>
                            <a:ext cx="317" cy="9"/>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g:grpSp>
                        <wpg:cNvPr id="185" name="组合 67"/>
                        <wpg:cNvGrpSpPr/>
                        <wpg:grpSpPr>
                          <a:xfrm>
                            <a:off x="2355" y="5128"/>
                            <a:ext cx="760" cy="1422"/>
                            <a:chOff x="2337" y="5287"/>
                            <a:chExt cx="760" cy="1422"/>
                          </a:xfrm>
                        </wpg:grpSpPr>
                        <pic:pic xmlns:pic="http://schemas.openxmlformats.org/drawingml/2006/picture">
                          <pic:nvPicPr>
                            <pic:cNvPr id="186" name="图片 332"/>
                            <pic:cNvPicPr>
                              <a:picLocks noChangeAspect="1"/>
                            </pic:cNvPicPr>
                          </pic:nvPicPr>
                          <pic:blipFill>
                            <a:blip r:embed="rId91" cstate="print"/>
                            <a:stretch>
                              <a:fillRect/>
                            </a:stretch>
                          </pic:blipFill>
                          <pic:spPr>
                            <a:xfrm rot="12360000">
                              <a:off x="2337" y="6281"/>
                              <a:ext cx="761" cy="429"/>
                            </a:xfrm>
                            <a:prstGeom prst="rect">
                              <a:avLst/>
                            </a:prstGeom>
                            <a:noFill/>
                            <a:ln w="9525">
                              <a:noFill/>
                            </a:ln>
                          </pic:spPr>
                        </pic:pic>
                        <wps:wsp>
                          <wps:cNvPr id="187" name="直接箭头连接符 71"/>
                          <wps:cNvCnPr/>
                          <wps:spPr>
                            <a:xfrm flipV="1">
                              <a:off x="2790" y="5727"/>
                              <a:ext cx="0" cy="511"/>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188" name="文本框 72"/>
                          <wps:cNvSpPr txBox="1"/>
                          <wps:spPr>
                            <a:xfrm>
                              <a:off x="2508" y="5287"/>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89" name="组合 61"/>
                        <wpg:cNvGrpSpPr/>
                        <wpg:grpSpPr>
                          <a:xfrm>
                            <a:off x="4959" y="5262"/>
                            <a:ext cx="1300" cy="1461"/>
                            <a:chOff x="4959" y="5332"/>
                            <a:chExt cx="1300" cy="1461"/>
                          </a:xfrm>
                        </wpg:grpSpPr>
                        <wps:wsp>
                          <wps:cNvPr id="192" name="文本框 18"/>
                          <wps:cNvSpPr txBox="1"/>
                          <wps:spPr>
                            <a:xfrm>
                              <a:off x="4959" y="6283"/>
                              <a:ext cx="1300" cy="510"/>
                            </a:xfrm>
                            <a:prstGeom prst="rect">
                              <a:avLst/>
                            </a:prstGeom>
                            <a:solidFill>
                              <a:schemeClr val="lt1"/>
                            </a:solidFill>
                            <a:ln w="63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0E91A195" wp14:editId="03F08475">
                                      <wp:extent cx="815975" cy="283210"/>
                                      <wp:effectExtent l="0" t="0" r="3175" b="2540"/>
                                      <wp:docPr id="223" name="图片 223" descr="消防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descr="消防沙"/>
                                              <pic:cNvPicPr>
                                                <a:picLocks noChangeAspect="1"/>
                                              </pic:cNvPicPr>
                                            </pic:nvPicPr>
                                            <pic:blipFill>
                                              <a:blip r:embed="rId94"/>
                                              <a:stretch>
                                                <a:fillRect/>
                                              </a:stretch>
                                            </pic:blipFill>
                                            <pic:spPr>
                                              <a:xfrm>
                                                <a:off x="0" y="0"/>
                                                <a:ext cx="815975" cy="2832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3" name="直接箭头连接符 86"/>
                          <wps:cNvCnPr/>
                          <wps:spPr>
                            <a:xfrm flipV="1">
                              <a:off x="5659" y="5789"/>
                              <a:ext cx="0" cy="511"/>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194" name="文本框 87"/>
                          <wps:cNvSpPr txBox="1"/>
                          <wps:spPr>
                            <a:xfrm>
                              <a:off x="5378" y="5332"/>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⑧</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195" name="文本框 100"/>
                        <wps:cNvSpPr txBox="1"/>
                        <wps:spPr>
                          <a:xfrm>
                            <a:off x="15070" y="6519"/>
                            <a:ext cx="582" cy="226"/>
                          </a:xfrm>
                          <a:prstGeom prst="rect">
                            <a:avLst/>
                          </a:prstGeom>
                          <a:solidFill>
                            <a:srgbClr val="FF00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6" name="直接箭头连接符 101"/>
                        <wps:cNvCnPr/>
                        <wps:spPr>
                          <a:xfrm flipV="1">
                            <a:off x="15687" y="6642"/>
                            <a:ext cx="271" cy="15"/>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197" name="文本框 102"/>
                        <wps:cNvSpPr txBox="1"/>
                        <wps:spPr>
                          <a:xfrm>
                            <a:off x="15963" y="6459"/>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8" name="直接箭头连接符 118"/>
                        <wps:cNvCnPr/>
                        <wps:spPr>
                          <a:xfrm flipV="1">
                            <a:off x="9151" y="6963"/>
                            <a:ext cx="1529" cy="36"/>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199" name="文本框 23"/>
                        <wps:cNvSpPr txBox="1"/>
                        <wps:spPr>
                          <a:xfrm>
                            <a:off x="15266" y="9041"/>
                            <a:ext cx="386" cy="111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jc w:val="center"/>
                              </w:pPr>
                            </w:p>
                            <w:p w:rsidR="00FC049F" w:rsidRDefault="00FC049F" w:rsidP="00FC049F">
                              <w:pPr>
                                <w:jc w:val="center"/>
                              </w:pPr>
                              <w:r>
                                <w:rPr>
                                  <w:rFonts w:ascii="Calibri" w:hAnsi="Calibri" w:cs="Calibri"/>
                                </w:rPr>
                                <w:t>⑫</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0" name="文本框 24"/>
                        <wps:cNvSpPr txBox="1"/>
                        <wps:spPr>
                          <a:xfrm>
                            <a:off x="14541" y="9271"/>
                            <a:ext cx="452" cy="58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⑬</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1" name="文本框 99"/>
                        <wps:cNvSpPr txBox="1"/>
                        <wps:spPr>
                          <a:xfrm>
                            <a:off x="10862" y="5752"/>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⑤</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2" name="文本框 25"/>
                        <wps:cNvSpPr txBox="1"/>
                        <wps:spPr>
                          <a:xfrm>
                            <a:off x="7693" y="6853"/>
                            <a:ext cx="2524" cy="617"/>
                          </a:xfrm>
                          <a:prstGeom prst="rect">
                            <a:avLst/>
                          </a:prstGeom>
                          <a:noFill/>
                          <a:ln w="6350">
                            <a:solidFill>
                              <a:srgbClr val="FFFF00"/>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3" name="文本框 32"/>
                        <wps:cNvSpPr txBox="1"/>
                        <wps:spPr>
                          <a:xfrm>
                            <a:off x="7729" y="6977"/>
                            <a:ext cx="2451"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jc w:val="center"/>
                              </w:pPr>
                              <w:r>
                                <w:rPr>
                                  <w:rFonts w:ascii="Calibri" w:hAnsi="Calibri" w:cs="Calibri"/>
                                </w:rPr>
                                <w:t>⑪</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4" name="文本框 43"/>
                        <wps:cNvSpPr txBox="1"/>
                        <wps:spPr>
                          <a:xfrm>
                            <a:off x="2505" y="9111"/>
                            <a:ext cx="1165" cy="2666"/>
                          </a:xfrm>
                          <a:prstGeom prst="rect">
                            <a:avLst/>
                          </a:prstGeom>
                          <a:noFill/>
                          <a:ln w="6350">
                            <a:solidFill>
                              <a:srgbClr val="FFFF00"/>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5" name="文本框 55"/>
                        <wps:cNvSpPr txBox="1"/>
                        <wps:spPr>
                          <a:xfrm>
                            <a:off x="2630" y="9236"/>
                            <a:ext cx="952" cy="245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g:grpSp>
                        <wpg:cNvPr id="206" name="组合 163"/>
                        <wpg:cNvGrpSpPr/>
                        <wpg:grpSpPr>
                          <a:xfrm>
                            <a:off x="3842" y="-3319351"/>
                            <a:ext cx="3258" cy="3331108"/>
                            <a:chOff x="3806" y="-3319386"/>
                            <a:chExt cx="3258" cy="3331108"/>
                          </a:xfrm>
                        </wpg:grpSpPr>
                        <wps:wsp>
                          <wps:cNvPr id="207" name="文本框 13"/>
                          <wps:cNvSpPr txBox="1"/>
                          <wps:spPr>
                            <a:xfrm>
                              <a:off x="4942" y="8110"/>
                              <a:ext cx="1341" cy="349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 w:rsidR="00FC049F" w:rsidRDefault="00FC049F" w:rsidP="00FC049F">
                                <w:pPr>
                                  <w:ind w:firstLineChars="500" w:firstLine="1050"/>
                                </w:pPr>
                                <w:r>
                                  <w:rPr>
                                    <w:rFonts w:hint="eastAsia"/>
                                  </w:rPr>
                                  <w:t xml:space="preserve">实  </w:t>
                                </w:r>
                                <w:proofErr w:type="gramStart"/>
                                <w:r>
                                  <w:rPr>
                                    <w:rFonts w:hint="eastAsia"/>
                                  </w:rPr>
                                  <w:t>验</w:t>
                                </w:r>
                                <w:proofErr w:type="gramEnd"/>
                                <w:r>
                                  <w:rPr>
                                    <w:rFonts w:hint="eastAsia"/>
                                  </w:rPr>
                                  <w:t xml:space="preserve">  台 </w:t>
                                </w:r>
                              </w:p>
                            </w:txbxContent>
                          </wps:txbx>
                          <wps:bodyPr rot="0" spcFirstLastPara="0" vertOverflow="overflow" horzOverflow="overflow" vert="eaVert" wrap="square" lIns="91440" tIns="45720" rIns="91440" bIns="45720" numCol="1" spcCol="0" rtlCol="0" fromWordArt="0" anchor="t" anchorCtr="0" forceAA="0" compatLnSpc="1">
                            <a:noAutofit/>
                          </wps:bodyPr>
                        </wps:wsp>
                        <wps:wsp>
                          <wps:cNvPr id="210" name="文本框 59"/>
                          <wps:cNvSpPr txBox="1"/>
                          <wps:spPr>
                            <a:xfrm>
                              <a:off x="5364" y="10965"/>
                              <a:ext cx="636" cy="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1F223C6B" wp14:editId="7F7486B2">
                                      <wp:extent cx="236855" cy="294640"/>
                                      <wp:effectExtent l="0" t="0" r="10795" b="10160"/>
                                      <wp:docPr id="237" name="图片 237" descr="微信截图_2019082810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descr="微信截图_20190828103826"/>
                                              <pic:cNvPicPr>
                                                <a:picLocks noChangeAspect="1"/>
                                              </pic:cNvPicPr>
                                            </pic:nvPicPr>
                                            <pic:blipFill>
                                              <a:blip r:embed="rId95"/>
                                              <a:srcRect l="15381" t="9120" r="14332" b="6417"/>
                                              <a:stretch>
                                                <a:fillRect/>
                                              </a:stretch>
                                            </pic:blipFill>
                                            <pic:spPr>
                                              <a:xfrm flipH="1">
                                                <a:off x="0" y="0"/>
                                                <a:ext cx="236855" cy="29464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1" name="文本框 93"/>
                          <wps:cNvSpPr txBox="1"/>
                          <wps:spPr>
                            <a:xfrm>
                              <a:off x="6500" y="11042"/>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⑭</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2" name="直接箭头连接符 117"/>
                          <wps:cNvCnPr/>
                          <wps:spPr>
                            <a:xfrm flipV="1">
                              <a:off x="6257" y="-3319386"/>
                              <a:ext cx="500" cy="13"/>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13" name="文本框 119"/>
                          <wps:cNvSpPr txBox="1"/>
                          <wps:spPr>
                            <a:xfrm>
                              <a:off x="4782" y="7928"/>
                              <a:ext cx="1623" cy="3794"/>
                            </a:xfrm>
                            <a:prstGeom prst="rect">
                              <a:avLst/>
                            </a:prstGeom>
                            <a:noFill/>
                            <a:ln w="12700">
                              <a:solidFill>
                                <a:srgbClr val="FFFF00"/>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4" name="文本框 120"/>
                          <wps:cNvSpPr txBox="1"/>
                          <wps:spPr>
                            <a:xfrm>
                              <a:off x="3806" y="9180"/>
                              <a:ext cx="564" cy="5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⑯</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5" name="直接箭头连接符 121"/>
                          <wps:cNvCnPr/>
                          <wps:spPr>
                            <a:xfrm flipH="1" flipV="1">
                              <a:off x="4353" y="9468"/>
                              <a:ext cx="452" cy="2"/>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16" name="文本框 158"/>
                          <wps:cNvSpPr txBox="1"/>
                          <wps:spPr>
                            <a:xfrm>
                              <a:off x="5170" y="8287"/>
                              <a:ext cx="918" cy="45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7" name="椭圆 159"/>
                          <wps:cNvSpPr/>
                          <wps:spPr>
                            <a:xfrm>
                              <a:off x="5280" y="8375"/>
                              <a:ext cx="313" cy="333"/>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18" name="椭圆 160"/>
                          <wps:cNvSpPr/>
                          <wps:spPr>
                            <a:xfrm>
                              <a:off x="5696" y="8385"/>
                              <a:ext cx="313" cy="333"/>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19" name="文本框 161"/>
                          <wps:cNvSpPr txBox="1"/>
                          <wps:spPr>
                            <a:xfrm>
                              <a:off x="3806" y="8262"/>
                              <a:ext cx="564" cy="5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⑮</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0" name="直接箭头连接符 162"/>
                          <wps:cNvCnPr>
                            <a:stCxn id="158" idx="1"/>
                          </wps:cNvCnPr>
                          <wps:spPr>
                            <a:xfrm flipH="1" flipV="1">
                              <a:off x="4346" y="8508"/>
                              <a:ext cx="824" cy="9"/>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g:grpSp>
                      <wpg:grpSp>
                        <wpg:cNvPr id="221" name="组合 164"/>
                        <wpg:cNvGrpSpPr/>
                        <wpg:grpSpPr>
                          <a:xfrm>
                            <a:off x="4382" y="-3319351"/>
                            <a:ext cx="6787" cy="3331084"/>
                            <a:chOff x="277" y="-3319362"/>
                            <a:chExt cx="6787" cy="3331084"/>
                          </a:xfrm>
                        </wpg:grpSpPr>
                        <wps:wsp>
                          <wps:cNvPr id="222" name="文本框 13"/>
                          <wps:cNvSpPr txBox="1"/>
                          <wps:spPr>
                            <a:xfrm>
                              <a:off x="4942" y="8110"/>
                              <a:ext cx="1341" cy="349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 w:rsidR="00FC049F" w:rsidRDefault="00FC049F" w:rsidP="00FC049F">
                                <w:pPr>
                                  <w:ind w:firstLineChars="500" w:firstLine="1050"/>
                                </w:pPr>
                                <w:r>
                                  <w:rPr>
                                    <w:rFonts w:hint="eastAsia"/>
                                  </w:rPr>
                                  <w:t xml:space="preserve">实  </w:t>
                                </w:r>
                                <w:proofErr w:type="gramStart"/>
                                <w:r>
                                  <w:rPr>
                                    <w:rFonts w:hint="eastAsia"/>
                                  </w:rPr>
                                  <w:t>验</w:t>
                                </w:r>
                                <w:proofErr w:type="gramEnd"/>
                                <w:r>
                                  <w:rPr>
                                    <w:rFonts w:hint="eastAsia"/>
                                  </w:rPr>
                                  <w:t xml:space="preserve">  台 </w:t>
                                </w:r>
                              </w:p>
                            </w:txbxContent>
                          </wps:txbx>
                          <wps:bodyPr rot="0" spcFirstLastPara="0" vertOverflow="overflow" horzOverflow="overflow" vert="eaVert" wrap="square" lIns="91440" tIns="45720" rIns="91440" bIns="45720" numCol="1" spcCol="0" rtlCol="0" fromWordArt="0" anchor="t" anchorCtr="0" forceAA="0" compatLnSpc="1">
                            <a:noAutofit/>
                          </wps:bodyPr>
                        </wps:wsp>
                        <wps:wsp>
                          <wps:cNvPr id="225" name="文本框 59"/>
                          <wps:cNvSpPr txBox="1"/>
                          <wps:spPr>
                            <a:xfrm>
                              <a:off x="5364" y="10965"/>
                              <a:ext cx="636" cy="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0021A781" wp14:editId="2623A16F">
                                      <wp:extent cx="236855" cy="294640"/>
                                      <wp:effectExtent l="0" t="0" r="10795" b="10160"/>
                                      <wp:docPr id="295" name="图片 295" descr="微信截图_2019082810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5" descr="微信截图_20190828103826"/>
                                              <pic:cNvPicPr>
                                                <a:picLocks noChangeAspect="1"/>
                                              </pic:cNvPicPr>
                                            </pic:nvPicPr>
                                            <pic:blipFill>
                                              <a:blip r:embed="rId95"/>
                                              <a:srcRect l="15381" t="9120" r="14332" b="6417"/>
                                              <a:stretch>
                                                <a:fillRect/>
                                              </a:stretch>
                                            </pic:blipFill>
                                            <pic:spPr>
                                              <a:xfrm flipH="1">
                                                <a:off x="0" y="0"/>
                                                <a:ext cx="236855" cy="29464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6" name="文本框 93"/>
                          <wps:cNvSpPr txBox="1"/>
                          <wps:spPr>
                            <a:xfrm>
                              <a:off x="6500" y="11042"/>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⑭</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7" name="直接箭头连接符 117"/>
                          <wps:cNvCnPr/>
                          <wps:spPr>
                            <a:xfrm flipV="1">
                              <a:off x="2188" y="-3319362"/>
                              <a:ext cx="500" cy="13"/>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28" name="文本框 119"/>
                          <wps:cNvSpPr txBox="1"/>
                          <wps:spPr>
                            <a:xfrm>
                              <a:off x="4782" y="7928"/>
                              <a:ext cx="1623" cy="3794"/>
                            </a:xfrm>
                            <a:prstGeom prst="rect">
                              <a:avLst/>
                            </a:prstGeom>
                            <a:noFill/>
                            <a:ln w="12700">
                              <a:solidFill>
                                <a:srgbClr val="FFFF00"/>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9" name="文本框 120"/>
                          <wps:cNvSpPr txBox="1"/>
                          <wps:spPr>
                            <a:xfrm>
                              <a:off x="3806" y="9180"/>
                              <a:ext cx="564" cy="5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⑯</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0" name="直接箭头连接符 121"/>
                          <wps:cNvCnPr/>
                          <wps:spPr>
                            <a:xfrm flipH="1" flipV="1">
                              <a:off x="4353" y="9468"/>
                              <a:ext cx="452" cy="2"/>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31" name="文本框 158"/>
                          <wps:cNvSpPr txBox="1"/>
                          <wps:spPr>
                            <a:xfrm>
                              <a:off x="5170" y="8287"/>
                              <a:ext cx="918" cy="45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2" name="椭圆 159"/>
                          <wps:cNvSpPr/>
                          <wps:spPr>
                            <a:xfrm>
                              <a:off x="5280" y="8375"/>
                              <a:ext cx="313" cy="333"/>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33" name="椭圆 160"/>
                          <wps:cNvSpPr/>
                          <wps:spPr>
                            <a:xfrm>
                              <a:off x="5696" y="8385"/>
                              <a:ext cx="313" cy="333"/>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34" name="文本框 161"/>
                          <wps:cNvSpPr txBox="1"/>
                          <wps:spPr>
                            <a:xfrm>
                              <a:off x="3806" y="8262"/>
                              <a:ext cx="564" cy="5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⑮</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5" name="直接箭头连接符 162"/>
                          <wps:cNvCnPr>
                            <a:stCxn id="158" idx="1"/>
                          </wps:cNvCnPr>
                          <wps:spPr>
                            <a:xfrm flipH="1" flipV="1">
                              <a:off x="277" y="8532"/>
                              <a:ext cx="824" cy="9"/>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g:grpSp>
                      <wpg:grpSp>
                        <wpg:cNvPr id="236" name="组合 179"/>
                        <wpg:cNvGrpSpPr/>
                        <wpg:grpSpPr>
                          <a:xfrm>
                            <a:off x="4382" y="-3319351"/>
                            <a:ext cx="9768" cy="3331084"/>
                            <a:chOff x="-2704" y="-3319362"/>
                            <a:chExt cx="9768" cy="3331084"/>
                          </a:xfrm>
                        </wpg:grpSpPr>
                        <wps:wsp>
                          <wps:cNvPr id="180" name="文本框 13"/>
                          <wps:cNvSpPr txBox="1"/>
                          <wps:spPr>
                            <a:xfrm>
                              <a:off x="4942" y="8110"/>
                              <a:ext cx="1341" cy="349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 w:rsidR="00FC049F" w:rsidRDefault="00FC049F" w:rsidP="00FC049F">
                                <w:pPr>
                                  <w:ind w:firstLineChars="500" w:firstLine="1050"/>
                                </w:pPr>
                                <w:r>
                                  <w:rPr>
                                    <w:rFonts w:hint="eastAsia"/>
                                  </w:rPr>
                                  <w:t xml:space="preserve">实  </w:t>
                                </w:r>
                                <w:proofErr w:type="gramStart"/>
                                <w:r>
                                  <w:rPr>
                                    <w:rFonts w:hint="eastAsia"/>
                                  </w:rPr>
                                  <w:t>验</w:t>
                                </w:r>
                                <w:proofErr w:type="gramEnd"/>
                                <w:r>
                                  <w:rPr>
                                    <w:rFonts w:hint="eastAsia"/>
                                  </w:rPr>
                                  <w:t xml:space="preserve">  台 </w:t>
                                </w:r>
                              </w:p>
                            </w:txbxContent>
                          </wps:txbx>
                          <wps:bodyPr rot="0" spcFirstLastPara="0" vertOverflow="overflow" horzOverflow="overflow" vert="eaVert" wrap="square" lIns="91440" tIns="45720" rIns="91440" bIns="45720" numCol="1" spcCol="0" rtlCol="0" fromWordArt="0" anchor="t" anchorCtr="0" forceAA="0" compatLnSpc="1">
                            <a:noAutofit/>
                          </wps:bodyPr>
                        </wps:wsp>
                        <wps:wsp>
                          <wps:cNvPr id="239" name="文本框 59"/>
                          <wps:cNvSpPr txBox="1"/>
                          <wps:spPr>
                            <a:xfrm>
                              <a:off x="5364" y="10965"/>
                              <a:ext cx="636" cy="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7167FBA2" wp14:editId="3D2D6A4A">
                                      <wp:extent cx="236855" cy="294640"/>
                                      <wp:effectExtent l="0" t="0" r="10795" b="10160"/>
                                      <wp:docPr id="302" name="图片 302" descr="微信截图_2019082810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302" descr="微信截图_20190828103826"/>
                                              <pic:cNvPicPr>
                                                <a:picLocks noChangeAspect="1"/>
                                              </pic:cNvPicPr>
                                            </pic:nvPicPr>
                                            <pic:blipFill>
                                              <a:blip r:embed="rId95"/>
                                              <a:srcRect l="15381" t="9120" r="14332" b="6417"/>
                                              <a:stretch>
                                                <a:fillRect/>
                                              </a:stretch>
                                            </pic:blipFill>
                                            <pic:spPr>
                                              <a:xfrm flipH="1">
                                                <a:off x="0" y="0"/>
                                                <a:ext cx="236855" cy="29464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0" name="文本框 93"/>
                          <wps:cNvSpPr txBox="1"/>
                          <wps:spPr>
                            <a:xfrm>
                              <a:off x="6500" y="11042"/>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⑭</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1" name="直接箭头连接符 117"/>
                          <wps:cNvCnPr/>
                          <wps:spPr>
                            <a:xfrm flipV="1">
                              <a:off x="-793" y="-3319362"/>
                              <a:ext cx="500" cy="13"/>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42" name="文本框 119"/>
                          <wps:cNvSpPr txBox="1"/>
                          <wps:spPr>
                            <a:xfrm>
                              <a:off x="4782" y="7928"/>
                              <a:ext cx="1623" cy="3794"/>
                            </a:xfrm>
                            <a:prstGeom prst="rect">
                              <a:avLst/>
                            </a:prstGeom>
                            <a:noFill/>
                            <a:ln w="12700">
                              <a:solidFill>
                                <a:srgbClr val="FFFF00"/>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3" name="文本框 120"/>
                          <wps:cNvSpPr txBox="1"/>
                          <wps:spPr>
                            <a:xfrm>
                              <a:off x="3806" y="9180"/>
                              <a:ext cx="564" cy="5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⑯</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4" name="直接箭头连接符 121"/>
                          <wps:cNvCnPr/>
                          <wps:spPr>
                            <a:xfrm flipH="1" flipV="1">
                              <a:off x="4353" y="9468"/>
                              <a:ext cx="452" cy="2"/>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45" name="文本框 158"/>
                          <wps:cNvSpPr txBox="1"/>
                          <wps:spPr>
                            <a:xfrm>
                              <a:off x="5170" y="8287"/>
                              <a:ext cx="918" cy="45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0" name="椭圆 159"/>
                          <wps:cNvSpPr/>
                          <wps:spPr>
                            <a:xfrm>
                              <a:off x="5280" y="8375"/>
                              <a:ext cx="313" cy="333"/>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46" name="椭圆 160"/>
                          <wps:cNvSpPr/>
                          <wps:spPr>
                            <a:xfrm>
                              <a:off x="5696" y="8385"/>
                              <a:ext cx="313" cy="333"/>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47" name="文本框 161"/>
                          <wps:cNvSpPr txBox="1"/>
                          <wps:spPr>
                            <a:xfrm>
                              <a:off x="3806" y="8262"/>
                              <a:ext cx="564" cy="5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⑮</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8" name="直接箭头连接符 162"/>
                          <wps:cNvCnPr>
                            <a:stCxn id="158" idx="1"/>
                          </wps:cNvCnPr>
                          <wps:spPr>
                            <a:xfrm flipH="1" flipV="1">
                              <a:off x="-2704" y="8532"/>
                              <a:ext cx="824" cy="9"/>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g:grpSp>
                      <wps:wsp>
                        <wps:cNvPr id="249" name="直接箭头连接符 117"/>
                        <wps:cNvCnPr/>
                        <wps:spPr>
                          <a:xfrm flipV="1">
                            <a:off x="10159" y="11270"/>
                            <a:ext cx="500" cy="13"/>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50" name="直接箭头连接符 117"/>
                        <wps:cNvCnPr/>
                        <wps:spPr>
                          <a:xfrm flipV="1">
                            <a:off x="13123" y="11270"/>
                            <a:ext cx="500" cy="13"/>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51" name="直接箭头连接符 162"/>
                        <wps:cNvCnPr/>
                        <wps:spPr>
                          <a:xfrm flipH="1" flipV="1">
                            <a:off x="8452" y="8571"/>
                            <a:ext cx="824" cy="9"/>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52" name="直接箭头连接符 162"/>
                        <wps:cNvCnPr/>
                        <wps:spPr>
                          <a:xfrm flipH="1" flipV="1">
                            <a:off x="11469" y="8554"/>
                            <a:ext cx="824" cy="9"/>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53" name="椭圆 200"/>
                        <wps:cNvSpPr/>
                        <wps:spPr>
                          <a:xfrm>
                            <a:off x="2901" y="9349"/>
                            <a:ext cx="423" cy="450"/>
                          </a:xfrm>
                          <a:prstGeom prst="ellipse">
                            <a:avLst/>
                          </a:prstGeom>
                          <a:solidFill>
                            <a:schemeClr val="bg1"/>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54" name="文本框 206"/>
                        <wps:cNvSpPr txBox="1"/>
                        <wps:spPr>
                          <a:xfrm>
                            <a:off x="2385" y="7688"/>
                            <a:ext cx="469" cy="88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 w:rsidR="00FC049F" w:rsidRDefault="00FC049F" w:rsidP="00FC049F">
                              <w:r>
                                <w:rPr>
                                  <w:rFonts w:ascii="Calibri" w:hAnsi="Calibri" w:cs="Calibri"/>
                                </w:rPr>
                                <w:t>⑱</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5" name="文本框 203"/>
                        <wps:cNvSpPr txBox="1"/>
                        <wps:spPr>
                          <a:xfrm>
                            <a:off x="1365" y="10336"/>
                            <a:ext cx="564" cy="5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⑰</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6" name="直接箭头连接符 204"/>
                        <wps:cNvCnPr>
                          <a:endCxn id="203" idx="3"/>
                        </wps:cNvCnPr>
                        <wps:spPr>
                          <a:xfrm flipH="1">
                            <a:off x="1929" y="10462"/>
                            <a:ext cx="701" cy="127"/>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57" name="文本框 205"/>
                        <wps:cNvSpPr txBox="1"/>
                        <wps:spPr>
                          <a:xfrm>
                            <a:off x="5127" y="6884"/>
                            <a:ext cx="1298" cy="72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ind w:left="210" w:hangingChars="100" w:hanging="210"/>
                                <w:rPr>
                                  <w:color w:val="FF0000"/>
                                </w:rPr>
                              </w:pPr>
                              <w:r>
                                <w:rPr>
                                  <w:rFonts w:hint="eastAsia"/>
                                  <w:color w:val="FF0000"/>
                                </w:rPr>
                                <w:t>实验试剂暂存柜</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8" name="椭圆 208"/>
                        <wps:cNvSpPr/>
                        <wps:spPr>
                          <a:xfrm>
                            <a:off x="2912" y="9959"/>
                            <a:ext cx="423" cy="450"/>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58" name="椭圆 209"/>
                        <wps:cNvSpPr/>
                        <wps:spPr>
                          <a:xfrm>
                            <a:off x="2929" y="10525"/>
                            <a:ext cx="423" cy="450"/>
                          </a:xfrm>
                          <a:prstGeom prst="ellipse">
                            <a:avLst/>
                          </a:prstGeom>
                          <a:solidFill>
                            <a:schemeClr val="tx1"/>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59" name="文本框 214"/>
                        <wps:cNvSpPr txBox="1"/>
                        <wps:spPr>
                          <a:xfrm>
                            <a:off x="5481" y="12142"/>
                            <a:ext cx="1464" cy="70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jc w:val="center"/>
                              </w:pPr>
                              <w:r>
                                <w:rPr>
                                  <w:rFonts w:ascii="PingFang SC" w:eastAsia="PingFang SC" w:hAnsi="PingFang SC" w:cs="PingFang SC" w:hint="eastAsia"/>
                                  <w:color w:val="333333"/>
                                  <w:sz w:val="24"/>
                                  <w:shd w:val="clear" w:color="auto" w:fill="FFFFFF"/>
                                </w:rPr>
                                <w:t>㉑</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0" name="椭圆 210"/>
                        <wps:cNvSpPr/>
                        <wps:spPr>
                          <a:xfrm>
                            <a:off x="2929" y="11196"/>
                            <a:ext cx="423" cy="450"/>
                          </a:xfrm>
                          <a:prstGeom prst="ellipse">
                            <a:avLst/>
                          </a:prstGeom>
                          <a:solidFill>
                            <a:srgbClr val="FF0000"/>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61" name="文本框 212"/>
                        <wps:cNvSpPr txBox="1"/>
                        <wps:spPr>
                          <a:xfrm>
                            <a:off x="10659" y="12078"/>
                            <a:ext cx="1464" cy="70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jc w:val="center"/>
                              </w:pPr>
                              <w:r>
                                <w:rPr>
                                  <w:rFonts w:ascii="PingFang SC" w:eastAsia="PingFang SC" w:hAnsi="PingFang SC" w:cs="PingFang SC" w:hint="eastAsia"/>
                                  <w:color w:val="333333"/>
                                  <w:sz w:val="24"/>
                                  <w:shd w:val="clear" w:color="auto" w:fill="FFFFFF"/>
                                </w:rPr>
                                <w:t>㉑</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2" name="文本框 15"/>
                        <wps:cNvSpPr txBox="1"/>
                        <wps:spPr>
                          <a:xfrm>
                            <a:off x="5047" y="6888"/>
                            <a:ext cx="1464" cy="811"/>
                          </a:xfrm>
                          <a:prstGeom prst="rect">
                            <a:avLst/>
                          </a:prstGeom>
                          <a:noFill/>
                          <a:ln w="6350">
                            <a:solidFill>
                              <a:srgbClr val="FFFF00"/>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3" name="文本框 16"/>
                        <wps:cNvSpPr txBox="1"/>
                        <wps:spPr>
                          <a:xfrm>
                            <a:off x="2364" y="7664"/>
                            <a:ext cx="530" cy="971"/>
                          </a:xfrm>
                          <a:prstGeom prst="rect">
                            <a:avLst/>
                          </a:prstGeom>
                          <a:noFill/>
                          <a:ln w="6350">
                            <a:solidFill>
                              <a:srgbClr val="FFFF00"/>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4" name="直接箭头连接符 17"/>
                        <wps:cNvCnPr>
                          <a:stCxn id="142" idx="2"/>
                          <a:endCxn id="145" idx="0"/>
                        </wps:cNvCnPr>
                        <wps:spPr>
                          <a:xfrm flipH="1">
                            <a:off x="7461" y="10011"/>
                            <a:ext cx="3" cy="421"/>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65" name="文本框 19"/>
                        <wps:cNvSpPr txBox="1"/>
                        <wps:spPr>
                          <a:xfrm>
                            <a:off x="6763" y="6967"/>
                            <a:ext cx="564" cy="5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⑯</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6" name="直接箭头连接符 21"/>
                        <wps:cNvCnPr/>
                        <wps:spPr>
                          <a:xfrm flipV="1">
                            <a:off x="6511" y="7220"/>
                            <a:ext cx="252" cy="21"/>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67" name="直接箭头连接符 22"/>
                        <wps:cNvCnPr/>
                        <wps:spPr>
                          <a:xfrm flipH="1" flipV="1">
                            <a:off x="7327" y="7220"/>
                            <a:ext cx="349" cy="3"/>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68" name="直接箭头连接符 27"/>
                        <wps:cNvCnPr/>
                        <wps:spPr>
                          <a:xfrm>
                            <a:off x="2911" y="8635"/>
                            <a:ext cx="1213" cy="580"/>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69" name="直接箭头连接符 28"/>
                        <wps:cNvCnPr/>
                        <wps:spPr>
                          <a:xfrm flipV="1">
                            <a:off x="3688" y="9468"/>
                            <a:ext cx="154" cy="31"/>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1D799729" id="组合 121" o:spid="_x0000_s1027" style="position:absolute;left:0;text-align:left;margin-left:-17.9pt;margin-top:-166196.5pt;width:762.15pt;height:166636.75pt;z-index:251664384" coordorigin="13,-33193" coordsize="152,3332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">
                <v:shape id="文本框 106" o:spid="_x0000_s1028" type="#_x0000_t202" style="position:absolute;left:13;top:86;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" fillcolor="white [3201]" strokeweight=".5pt">
                  <v:textbox>
                    <w:txbxContent>
                      <w:p w:rsidR="00FC049F" w:rsidRDefault="00FC049F" w:rsidP="00FC049F">
                        <w:r>
                          <w:rPr>
                            <w:rFonts w:ascii="Cambria" w:hAnsi="Cambria" w:cs="Cambria"/>
                          </w:rPr>
                          <w:t>⑦</w:t>
                        </w:r>
                      </w:p>
                    </w:txbxContent>
                  </v:textbox>
                </v:shape>
                <v:shape id="文本框 110" o:spid="_x0000_s1029" type="#_x0000_t202" style="position:absolute;left:13;top:116;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" fillcolor="white [3201]" strokeweight=".5pt">
                  <v:textbox>
                    <w:txbxContent>
                      <w:p w:rsidR="00FC049F" w:rsidRDefault="00FC049F" w:rsidP="00FC049F">
                        <w:r>
                          <w:rPr>
                            <w:rFonts w:ascii="Calibri" w:hAnsi="Calibri" w:cs="Calibri"/>
                          </w:rPr>
                          <w:t>⑨</w:t>
                        </w:r>
                      </w:p>
                    </w:txbxContent>
                  </v:textbox>
                </v:shape>
                <v:shapetype id="_x0000_t32" coordsize="21600,21600" o:spt="32" o:oned="t" path="m,l21600,21600e" filled="f">
                  <v:path arrowok="t" fillok="f" o:connecttype="none"/>
                  <o:lock v:ext="edit" shapetype="t"/>
                </v:shapetype>
                <v:shape id="直接箭头连接符 109" o:spid="_x0000_s1030" type="#_x0000_t32" style="position:absolute;left:19;top:119;width: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" strokecolor="#5b9bd5" strokeweight=".5pt">
                  <v:stroke endarrow="open" joinstyle="miter"/>
                </v:shape>
                <v:shape id="文本框 113" o:spid="_x0000_s1031" type="#_x0000_t202" style="position:absolute;left:81;top:126;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" fillcolor="white [3201]" strokeweight=".5pt">
                  <v:textbox>
                    <w:txbxContent>
                      <w:p w:rsidR="00FC049F" w:rsidRDefault="00FC049F" w:rsidP="00FC049F">
                        <w:r>
                          <w:rPr>
                            <w:rFonts w:ascii="Cambria" w:hAnsi="Cambria" w:cs="Cambria"/>
                          </w:rPr>
                          <w:t>⑦</w:t>
                        </w:r>
                      </w:p>
                    </w:txbxContent>
                  </v:textbox>
                </v:shape>
                <v:shape id="文本框 115" o:spid="_x0000_s1032" type="#_x0000_t202" style="position:absolute;left:103;top:69;width:6;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" fillcolor="white [3201]" strokeweight=".5pt">
                  <v:textbox>
                    <w:txbxContent>
                      <w:p w:rsidR="00FC049F" w:rsidRDefault="00FC049F" w:rsidP="00FC049F">
                        <w:r>
                          <w:rPr>
                            <w:rFonts w:ascii="Cambria" w:hAnsi="Cambria" w:cs="Cambria"/>
                          </w:rPr>
                          <w:t>⑩</w:t>
                        </w:r>
                      </w:p>
                    </w:txbxContent>
                  </v:textbox>
                </v:shape>
                <v:shape id="文本框 103" o:spid="_x0000_s1033" type="#_x0000_t202" style="position:absolute;left:159;top:77;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" fillcolor="white [3201]" strokeweight=".5pt">
                  <v:textbox>
                    <w:txbxContent>
                      <w:p w:rsidR="00FC049F" w:rsidRDefault="00FC049F" w:rsidP="00FC049F">
                        <w:r>
                          <w:rPr>
                            <w:rFonts w:ascii="Cambria" w:hAnsi="Cambria" w:cs="Cambria"/>
                          </w:rPr>
                          <w:t>⑦</w:t>
                        </w:r>
                      </w:p>
                    </w:txbxContent>
                  </v:textbox>
                </v:shape>
                <v:shape id="直接箭头连接符 104" o:spid="_x0000_s1034" type="#_x0000_t32" style="position:absolute;left:100;top:62;width:0;height: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" strokecolor="#5b9bd5" strokeweight=".5pt">
                  <v:stroke endarrow="open" joinstyle="miter"/>
                </v:shape>
                <v:shape id="文本框 105" o:spid="_x0000_s1035" type="#_x0000_t202" style="position:absolute;left:97;top:57;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" fillcolor="white [3201]" strokeweight=".5pt">
                  <v:textbox>
                    <w:txbxContent>
                      <w:p w:rsidR="00FC049F" w:rsidRDefault="00FC049F" w:rsidP="00FC049F">
                        <w:r>
                          <w:rPr>
                            <w:rFonts w:ascii="Cambria" w:hAnsi="Cambria" w:cs="Cambria"/>
                          </w:rPr>
                          <w:t>⑦</w:t>
                        </w:r>
                      </w:p>
                    </w:txbxContent>
                  </v:textbox>
                </v:shape>
                <v:shape id="直接箭头连接符 107" o:spid="_x0000_s1036" type="#_x0000_t32" style="position:absolute;left:19;top:88;width:4;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" strokecolor="#5b9bd5" strokeweight=".5pt">
                  <v:stroke endarrow="open" joinstyle="miter"/>
                </v:shape>
                <v:rect id="矩形 111" o:spid="_x0000_s1037" style="position:absolute;left:83;top:120;width:1;height: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" fillcolor="#00b050" strokecolor="#41719c" strokeweight="1pt"/>
                <v:shape id="直接箭头连接符 112" o:spid="_x0000_s1038" type="#_x0000_t32" style="position:absolute;left:84;top:122;width:0;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" strokecolor="#5b9bd5" strokeweight=".5pt">
                  <v:stroke endarrow="open" joinstyle="miter"/>
                </v:shape>
                <v:shape id="文本框 114" o:spid="_x0000_s1039" type="#_x0000_t202" style="position:absolute;left:81;top:68;width:20;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" fillcolor="#92d050" strokeweight=".5pt">
                  <v:textbox>
                    <w:txbxContent>
                      <w:p w:rsidR="00FC049F" w:rsidRDefault="00FC049F" w:rsidP="00FC049F"/>
                    </w:txbxContent>
                  </v:textbox>
                </v:shape>
                <v:shape id="文本框 124" o:spid="_x0000_s1040" type="#_x0000_t202" style="position:absolute;left:149;top:115;width:7;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rsidR="00FC049F" w:rsidRDefault="00FC049F" w:rsidP="00FC049F">
                        <w:r>
                          <w:rPr>
                            <w:noProof/>
                          </w:rPr>
                          <w:drawing>
                            <wp:inline distT="0" distB="0" distL="114300" distR="114300" wp14:anchorId="41145EB6" wp14:editId="45823C11">
                              <wp:extent cx="335280" cy="285750"/>
                              <wp:effectExtent l="0" t="0" r="7620" b="0"/>
                              <wp:docPr id="3" name="图片 3" descr="防爆监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防爆监控"/>
                                      <pic:cNvPicPr>
                                        <a:picLocks noChangeAspect="1"/>
                                      </pic:cNvPicPr>
                                    </pic:nvPicPr>
                                    <pic:blipFill>
                                      <a:blip r:embed="rId87"/>
                                      <a:stretch>
                                        <a:fillRect/>
                                      </a:stretch>
                                    </pic:blipFill>
                                    <pic:spPr>
                                      <a:xfrm rot="10800000">
                                        <a:off x="0" y="0"/>
                                        <a:ext cx="335280" cy="285750"/>
                                      </a:xfrm>
                                      <a:prstGeom prst="rect">
                                        <a:avLst/>
                                      </a:prstGeom>
                                    </pic:spPr>
                                  </pic:pic>
                                </a:graphicData>
                              </a:graphic>
                            </wp:inline>
                          </w:drawing>
                        </w:r>
                      </w:p>
                    </w:txbxContent>
                  </v:textbox>
                </v:shape>
                <v:shape id="文本框 125" o:spid="_x0000_s1041" type="#_x0000_t202" style="position:absolute;left:21;top:114;width:10;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rsidR="00FC049F" w:rsidRDefault="00FC049F" w:rsidP="00FC049F">
                        <w:r>
                          <w:rPr>
                            <w:noProof/>
                          </w:rPr>
                          <w:drawing>
                            <wp:inline distT="0" distB="0" distL="114300" distR="114300" wp14:anchorId="69F5A69E" wp14:editId="1005F203">
                              <wp:extent cx="335280" cy="285750"/>
                              <wp:effectExtent l="52070" t="76835" r="69850" b="94615"/>
                              <wp:docPr id="24" name="图片 24" descr="防爆监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防爆监控"/>
                                      <pic:cNvPicPr>
                                        <a:picLocks noChangeAspect="1"/>
                                      </pic:cNvPicPr>
                                    </pic:nvPicPr>
                                    <pic:blipFill>
                                      <a:blip r:embed="rId87"/>
                                      <a:stretch>
                                        <a:fillRect/>
                                      </a:stretch>
                                    </pic:blipFill>
                                    <pic:spPr>
                                      <a:xfrm rot="18900000">
                                        <a:off x="0" y="0"/>
                                        <a:ext cx="335280" cy="285750"/>
                                      </a:xfrm>
                                      <a:prstGeom prst="rect">
                                        <a:avLst/>
                                      </a:prstGeom>
                                    </pic:spPr>
                                  </pic:pic>
                                </a:graphicData>
                              </a:graphic>
                            </wp:inline>
                          </w:drawing>
                        </w:r>
                      </w:p>
                    </w:txbxContent>
                  </v:textbox>
                </v:shape>
                <v:rect id="矩形 134" o:spid="_x0000_s1042" style="position:absolute;left:145;top:66;width:1;height: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" fillcolor="#00b0f0" strokecolor="#41719c" strokeweight="1pt"/>
                <v:shape id="直接箭头连接符 29" o:spid="_x0000_s1043" type="#_x0000_t32" style="position:absolute;left:38;top:120;width:12;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" strokecolor="#5b9bd5" strokeweight=".5pt">
                  <v:stroke endarrow="open" joinstyle="miter"/>
                </v:shape>
                <v:shape id="直接箭头连接符 147" o:spid="_x0000_s1044" type="#_x0000_t32" style="position:absolute;left:124;top:72;width: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" strokecolor="#5b9bd5" strokeweight=".5pt">
                  <v:stroke endarrow="open" joinstyle="miter"/>
                </v:shape>
                <v:rect id="矩形 1" o:spid="_x0000_s1045" style="position:absolute;left:23;top:68;width:133;height: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" filled="f" strokecolor="#002060" strokeweight="6pt"/>
                <v:shape id="文本框 145" o:spid="_x0000_s1046" type="#_x0000_t202" style="position:absolute;left:71;top:104;width:6;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" fillcolor="white [3201]" strokeweight=".5pt">
                  <v:textbox>
                    <w:txbxContent>
                      <w:p w:rsidR="00FC049F" w:rsidRDefault="00FC049F" w:rsidP="00FC049F">
                        <w:r>
                          <w:rPr>
                            <w:rFonts w:ascii="Calibri" w:hAnsi="Calibri" w:cs="Calibri"/>
                          </w:rPr>
                          <w:t>⑲</w:t>
                        </w:r>
                      </w:p>
                    </w:txbxContent>
                  </v:textbox>
                </v:shape>
                <v:shape id="文本框 142" o:spid="_x0000_s1047" type="#_x0000_t202" style="position:absolute;left:71;top:88;width: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" fillcolor="white [3201]" strokeweight=".5pt">
                  <v:textbox>
                    <w:txbxContent>
                      <w:p w:rsidR="00FC049F" w:rsidRDefault="00FC049F" w:rsidP="00FC049F">
                        <w:r>
                          <w:rPr>
                            <w:rFonts w:hint="eastAsia"/>
                            <w:noProof/>
                          </w:rPr>
                          <w:drawing>
                            <wp:inline distT="0" distB="0" distL="114300" distR="114300" wp14:anchorId="0135868E" wp14:editId="7D77A6A9">
                              <wp:extent cx="563245" cy="129540"/>
                              <wp:effectExtent l="0" t="0" r="3810" b="8255"/>
                              <wp:docPr id="25" name="图片 25" descr="防爆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防爆灯"/>
                                      <pic:cNvPicPr>
                                        <a:picLocks noChangeAspect="1"/>
                                      </pic:cNvPicPr>
                                    </pic:nvPicPr>
                                    <pic:blipFill>
                                      <a:blip r:embed="rId88"/>
                                      <a:stretch>
                                        <a:fillRect/>
                                      </a:stretch>
                                    </pic:blipFill>
                                    <pic:spPr>
                                      <a:xfrm rot="5400000">
                                        <a:off x="0" y="0"/>
                                        <a:ext cx="563245" cy="129540"/>
                                      </a:xfrm>
                                      <a:prstGeom prst="rect">
                                        <a:avLst/>
                                      </a:prstGeom>
                                    </pic:spPr>
                                  </pic:pic>
                                </a:graphicData>
                              </a:graphic>
                            </wp:inline>
                          </w:drawing>
                        </w:r>
                      </w:p>
                    </w:txbxContent>
                  </v:textbox>
                </v:shape>
                <v:rect id="矩形 40" o:spid="_x0000_s1048" style="position:absolute;left:23;top:86;width:2;height: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" fillcolor="#00b050" strokecolor="#41719c" strokeweight="1pt"/>
                <v:shape id="文本框 42" o:spid="_x0000_s1049" type="#_x0000_t202" style="position:absolute;left:23;top:125;width:15;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" fillcolor="white [3201]" strokeweight=".5pt">
                  <v:textbox>
                    <w:txbxContent>
                      <w:p w:rsidR="00FC049F" w:rsidRDefault="00FC049F" w:rsidP="00FC049F">
                        <w:r>
                          <w:rPr>
                            <w:rFonts w:hint="eastAsia"/>
                          </w:rPr>
                          <w:t>实验室应保证通风良好</w:t>
                        </w:r>
                      </w:p>
                    </w:txbxContent>
                  </v:textbox>
                </v:shape>
                <v:rect id="矩形 2" o:spid="_x0000_s1050" style="position:absolute;left:31;top:68;width:13;height: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" fillcolor="#5b9bd5" strokecolor="windowText" strokeweight="1pt"/>
                <v:shape id="文本框 3" o:spid="_x0000_s1051" type="#_x0000_t202" style="position:absolute;left:31;top:67;width:13;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" fillcolor="white [3201]" strokeweight=".5pt">
                  <v:textbox>
                    <w:txbxContent>
                      <w:p w:rsidR="00FC049F" w:rsidRDefault="00FC049F" w:rsidP="00FC049F">
                        <w:pPr>
                          <w:ind w:firstLineChars="200" w:firstLine="420"/>
                        </w:pPr>
                        <w:r>
                          <w:rPr>
                            <w:rFonts w:ascii="Calibri" w:hAnsi="Calibri" w:cs="Calibri"/>
                          </w:rPr>
                          <w:t>①</w:t>
                        </w:r>
                      </w:p>
                    </w:txbxContent>
                  </v:textbox>
                </v:shape>
                <v:rect id="矩形 4" o:spid="_x0000_s1052" style="position:absolute;left:136;top:68;width:13;height: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" filled="f" strokecolor="windowText" strokeweight="1pt"/>
                <v:shape id="文本框 5" o:spid="_x0000_s1053" type="#_x0000_t202" style="position:absolute;left:136;top:68;width:12;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" fillcolor="white [3201]" strokeweight=".5pt">
                  <v:textbox>
                    <w:txbxContent>
                      <w:p w:rsidR="00FC049F" w:rsidRDefault="00FC049F" w:rsidP="00FC049F">
                        <w:pPr>
                          <w:ind w:firstLineChars="200" w:firstLine="420"/>
                        </w:pPr>
                        <w:r>
                          <w:rPr>
                            <w:rFonts w:ascii="Calibri" w:hAnsi="Calibri" w:cs="Calibri"/>
                          </w:rPr>
                          <w:t>①</w:t>
                        </w:r>
                      </w:p>
                    </w:txbxContent>
                  </v:textbox>
                </v:shape>
                <v:rect id="矩形 37" o:spid="_x0000_s1054" style="position:absolute;left:155;top:77;width:1;height: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" fillcolor="#00b050" strokecolor="#41719c" strokeweight="1pt"/>
                <v:shape id="直接箭头连接符 38" o:spid="_x0000_s1055" type="#_x0000_t32" style="position:absolute;left:156;top:80;width: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" strokecolor="#5b9bd5" strokeweight=".5pt">
                  <v:stroke endarrow="open" joinstyle="miter"/>
                </v:shape>
                <v:rect id="矩形 41" o:spid="_x0000_s1056" style="position:absolute;left:99;top:65;width:1;height: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" fillcolor="#00b050" strokecolor="#41719c" strokeweight="1pt"/>
                <v:shape id="文本框 10" o:spid="_x0000_s1057" type="#_x0000_t202" style="position:absolute;left:134;top:67;width:15;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" fillcolor="blue" strokeweight=".5pt">
                  <v:textbox>
                    <w:txbxContent>
                      <w:p w:rsidR="00FC049F" w:rsidRDefault="00FC049F" w:rsidP="00FC049F"/>
                    </w:txbxContent>
                  </v:textbox>
                </v:shape>
                <v:shape id="直接箭头连接符 12" o:spid="_x0000_s1058" type="#_x0000_t32" style="position:absolute;left:139;top:62;width:0;height: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" strokecolor="#5b9bd5" strokeweight=".5pt">
                  <v:stroke endarrow="open" joinstyle="miter"/>
                </v:shape>
                <v:shape id="文本框 14" o:spid="_x0000_s1059" type="#_x0000_t202" style="position:absolute;left:136;top:57;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" fillcolor="white [3201]" strokeweight=".5pt">
                  <v:textbox>
                    <w:txbxContent>
                      <w:p w:rsidR="00FC049F" w:rsidRDefault="00FC049F" w:rsidP="00FC049F">
                        <w:r>
                          <w:rPr>
                            <w:rFonts w:ascii="Calibri" w:hAnsi="Calibri" w:cs="Calibri"/>
                          </w:rPr>
                          <w:t>②</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38" o:spid="_x0000_s1060" type="#_x0000_t75" alt="灭火器" style="position:absolute;left:130;top:69;width:4;height: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">
                  <v:imagedata r:id="rId96" o:title="灭火器"/>
                  <v:path arrowok="t"/>
                </v:shape>
                <v:shape id="图片 338" o:spid="_x0000_s1061" type="#_x0000_t75" alt="灭火器" style="position:absolute;left:25;top:69;width:4;height: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">
                  <v:imagedata r:id="rId96" o:title="灭火器"/>
                  <v:path arrowok="t"/>
                </v:shape>
                <v:rect id="矩形 46" o:spid="_x0000_s1062" style="position:absolute;left:129;top:69;width:6;height: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" filled="f" strokecolor="red" strokeweight="1pt"/>
                <v:rect id="矩形 47" o:spid="_x0000_s1063" style="position:absolute;left:24;top:69;width:6;height: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" filled="f" strokecolor="red" strokeweight="1pt"/>
                <v:shape id="文本框 48" o:spid="_x0000_s1064" type="#_x0000_t202" style="position:absolute;left:118;top:70;width:6;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" fillcolor="white [3201]" strokeweight=".5pt">
                  <v:textbox>
                    <w:txbxContent>
                      <w:p w:rsidR="00FC049F" w:rsidRDefault="00FC049F" w:rsidP="00FC049F">
                        <w:r>
                          <w:rPr>
                            <w:rFonts w:ascii="Calibri" w:hAnsi="Calibri" w:cs="Calibri"/>
                          </w:rPr>
                          <w:t>③</w:t>
                        </w:r>
                      </w:p>
                    </w:txbxContent>
                  </v:textbox>
                </v:shape>
                <v:shape id="文本框 56" o:spid="_x0000_s1065" type="#_x0000_t202" style="position:absolute;left:14;top:69;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" fillcolor="white [3201]" strokeweight=".5pt">
                  <v:textbox>
                    <w:txbxContent>
                      <w:p w:rsidR="00FC049F" w:rsidRDefault="00FC049F" w:rsidP="00FC049F">
                        <w:r>
                          <w:rPr>
                            <w:rFonts w:ascii="Calibri" w:hAnsi="Calibri" w:cs="Calibri"/>
                          </w:rPr>
                          <w:t>③</w:t>
                        </w:r>
                      </w:p>
                    </w:txbxContent>
                  </v:textbox>
                </v:shape>
                <v:shape id="直接箭头连接符 63" o:spid="_x0000_s1066" type="#_x0000_t32" style="position:absolute;left:20;top:72;width: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" strokecolor="#5b9bd5" strokeweight=".5pt">
                  <v:stroke endarrow="open" joinstyle="miter"/>
                </v:shape>
                <v:shape id="文本框 152" o:spid="_x0000_s1067" type="#_x0000_t202" style="position:absolute;left:159;top:85;width:6;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" fillcolor="white [3201]" strokeweight=".5pt">
                  <v:textbox>
                    <w:txbxContent>
                      <w:p w:rsidR="00FC049F" w:rsidRDefault="00FC049F" w:rsidP="00FC049F">
                        <w:r>
                          <w:rPr>
                            <w:rFonts w:ascii="Calibri" w:hAnsi="Calibri" w:cs="Calibri"/>
                          </w:rPr>
                          <w:t>⑳</w:t>
                        </w:r>
                      </w:p>
                    </w:txbxContent>
                  </v:textbox>
                </v:shape>
                <v:shape id="直接箭头连接符 153" o:spid="_x0000_s1068" type="#_x0000_t32" style="position:absolute;left:156;top:87;width: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" strokecolor="#5b9bd5" strokeweight=".5pt">
                  <v:stroke endarrow="open" joinstyle="miter"/>
                </v:shape>
                <v:group id="组合 60" o:spid="_x0000_s1069" style="position:absolute;left:65;top:51;width:7;height:16" coordorigin="6583,5216" coordsize="688,1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rect id="矩形 33" o:spid="_x0000_s1070" style="position:absolute;left:6583;top:6132;width:688;height: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" filled="f" strokecolor="red" strokeweight="1pt"/>
                  <v:shape id="图片 338" o:spid="_x0000_s1071" type="#_x0000_t75" alt="灭火器" style="position:absolute;left:6738;top:6224;width:374;height: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">
                    <v:imagedata r:id="rId97" o:title="灭火器"/>
                    <v:path arrowok="t"/>
                  </v:shape>
                  <v:shape id="直接箭头连接符 51" o:spid="_x0000_s1072" type="#_x0000_t32" style="position:absolute;left:6938;top:5673;width:0;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" strokecolor="#5b9bd5" strokeweight=".5pt">
                    <v:stroke endarrow="open" joinstyle="miter"/>
                  </v:shape>
                  <v:shape id="文本框 52" o:spid="_x0000_s1073" type="#_x0000_t202" style="position:absolute;left:6603;top:5216;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" fillcolor="white [3201]" strokeweight=".5pt">
                    <v:textbox>
                      <w:txbxContent>
                        <w:p w:rsidR="00FC049F" w:rsidRDefault="00FC049F" w:rsidP="00FC049F">
                          <w:r>
                            <w:rPr>
                              <w:rFonts w:ascii="Calibri" w:hAnsi="Calibri" w:cs="Calibri"/>
                            </w:rPr>
                            <w:t>③</w:t>
                          </w:r>
                        </w:p>
                      </w:txbxContent>
                    </v:textbox>
                  </v:shape>
                </v:group>
                <v:shape id="文本框 74" o:spid="_x0000_s1074" type="#_x0000_t202" style="position:absolute;left:160;top:116;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" fillcolor="white [3201]" strokeweight=".5pt">
                  <v:textbox>
                    <w:txbxContent>
                      <w:p w:rsidR="00FC049F" w:rsidRDefault="00FC049F" w:rsidP="00FC049F">
                        <w:r>
                          <w:rPr>
                            <w:rFonts w:ascii="Calibri" w:hAnsi="Calibri" w:cs="Calibri"/>
                          </w:rPr>
                          <w:t>⑨</w:t>
                        </w:r>
                      </w:p>
                    </w:txbxContent>
                  </v:textbox>
                </v:shape>
                <v:shape id="直接箭头连接符 75" o:spid="_x0000_s1075" type="#_x0000_t32" style="position:absolute;left:157;top:119;width: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" strokecolor="#5b9bd5" strokeweight=".5pt">
                  <v:stroke endarrow="open" joinstyle="miter"/>
                </v:shape>
                <v:group id="组合 77" o:spid="_x0000_s1076" style="position:absolute;left:152;top:47;width:8;height:14" coordorigin="14786,4299" coordsize="760,1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图片 332" o:spid="_x0000_s1077" type="#_x0000_t75" style="position:absolute;left:14786;top:5293;width:761;height: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">
                    <v:imagedata r:id="rId98" o:title=""/>
                    <v:path arrowok="t"/>
                  </v:shape>
                  <v:shape id="直接箭头连接符 71" o:spid="_x0000_s1078" type="#_x0000_t32" style="position:absolute;left:15239;top:4739;width:0;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" strokecolor="#5b9bd5" strokeweight=".5pt">
                    <v:stroke endarrow="open" joinstyle="miter"/>
                  </v:shape>
                  <v:shape id="文本框 72" o:spid="_x0000_s1079" type="#_x0000_t202" style="position:absolute;left:14957;top:4299;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" fillcolor="white [3201]" strokeweight=".5pt">
                    <v:textbox>
                      <w:txbxContent>
                        <w:p w:rsidR="00FC049F" w:rsidRDefault="00FC049F" w:rsidP="00FC049F">
                          <w:r>
                            <w:rPr>
                              <w:rFonts w:ascii="Cambria" w:hAnsi="Cambria" w:cs="Cambria"/>
                            </w:rPr>
                            <w:t>④</w:t>
                          </w:r>
                        </w:p>
                      </w:txbxContent>
                    </v:textbox>
                  </v:shape>
                </v:group>
                <v:shape id="文本框 94" o:spid="_x0000_s1080" type="#_x0000_t202" style="position:absolute;left:117;top:51;width:9;height: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" fillcolor="white [3201]" strokeweight=".5pt">
                  <v:textbox>
                    <w:txbxContent>
                      <w:p w:rsidR="00FC049F" w:rsidRDefault="00FC049F" w:rsidP="00FC049F">
                        <w:r>
                          <w:rPr>
                            <w:rFonts w:hint="eastAsia"/>
                            <w:noProof/>
                          </w:rPr>
                          <w:drawing>
                            <wp:inline distT="0" distB="0" distL="114300" distR="114300" wp14:anchorId="354E9474" wp14:editId="22A1F1F8">
                              <wp:extent cx="449580" cy="907415"/>
                              <wp:effectExtent l="0" t="0" r="7620" b="6985"/>
                              <wp:docPr id="119" name="图片 119" descr="紧急冲洗设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紧急冲洗设施"/>
                                      <pic:cNvPicPr>
                                        <a:picLocks noChangeAspect="1"/>
                                      </pic:cNvPicPr>
                                    </pic:nvPicPr>
                                    <pic:blipFill>
                                      <a:blip r:embed="rId92"/>
                                      <a:stretch>
                                        <a:fillRect/>
                                      </a:stretch>
                                    </pic:blipFill>
                                    <pic:spPr>
                                      <a:xfrm>
                                        <a:off x="0" y="0"/>
                                        <a:ext cx="449580" cy="907415"/>
                                      </a:xfrm>
                                      <a:prstGeom prst="rect">
                                        <a:avLst/>
                                      </a:prstGeom>
                                    </pic:spPr>
                                  </pic:pic>
                                </a:graphicData>
                              </a:graphic>
                            </wp:inline>
                          </w:drawing>
                        </w:r>
                        <w:r>
                          <w:rPr>
                            <w:rFonts w:hint="eastAsia"/>
                            <w:noProof/>
                          </w:rPr>
                          <w:drawing>
                            <wp:inline distT="0" distB="0" distL="114300" distR="114300" wp14:anchorId="39CC8A0A" wp14:editId="76D87E64">
                              <wp:extent cx="418465" cy="642620"/>
                              <wp:effectExtent l="0" t="0" r="635" b="5080"/>
                              <wp:docPr id="137" name="图片 137" descr="紧急洗眼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紧急洗眼器"/>
                                      <pic:cNvPicPr>
                                        <a:picLocks noChangeAspect="1"/>
                                      </pic:cNvPicPr>
                                    </pic:nvPicPr>
                                    <pic:blipFill>
                                      <a:blip r:embed="rId93"/>
                                      <a:stretch>
                                        <a:fillRect/>
                                      </a:stretch>
                                    </pic:blipFill>
                                    <pic:spPr>
                                      <a:xfrm>
                                        <a:off x="0" y="0"/>
                                        <a:ext cx="418465" cy="642620"/>
                                      </a:xfrm>
                                      <a:prstGeom prst="rect">
                                        <a:avLst/>
                                      </a:prstGeom>
                                    </pic:spPr>
                                  </pic:pic>
                                </a:graphicData>
                              </a:graphic>
                            </wp:inline>
                          </w:drawing>
                        </w:r>
                      </w:p>
                    </w:txbxContent>
                  </v:textbox>
                </v:shape>
                <v:shape id="直接箭头连接符 98" o:spid="_x0000_s1081" type="#_x0000_t32" style="position:absolute;left:114;top:59;width:3;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" strokecolor="#5b9bd5" strokeweight=".5pt">
                  <v:stroke endarrow="open" joinstyle="miter"/>
                </v:shape>
                <v:group id="组合 67" o:spid="_x0000_s1082" style="position:absolute;left:23;top:51;width:8;height:14" coordorigin="2337,5287" coordsize="760,1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图片 332" o:spid="_x0000_s1083" type="#_x0000_t75" style="position:absolute;left:2337;top:6281;width:761;height:429;rotation:-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">
                    <v:imagedata r:id="rId98" o:title=""/>
                    <v:path arrowok="t"/>
                  </v:shape>
                  <v:shape id="直接箭头连接符 71" o:spid="_x0000_s1084" type="#_x0000_t32" style="position:absolute;left:2790;top:5727;width:0;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" strokecolor="#5b9bd5" strokeweight=".5pt">
                    <v:stroke endarrow="open" joinstyle="miter"/>
                  </v:shape>
                  <v:shape id="文本框 72" o:spid="_x0000_s1085" type="#_x0000_t202" style="position:absolute;left:2508;top:5287;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" fillcolor="white [3201]" strokeweight=".5pt">
                    <v:textbox>
                      <w:txbxContent>
                        <w:p w:rsidR="00FC049F" w:rsidRDefault="00FC049F" w:rsidP="00FC049F">
                          <w:r>
                            <w:rPr>
                              <w:rFonts w:ascii="Cambria" w:hAnsi="Cambria" w:cs="Cambria"/>
                            </w:rPr>
                            <w:t>④</w:t>
                          </w:r>
                        </w:p>
                      </w:txbxContent>
                    </v:textbox>
                  </v:shape>
                </v:group>
                <v:group id="组合 61" o:spid="_x0000_s1086" style="position:absolute;left:49;top:52;width:13;height:15" coordorigin="4959,5332" coordsize="1300,1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文本框 18" o:spid="_x0000_s1087" type="#_x0000_t202" style="position:absolute;left:4959;top:6283;width:130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" fillcolor="white [3201]" strokecolor="red" strokeweight=".5pt">
                    <v:textbox>
                      <w:txbxContent>
                        <w:p w:rsidR="00FC049F" w:rsidRDefault="00FC049F" w:rsidP="00FC049F">
                          <w:r>
                            <w:rPr>
                              <w:rFonts w:hint="eastAsia"/>
                              <w:noProof/>
                            </w:rPr>
                            <w:drawing>
                              <wp:inline distT="0" distB="0" distL="114300" distR="114300" wp14:anchorId="0E91A195" wp14:editId="03F08475">
                                <wp:extent cx="815975" cy="283210"/>
                                <wp:effectExtent l="0" t="0" r="3175" b="2540"/>
                                <wp:docPr id="223" name="图片 223" descr="消防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descr="消防沙"/>
                                        <pic:cNvPicPr>
                                          <a:picLocks noChangeAspect="1"/>
                                        </pic:cNvPicPr>
                                      </pic:nvPicPr>
                                      <pic:blipFill>
                                        <a:blip r:embed="rId94"/>
                                        <a:stretch>
                                          <a:fillRect/>
                                        </a:stretch>
                                      </pic:blipFill>
                                      <pic:spPr>
                                        <a:xfrm>
                                          <a:off x="0" y="0"/>
                                          <a:ext cx="815975" cy="283210"/>
                                        </a:xfrm>
                                        <a:prstGeom prst="rect">
                                          <a:avLst/>
                                        </a:prstGeom>
                                      </pic:spPr>
                                    </pic:pic>
                                  </a:graphicData>
                                </a:graphic>
                              </wp:inline>
                            </w:drawing>
                          </w:r>
                        </w:p>
                      </w:txbxContent>
                    </v:textbox>
                  </v:shape>
                  <v:shape id="直接箭头连接符 86" o:spid="_x0000_s1088" type="#_x0000_t32" style="position:absolute;left:5659;top:5789;width:0;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" strokecolor="#5b9bd5" strokeweight=".5pt">
                    <v:stroke endarrow="open" joinstyle="miter"/>
                  </v:shape>
                  <v:shape id="文本框 87" o:spid="_x0000_s1089" type="#_x0000_t202" style="position:absolute;left:5378;top:5332;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" fillcolor="white [3201]" strokeweight=".5pt">
                    <v:textbox>
                      <w:txbxContent>
                        <w:p w:rsidR="00FC049F" w:rsidRDefault="00FC049F" w:rsidP="00FC049F">
                          <w:r>
                            <w:rPr>
                              <w:rFonts w:ascii="Cambria" w:hAnsi="Cambria" w:cs="Cambria"/>
                            </w:rPr>
                            <w:t>⑧</w:t>
                          </w:r>
                        </w:p>
                      </w:txbxContent>
                    </v:textbox>
                  </v:shape>
                </v:group>
                <v:shape id="文本框 100" o:spid="_x0000_s1090" type="#_x0000_t202" style="position:absolute;left:150;top:65;width:6;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" fillcolor="red" strokeweight=".5pt">
                  <v:textbox>
                    <w:txbxContent>
                      <w:p w:rsidR="00FC049F" w:rsidRDefault="00FC049F" w:rsidP="00FC049F"/>
                    </w:txbxContent>
                  </v:textbox>
                </v:shape>
                <v:shape id="直接箭头连接符 101" o:spid="_x0000_s1091" type="#_x0000_t32" style="position:absolute;left:156;top:66;width: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" strokecolor="#5b9bd5" strokeweight=".5pt">
                  <v:stroke endarrow="open" joinstyle="miter"/>
                </v:shape>
                <v:shape id="文本框 102" o:spid="_x0000_s1092" type="#_x0000_t202" style="position:absolute;left:159;top:64;width:6;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" fillcolor="white [3201]" strokeweight=".5pt">
                  <v:textbox>
                    <w:txbxContent>
                      <w:p w:rsidR="00FC049F" w:rsidRDefault="00FC049F" w:rsidP="00FC049F">
                        <w:r>
                          <w:rPr>
                            <w:rFonts w:ascii="Cambria" w:hAnsi="Cambria" w:cs="Cambria"/>
                          </w:rPr>
                          <w:t>⑥</w:t>
                        </w:r>
                      </w:p>
                    </w:txbxContent>
                  </v:textbox>
                </v:shape>
                <v:shape id="直接箭头连接符 118" o:spid="_x0000_s1093" type="#_x0000_t32" style="position:absolute;left:91;top:69;width:15;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" strokecolor="#5b9bd5" strokeweight=".5pt">
                  <v:stroke endarrow="open" joinstyle="miter"/>
                </v:shape>
                <v:shape id="文本框 23" o:spid="_x0000_s1094" type="#_x0000_t202" style="position:absolute;left:152;top:90;width:4;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" fillcolor="white [3201]" strokeweight=".5pt">
                  <v:textbox>
                    <w:txbxContent>
                      <w:p w:rsidR="00FC049F" w:rsidRDefault="00FC049F" w:rsidP="00FC049F">
                        <w:pPr>
                          <w:jc w:val="center"/>
                        </w:pPr>
                      </w:p>
                      <w:p w:rsidR="00FC049F" w:rsidRDefault="00FC049F" w:rsidP="00FC049F">
                        <w:pPr>
                          <w:jc w:val="center"/>
                        </w:pPr>
                        <w:r>
                          <w:rPr>
                            <w:rFonts w:ascii="Calibri" w:hAnsi="Calibri" w:cs="Calibri"/>
                          </w:rPr>
                          <w:t>⑫</w:t>
                        </w:r>
                      </w:p>
                    </w:txbxContent>
                  </v:textbox>
                </v:shape>
                <v:shape id="文本框 24" o:spid="_x0000_s1095" type="#_x0000_t202" style="position:absolute;left:145;top:92;width:4;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" fillcolor="white [3201]" strokeweight=".5pt">
                  <v:textbox>
                    <w:txbxContent>
                      <w:p w:rsidR="00FC049F" w:rsidRDefault="00FC049F" w:rsidP="00FC049F">
                        <w:r>
                          <w:rPr>
                            <w:rFonts w:ascii="Calibri" w:hAnsi="Calibri" w:cs="Calibri"/>
                          </w:rPr>
                          <w:t>⑬</w:t>
                        </w:r>
                      </w:p>
                    </w:txbxContent>
                  </v:textbox>
                </v:shape>
                <v:shape id="文本框 99" o:spid="_x0000_s1096" type="#_x0000_t202" style="position:absolute;left:108;top:57;width:6;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" fillcolor="white [3201]" strokeweight=".5pt">
                  <v:textbox>
                    <w:txbxContent>
                      <w:p w:rsidR="00FC049F" w:rsidRDefault="00FC049F" w:rsidP="00FC049F">
                        <w:r>
                          <w:rPr>
                            <w:rFonts w:ascii="Cambria" w:hAnsi="Cambria" w:cs="Cambria"/>
                          </w:rPr>
                          <w:t>⑤</w:t>
                        </w:r>
                      </w:p>
                    </w:txbxContent>
                  </v:textbox>
                </v:shape>
                <v:shape id="文本框 25" o:spid="_x0000_s1097" type="#_x0000_t202" style="position:absolute;left:76;top:68;width:2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" filled="f" strokecolor="yellow" strokeweight=".5pt">
                  <v:textbox>
                    <w:txbxContent>
                      <w:p w:rsidR="00FC049F" w:rsidRDefault="00FC049F" w:rsidP="00FC049F"/>
                    </w:txbxContent>
                  </v:textbox>
                </v:shape>
                <v:shape id="文本框 32" o:spid="_x0000_s1098" type="#_x0000_t202" style="position:absolute;left:77;top:69;width:24;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" fillcolor="white [3201]" strokeweight=".5pt">
                  <v:textbox>
                    <w:txbxContent>
                      <w:p w:rsidR="00FC049F" w:rsidRDefault="00FC049F" w:rsidP="00FC049F">
                        <w:pPr>
                          <w:jc w:val="center"/>
                        </w:pPr>
                        <w:r>
                          <w:rPr>
                            <w:rFonts w:ascii="Calibri" w:hAnsi="Calibri" w:cs="Calibri"/>
                          </w:rPr>
                          <w:t>⑪</w:t>
                        </w:r>
                      </w:p>
                    </w:txbxContent>
                  </v:textbox>
                </v:shape>
                <v:shape id="文本框 43" o:spid="_x0000_s1099" type="#_x0000_t202" style="position:absolute;left:25;top:91;width:11;height: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" filled="f" strokecolor="yellow" strokeweight=".5pt">
                  <v:textbox>
                    <w:txbxContent>
                      <w:p w:rsidR="00FC049F" w:rsidRDefault="00FC049F" w:rsidP="00FC049F"/>
                    </w:txbxContent>
                  </v:textbox>
                </v:shape>
                <v:shape id="文本框 55" o:spid="_x0000_s1100" type="#_x0000_t202" style="position:absolute;left:26;top:92;width:9;height: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" fillcolor="white [3201]" strokeweight=".5pt">
                  <v:textbox>
                    <w:txbxContent>
                      <w:p w:rsidR="00FC049F" w:rsidRDefault="00FC049F" w:rsidP="00FC049F"/>
                    </w:txbxContent>
                  </v:textbox>
                </v:shape>
                <v:group id="组合 163" o:spid="_x0000_s1101" style="position:absolute;left:38;top:-33193;width:33;height:33310" coordorigin="38,-33193" coordsize="32,3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文本框 13" o:spid="_x0000_s1102" type="#_x0000_t202" style="position:absolute;left:49;top:81;width:13;height: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" fillcolor="white [3201]" strokeweight=".5pt">
                    <v:textbox style="layout-flow:vertical-ideographic">
                      <w:txbxContent>
                        <w:p w:rsidR="00FC049F" w:rsidRDefault="00FC049F" w:rsidP="00FC049F"/>
                        <w:p w:rsidR="00FC049F" w:rsidRDefault="00FC049F" w:rsidP="00FC049F">
                          <w:pPr>
                            <w:ind w:firstLineChars="500" w:firstLine="1050"/>
                          </w:pPr>
                          <w:r>
                            <w:rPr>
                              <w:rFonts w:hint="eastAsia"/>
                            </w:rPr>
                            <w:t xml:space="preserve">实  </w:t>
                          </w:r>
                          <w:proofErr w:type="gramStart"/>
                          <w:r>
                            <w:rPr>
                              <w:rFonts w:hint="eastAsia"/>
                            </w:rPr>
                            <w:t>验</w:t>
                          </w:r>
                          <w:proofErr w:type="gramEnd"/>
                          <w:r>
                            <w:rPr>
                              <w:rFonts w:hint="eastAsia"/>
                            </w:rPr>
                            <w:t xml:space="preserve">  台 </w:t>
                          </w:r>
                        </w:p>
                      </w:txbxContent>
                    </v:textbox>
                  </v:shape>
                  <v:shape id="文本框 59" o:spid="_x0000_s1103" type="#_x0000_t202" style="position:absolute;left:53;top:109;width:7;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" fillcolor="white [3201]" strokeweight=".5pt">
                    <v:textbox>
                      <w:txbxContent>
                        <w:p w:rsidR="00FC049F" w:rsidRDefault="00FC049F" w:rsidP="00FC049F">
                          <w:r>
                            <w:rPr>
                              <w:rFonts w:hint="eastAsia"/>
                              <w:noProof/>
                            </w:rPr>
                            <w:drawing>
                              <wp:inline distT="0" distB="0" distL="114300" distR="114300" wp14:anchorId="1F223C6B" wp14:editId="7F7486B2">
                                <wp:extent cx="236855" cy="294640"/>
                                <wp:effectExtent l="0" t="0" r="10795" b="10160"/>
                                <wp:docPr id="237" name="图片 237" descr="微信截图_2019082810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descr="微信截图_20190828103826"/>
                                        <pic:cNvPicPr>
                                          <a:picLocks noChangeAspect="1"/>
                                        </pic:cNvPicPr>
                                      </pic:nvPicPr>
                                      <pic:blipFill>
                                        <a:blip r:embed="rId95"/>
                                        <a:srcRect l="15381" t="9120" r="14332" b="6417"/>
                                        <a:stretch>
                                          <a:fillRect/>
                                        </a:stretch>
                                      </pic:blipFill>
                                      <pic:spPr>
                                        <a:xfrm flipH="1">
                                          <a:off x="0" y="0"/>
                                          <a:ext cx="236855" cy="294640"/>
                                        </a:xfrm>
                                        <a:prstGeom prst="rect">
                                          <a:avLst/>
                                        </a:prstGeom>
                                      </pic:spPr>
                                    </pic:pic>
                                  </a:graphicData>
                                </a:graphic>
                              </wp:inline>
                            </w:drawing>
                          </w:r>
                        </w:p>
                      </w:txbxContent>
                    </v:textbox>
                  </v:shape>
                  <v:shape id="_x0000_s1104" type="#_x0000_t202" style="position:absolute;left:65;top:110;width:5;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" fillcolor="white [3201]" strokeweight=".5pt">
                    <v:textbox>
                      <w:txbxContent>
                        <w:p w:rsidR="00FC049F" w:rsidRDefault="00FC049F" w:rsidP="00FC049F">
                          <w:r>
                            <w:rPr>
                              <w:rFonts w:ascii="Calibri" w:hAnsi="Calibri" w:cs="Calibri"/>
                            </w:rPr>
                            <w:t>⑭</w:t>
                          </w:r>
                        </w:p>
                      </w:txbxContent>
                    </v:textbox>
                  </v:shape>
                  <v:shape id="直接箭头连接符 117" o:spid="_x0000_s1105" type="#_x0000_t32" style="position:absolute;left:62;top:-33193;width:5;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" strokecolor="#5b9bd5" strokeweight=".5pt">
                    <v:stroke endarrow="open" joinstyle="miter"/>
                  </v:shape>
                  <v:shape id="文本框 119" o:spid="_x0000_s1106" type="#_x0000_t202" style="position:absolute;left:47;top:79;width:17;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" filled="f" strokecolor="yellow" strokeweight="1pt">
                    <v:textbox>
                      <w:txbxContent>
                        <w:p w:rsidR="00FC049F" w:rsidRDefault="00FC049F" w:rsidP="00FC049F"/>
                      </w:txbxContent>
                    </v:textbox>
                  </v:shape>
                  <v:shape id="_x0000_s1107" type="#_x0000_t202" style="position:absolute;left:38;top:91;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" fillcolor="white [3201]" strokeweight=".5pt">
                    <v:textbox>
                      <w:txbxContent>
                        <w:p w:rsidR="00FC049F" w:rsidRDefault="00FC049F" w:rsidP="00FC049F">
                          <w:r>
                            <w:rPr>
                              <w:rFonts w:ascii="Calibri" w:hAnsi="Calibri" w:cs="Calibri"/>
                            </w:rPr>
                            <w:t>⑯</w:t>
                          </w:r>
                        </w:p>
                      </w:txbxContent>
                    </v:textbox>
                  </v:shape>
                  <v:shape id="直接箭头连接符 121" o:spid="_x0000_s1108" type="#_x0000_t32" style="position:absolute;left:43;top:94;width: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" strokecolor="#5b9bd5" strokeweight=".5pt">
                    <v:stroke endarrow="open" joinstyle="miter"/>
                  </v:shape>
                  <v:shape id="文本框 158" o:spid="_x0000_s1109" type="#_x0000_t202" style="position:absolute;left:51;top:82;width:9;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" fillcolor="white [3201]" strokeweight=".5pt">
                    <v:textbox>
                      <w:txbxContent>
                        <w:p w:rsidR="00FC049F" w:rsidRDefault="00FC049F" w:rsidP="00FC049F"/>
                      </w:txbxContent>
                    </v:textbox>
                  </v:shape>
                  <v:oval id="椭圆 159" o:spid="_x0000_s1110" style="position:absolute;left:52;top:83;width:3;height: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" fillcolor="#5b9bd5" strokecolor="#41719c" strokeweight="1pt">
                    <v:stroke joinstyle="miter"/>
                  </v:oval>
                  <v:oval id="椭圆 160" o:spid="_x0000_s1111" style="position:absolute;left:56;top:83;width:4;height: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" fillcolor="#5b9bd5" strokecolor="#41719c" strokeweight="1pt">
                    <v:stroke joinstyle="miter"/>
                  </v:oval>
                  <v:shape id="文本框 161" o:spid="_x0000_s1112" type="#_x0000_t202" style="position:absolute;left:38;top:82;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" fillcolor="white [3201]" strokeweight=".5pt">
                    <v:textbox>
                      <w:txbxContent>
                        <w:p w:rsidR="00FC049F" w:rsidRDefault="00FC049F" w:rsidP="00FC049F">
                          <w:r>
                            <w:rPr>
                              <w:rFonts w:ascii="Cambria" w:hAnsi="Cambria" w:cs="Cambria"/>
                            </w:rPr>
                            <w:t>⑮</w:t>
                          </w:r>
                        </w:p>
                      </w:txbxContent>
                    </v:textbox>
                  </v:shape>
                  <v:shape id="直接箭头连接符 162" o:spid="_x0000_s1113" type="#_x0000_t32" style="position:absolute;left:43;top:85;width:8;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" strokecolor="#5b9bd5" strokeweight=".5pt">
                    <v:stroke endarrow="open" joinstyle="miter"/>
                  </v:shape>
                </v:group>
                <v:group id="组合 164" o:spid="_x0000_s1114" style="position:absolute;left:43;top:-33193;width:68;height:33310" coordorigin="2,-33193" coordsize="67,33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文本框 13" o:spid="_x0000_s1115" type="#_x0000_t202" style="position:absolute;left:49;top:81;width:13;height: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" fillcolor="white [3201]" strokeweight=".5pt">
                    <v:textbox style="layout-flow:vertical-ideographic">
                      <w:txbxContent>
                        <w:p w:rsidR="00FC049F" w:rsidRDefault="00FC049F" w:rsidP="00FC049F"/>
                        <w:p w:rsidR="00FC049F" w:rsidRDefault="00FC049F" w:rsidP="00FC049F">
                          <w:pPr>
                            <w:ind w:firstLineChars="500" w:firstLine="1050"/>
                          </w:pPr>
                          <w:r>
                            <w:rPr>
                              <w:rFonts w:hint="eastAsia"/>
                            </w:rPr>
                            <w:t xml:space="preserve">实  </w:t>
                          </w:r>
                          <w:proofErr w:type="gramStart"/>
                          <w:r>
                            <w:rPr>
                              <w:rFonts w:hint="eastAsia"/>
                            </w:rPr>
                            <w:t>验</w:t>
                          </w:r>
                          <w:proofErr w:type="gramEnd"/>
                          <w:r>
                            <w:rPr>
                              <w:rFonts w:hint="eastAsia"/>
                            </w:rPr>
                            <w:t xml:space="preserve">  台 </w:t>
                          </w:r>
                        </w:p>
                      </w:txbxContent>
                    </v:textbox>
                  </v:shape>
                  <v:shape id="文本框 59" o:spid="_x0000_s1116" type="#_x0000_t202" style="position:absolute;left:53;top:109;width:7;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" fillcolor="white [3201]" strokeweight=".5pt">
                    <v:textbox>
                      <w:txbxContent>
                        <w:p w:rsidR="00FC049F" w:rsidRDefault="00FC049F" w:rsidP="00FC049F">
                          <w:r>
                            <w:rPr>
                              <w:rFonts w:hint="eastAsia"/>
                              <w:noProof/>
                            </w:rPr>
                            <w:drawing>
                              <wp:inline distT="0" distB="0" distL="114300" distR="114300" wp14:anchorId="0021A781" wp14:editId="2623A16F">
                                <wp:extent cx="236855" cy="294640"/>
                                <wp:effectExtent l="0" t="0" r="10795" b="10160"/>
                                <wp:docPr id="295" name="图片 295" descr="微信截图_2019082810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5" descr="微信截图_20190828103826"/>
                                        <pic:cNvPicPr>
                                          <a:picLocks noChangeAspect="1"/>
                                        </pic:cNvPicPr>
                                      </pic:nvPicPr>
                                      <pic:blipFill>
                                        <a:blip r:embed="rId95"/>
                                        <a:srcRect l="15381" t="9120" r="14332" b="6417"/>
                                        <a:stretch>
                                          <a:fillRect/>
                                        </a:stretch>
                                      </pic:blipFill>
                                      <pic:spPr>
                                        <a:xfrm flipH="1">
                                          <a:off x="0" y="0"/>
                                          <a:ext cx="236855" cy="294640"/>
                                        </a:xfrm>
                                        <a:prstGeom prst="rect">
                                          <a:avLst/>
                                        </a:prstGeom>
                                      </pic:spPr>
                                    </pic:pic>
                                  </a:graphicData>
                                </a:graphic>
                              </wp:inline>
                            </w:drawing>
                          </w:r>
                        </w:p>
                      </w:txbxContent>
                    </v:textbox>
                  </v:shape>
                  <v:shape id="_x0000_s1117" type="#_x0000_t202" style="position:absolute;left:65;top:110;width:5;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" fillcolor="white [3201]" strokeweight=".5pt">
                    <v:textbox>
                      <w:txbxContent>
                        <w:p w:rsidR="00FC049F" w:rsidRDefault="00FC049F" w:rsidP="00FC049F">
                          <w:r>
                            <w:rPr>
                              <w:rFonts w:ascii="Calibri" w:hAnsi="Calibri" w:cs="Calibri"/>
                            </w:rPr>
                            <w:t>⑭</w:t>
                          </w:r>
                        </w:p>
                      </w:txbxContent>
                    </v:textbox>
                  </v:shape>
                  <v:shape id="直接箭头连接符 117" o:spid="_x0000_s1118" type="#_x0000_t32" style="position:absolute;left:21;top:-33193;width:5;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" strokecolor="#5b9bd5" strokeweight=".5pt">
                    <v:stroke endarrow="open" joinstyle="miter"/>
                  </v:shape>
                  <v:shape id="文本框 119" o:spid="_x0000_s1119" type="#_x0000_t202" style="position:absolute;left:47;top:79;width:17;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" filled="f" strokecolor="yellow" strokeweight="1pt">
                    <v:textbox>
                      <w:txbxContent>
                        <w:p w:rsidR="00FC049F" w:rsidRDefault="00FC049F" w:rsidP="00FC049F"/>
                      </w:txbxContent>
                    </v:textbox>
                  </v:shape>
                  <v:shape id="_x0000_s1120" type="#_x0000_t202" style="position:absolute;left:38;top:91;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" fillcolor="white [3201]" strokeweight=".5pt">
                    <v:textbox>
                      <w:txbxContent>
                        <w:p w:rsidR="00FC049F" w:rsidRDefault="00FC049F" w:rsidP="00FC049F">
                          <w:r>
                            <w:rPr>
                              <w:rFonts w:ascii="Calibri" w:hAnsi="Calibri" w:cs="Calibri"/>
                            </w:rPr>
                            <w:t>⑯</w:t>
                          </w:r>
                        </w:p>
                      </w:txbxContent>
                    </v:textbox>
                  </v:shape>
                  <v:shape id="直接箭头连接符 121" o:spid="_x0000_s1121" type="#_x0000_t32" style="position:absolute;left:43;top:94;width: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" strokecolor="#5b9bd5" strokeweight=".5pt">
                    <v:stroke endarrow="open" joinstyle="miter"/>
                  </v:shape>
                  <v:shape id="文本框 158" o:spid="_x0000_s1122" type="#_x0000_t202" style="position:absolute;left:51;top:82;width:9;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" fillcolor="white [3201]" strokeweight=".5pt">
                    <v:textbox>
                      <w:txbxContent>
                        <w:p w:rsidR="00FC049F" w:rsidRDefault="00FC049F" w:rsidP="00FC049F"/>
                      </w:txbxContent>
                    </v:textbox>
                  </v:shape>
                  <v:oval id="椭圆 159" o:spid="_x0000_s1123" style="position:absolute;left:52;top:83;width:3;height: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" fillcolor="#5b9bd5" strokecolor="#41719c" strokeweight="1pt">
                    <v:stroke joinstyle="miter"/>
                  </v:oval>
                  <v:oval id="椭圆 160" o:spid="_x0000_s1124" style="position:absolute;left:56;top:83;width:4;height: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" fillcolor="#5b9bd5" strokecolor="#41719c" strokeweight="1pt">
                    <v:stroke joinstyle="miter"/>
                  </v:oval>
                  <v:shape id="文本框 161" o:spid="_x0000_s1125" type="#_x0000_t202" style="position:absolute;left:38;top:82;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" fillcolor="white [3201]" strokeweight=".5pt">
                    <v:textbox>
                      <w:txbxContent>
                        <w:p w:rsidR="00FC049F" w:rsidRDefault="00FC049F" w:rsidP="00FC049F">
                          <w:r>
                            <w:rPr>
                              <w:rFonts w:ascii="Cambria" w:hAnsi="Cambria" w:cs="Cambria"/>
                            </w:rPr>
                            <w:t>⑮</w:t>
                          </w:r>
                        </w:p>
                      </w:txbxContent>
                    </v:textbox>
                  </v:shape>
                  <v:shape id="直接箭头连接符 162" o:spid="_x0000_s1126" type="#_x0000_t32" style="position:absolute;left:2;top:85;width:9;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" strokecolor="#5b9bd5" strokeweight=".5pt">
                    <v:stroke endarrow="open" joinstyle="miter"/>
                  </v:shape>
                </v:group>
                <v:group id="组合 179" o:spid="_x0000_s1127" style="position:absolute;left:43;top:-33193;width:98;height:33310" coordorigin="-27,-33193" coordsize="97,33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shape id="文本框 13" o:spid="_x0000_s1128" type="#_x0000_t202" style="position:absolute;left:49;top:81;width:13;height: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" fillcolor="white [3201]" strokeweight=".5pt">
                    <v:textbox style="layout-flow:vertical-ideographic">
                      <w:txbxContent>
                        <w:p w:rsidR="00FC049F" w:rsidRDefault="00FC049F" w:rsidP="00FC049F"/>
                        <w:p w:rsidR="00FC049F" w:rsidRDefault="00FC049F" w:rsidP="00FC049F">
                          <w:pPr>
                            <w:ind w:firstLineChars="500" w:firstLine="1050"/>
                          </w:pPr>
                          <w:r>
                            <w:rPr>
                              <w:rFonts w:hint="eastAsia"/>
                            </w:rPr>
                            <w:t xml:space="preserve">实  </w:t>
                          </w:r>
                          <w:proofErr w:type="gramStart"/>
                          <w:r>
                            <w:rPr>
                              <w:rFonts w:hint="eastAsia"/>
                            </w:rPr>
                            <w:t>验</w:t>
                          </w:r>
                          <w:proofErr w:type="gramEnd"/>
                          <w:r>
                            <w:rPr>
                              <w:rFonts w:hint="eastAsia"/>
                            </w:rPr>
                            <w:t xml:space="preserve">  台 </w:t>
                          </w:r>
                        </w:p>
                      </w:txbxContent>
                    </v:textbox>
                  </v:shape>
                  <v:shape id="文本框 59" o:spid="_x0000_s1129" type="#_x0000_t202" style="position:absolute;left:53;top:109;width:7;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" fillcolor="white [3201]" strokeweight=".5pt">
                    <v:textbox>
                      <w:txbxContent>
                        <w:p w:rsidR="00FC049F" w:rsidRDefault="00FC049F" w:rsidP="00FC049F">
                          <w:r>
                            <w:rPr>
                              <w:rFonts w:hint="eastAsia"/>
                              <w:noProof/>
                            </w:rPr>
                            <w:drawing>
                              <wp:inline distT="0" distB="0" distL="114300" distR="114300" wp14:anchorId="7167FBA2" wp14:editId="3D2D6A4A">
                                <wp:extent cx="236855" cy="294640"/>
                                <wp:effectExtent l="0" t="0" r="10795" b="10160"/>
                                <wp:docPr id="302" name="图片 302" descr="微信截图_2019082810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302" descr="微信截图_20190828103826"/>
                                        <pic:cNvPicPr>
                                          <a:picLocks noChangeAspect="1"/>
                                        </pic:cNvPicPr>
                                      </pic:nvPicPr>
                                      <pic:blipFill>
                                        <a:blip r:embed="rId95"/>
                                        <a:srcRect l="15381" t="9120" r="14332" b="6417"/>
                                        <a:stretch>
                                          <a:fillRect/>
                                        </a:stretch>
                                      </pic:blipFill>
                                      <pic:spPr>
                                        <a:xfrm flipH="1">
                                          <a:off x="0" y="0"/>
                                          <a:ext cx="236855" cy="294640"/>
                                        </a:xfrm>
                                        <a:prstGeom prst="rect">
                                          <a:avLst/>
                                        </a:prstGeom>
                                      </pic:spPr>
                                    </pic:pic>
                                  </a:graphicData>
                                </a:graphic>
                              </wp:inline>
                            </w:drawing>
                          </w:r>
                        </w:p>
                      </w:txbxContent>
                    </v:textbox>
                  </v:shape>
                  <v:shape id="_x0000_s1130" type="#_x0000_t202" style="position:absolute;left:65;top:110;width:5;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" fillcolor="white [3201]" strokeweight=".5pt">
                    <v:textbox>
                      <w:txbxContent>
                        <w:p w:rsidR="00FC049F" w:rsidRDefault="00FC049F" w:rsidP="00FC049F">
                          <w:r>
                            <w:rPr>
                              <w:rFonts w:ascii="Calibri" w:hAnsi="Calibri" w:cs="Calibri"/>
                            </w:rPr>
                            <w:t>⑭</w:t>
                          </w:r>
                        </w:p>
                      </w:txbxContent>
                    </v:textbox>
                  </v:shape>
                  <v:shape id="直接箭头连接符 117" o:spid="_x0000_s1131" type="#_x0000_t32" style="position:absolute;left:-7;top:-33193;width:5;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" strokecolor="#5b9bd5" strokeweight=".5pt">
                    <v:stroke endarrow="open" joinstyle="miter"/>
                  </v:shape>
                  <v:shape id="文本框 119" o:spid="_x0000_s1132" type="#_x0000_t202" style="position:absolute;left:47;top:79;width:17;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" filled="f" strokecolor="yellow" strokeweight="1pt">
                    <v:textbox>
                      <w:txbxContent>
                        <w:p w:rsidR="00FC049F" w:rsidRDefault="00FC049F" w:rsidP="00FC049F"/>
                      </w:txbxContent>
                    </v:textbox>
                  </v:shape>
                  <v:shape id="_x0000_s1133" type="#_x0000_t202" style="position:absolute;left:38;top:91;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" fillcolor="white [3201]" strokeweight=".5pt">
                    <v:textbox>
                      <w:txbxContent>
                        <w:p w:rsidR="00FC049F" w:rsidRDefault="00FC049F" w:rsidP="00FC049F">
                          <w:r>
                            <w:rPr>
                              <w:rFonts w:ascii="Calibri" w:hAnsi="Calibri" w:cs="Calibri"/>
                            </w:rPr>
                            <w:t>⑯</w:t>
                          </w:r>
                        </w:p>
                      </w:txbxContent>
                    </v:textbox>
                  </v:shape>
                  <v:shape id="直接箭头连接符 121" o:spid="_x0000_s1134" type="#_x0000_t32" style="position:absolute;left:43;top:94;width: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" strokecolor="#5b9bd5" strokeweight=".5pt">
                    <v:stroke endarrow="open" joinstyle="miter"/>
                  </v:shape>
                  <v:shape id="文本框 158" o:spid="_x0000_s1135" type="#_x0000_t202" style="position:absolute;left:51;top:82;width:9;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" fillcolor="white [3201]" strokeweight=".5pt">
                    <v:textbox>
                      <w:txbxContent>
                        <w:p w:rsidR="00FC049F" w:rsidRDefault="00FC049F" w:rsidP="00FC049F"/>
                      </w:txbxContent>
                    </v:textbox>
                  </v:shape>
                  <v:oval id="椭圆 159" o:spid="_x0000_s1136" style="position:absolute;left:52;top:83;width:3;height: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" fillcolor="#5b9bd5" strokecolor="#41719c" strokeweight="1pt">
                    <v:stroke joinstyle="miter"/>
                  </v:oval>
                  <v:oval id="椭圆 160" o:spid="_x0000_s1137" style="position:absolute;left:56;top:83;width:4;height: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" fillcolor="#5b9bd5" strokecolor="#41719c" strokeweight="1pt">
                    <v:stroke joinstyle="miter"/>
                  </v:oval>
                  <v:shape id="文本框 161" o:spid="_x0000_s1138" type="#_x0000_t202" style="position:absolute;left:38;top:82;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" fillcolor="white [3201]" strokeweight=".5pt">
                    <v:textbox>
                      <w:txbxContent>
                        <w:p w:rsidR="00FC049F" w:rsidRDefault="00FC049F" w:rsidP="00FC049F">
                          <w:r>
                            <w:rPr>
                              <w:rFonts w:ascii="Cambria" w:hAnsi="Cambria" w:cs="Cambria"/>
                            </w:rPr>
                            <w:t>⑮</w:t>
                          </w:r>
                        </w:p>
                      </w:txbxContent>
                    </v:textbox>
                  </v:shape>
                  <v:shape id="直接箭头连接符 162" o:spid="_x0000_s1139" type="#_x0000_t32" style="position:absolute;left:-27;top:85;width:9;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" strokecolor="#5b9bd5" strokeweight=".5pt">
                    <v:stroke endarrow="open" joinstyle="miter"/>
                  </v:shape>
                </v:group>
                <v:shape id="直接箭头连接符 117" o:spid="_x0000_s1140" type="#_x0000_t32" style="position:absolute;left:101;top:112;width:5;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" strokecolor="#5b9bd5" strokeweight=".5pt">
                  <v:stroke endarrow="open" joinstyle="miter"/>
                </v:shape>
                <v:shape id="直接箭头连接符 117" o:spid="_x0000_s1141" type="#_x0000_t32" style="position:absolute;left:131;top:112;width:5;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" strokecolor="#5b9bd5" strokeweight=".5pt">
                  <v:stroke endarrow="open" joinstyle="miter"/>
                </v:shape>
                <v:shape id="直接箭头连接符 162" o:spid="_x0000_s1142" type="#_x0000_t32" style="position:absolute;left:84;top:85;width:8;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" strokecolor="#5b9bd5" strokeweight=".5pt">
                  <v:stroke endarrow="open" joinstyle="miter"/>
                </v:shape>
                <v:shape id="直接箭头连接符 162" o:spid="_x0000_s1143" type="#_x0000_t32" style="position:absolute;left:114;top:85;width:8;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" strokecolor="#5b9bd5" strokeweight=".5pt">
                  <v:stroke endarrow="open" joinstyle="miter"/>
                </v:shape>
                <v:oval id="椭圆 200" o:spid="_x0000_s1144" style="position:absolute;left:29;top:93;width:4;height: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" fillcolor="white [3212]" strokecolor="#41719c" strokeweight="1pt">
                  <v:stroke joinstyle="miter"/>
                </v:oval>
                <v:shape id="文本框 206" o:spid="_x0000_s1145" type="#_x0000_t202" style="position:absolute;left:23;top:76;width:5;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" fillcolor="white [3201]" strokeweight=".5pt">
                  <v:textbox>
                    <w:txbxContent>
                      <w:p w:rsidR="00FC049F" w:rsidRDefault="00FC049F" w:rsidP="00FC049F"/>
                      <w:p w:rsidR="00FC049F" w:rsidRDefault="00FC049F" w:rsidP="00FC049F">
                        <w:r>
                          <w:rPr>
                            <w:rFonts w:ascii="Calibri" w:hAnsi="Calibri" w:cs="Calibri"/>
                          </w:rPr>
                          <w:t>⑱</w:t>
                        </w:r>
                      </w:p>
                    </w:txbxContent>
                  </v:textbox>
                </v:shape>
                <v:shape id="文本框 203" o:spid="_x0000_s1146" type="#_x0000_t202" style="position:absolute;left:13;top:103;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" fillcolor="white [3201]" strokeweight=".5pt">
                  <v:textbox>
                    <w:txbxContent>
                      <w:p w:rsidR="00FC049F" w:rsidRDefault="00FC049F" w:rsidP="00FC049F">
                        <w:r>
                          <w:rPr>
                            <w:rFonts w:ascii="Calibri" w:hAnsi="Calibri" w:cs="Calibri"/>
                          </w:rPr>
                          <w:t>⑰</w:t>
                        </w:r>
                      </w:p>
                    </w:txbxContent>
                  </v:textbox>
                </v:shape>
                <v:shape id="直接箭头连接符 204" o:spid="_x0000_s1147" type="#_x0000_t32" style="position:absolute;left:19;top:104;width: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" strokecolor="#5b9bd5" strokeweight=".5pt">
                  <v:stroke endarrow="open" joinstyle="miter"/>
                </v:shape>
                <v:shape id="文本框 205" o:spid="_x0000_s1148" type="#_x0000_t202" style="position:absolute;left:51;top:68;width:13;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" fillcolor="white [3201]" strokeweight=".5pt">
                  <v:textbox>
                    <w:txbxContent>
                      <w:p w:rsidR="00FC049F" w:rsidRDefault="00FC049F" w:rsidP="00FC049F">
                        <w:pPr>
                          <w:ind w:left="210" w:hangingChars="100" w:hanging="210"/>
                          <w:rPr>
                            <w:color w:val="FF0000"/>
                          </w:rPr>
                        </w:pPr>
                        <w:r>
                          <w:rPr>
                            <w:rFonts w:hint="eastAsia"/>
                            <w:color w:val="FF0000"/>
                          </w:rPr>
                          <w:t>实验试剂暂存柜</w:t>
                        </w:r>
                      </w:p>
                    </w:txbxContent>
                  </v:textbox>
                </v:shape>
                <v:oval id="椭圆 208" o:spid="_x0000_s1149" style="position:absolute;left:29;top:99;width:4;height: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" fillcolor="#5b9bd5" strokecolor="#41719c" strokeweight="1pt">
                  <v:stroke joinstyle="miter"/>
                </v:oval>
                <v:oval id="椭圆 209" o:spid="_x0000_s1150" style="position:absolute;left:29;top:105;width:4;height: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" fillcolor="black [3213]" strokecolor="#41719c" strokeweight="1pt">
                  <v:stroke joinstyle="miter"/>
                </v:oval>
                <v:shape id="文本框 214" o:spid="_x0000_s1151" type="#_x0000_t202" style="position:absolute;left:54;top:121;width:1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" fillcolor="white [3201]" strokeweight=".5pt">
                  <v:textbox>
                    <w:txbxContent>
                      <w:p w:rsidR="00FC049F" w:rsidRDefault="00FC049F" w:rsidP="00FC049F">
                        <w:pPr>
                          <w:jc w:val="center"/>
                        </w:pPr>
                        <w:r>
                          <w:rPr>
                            <w:rFonts w:ascii="PingFang SC" w:eastAsia="PingFang SC" w:hAnsi="PingFang SC" w:cs="PingFang SC" w:hint="eastAsia"/>
                            <w:color w:val="333333"/>
                            <w:sz w:val="24"/>
                            <w:shd w:val="clear" w:color="auto" w:fill="FFFFFF"/>
                          </w:rPr>
                          <w:t>㉑</w:t>
                        </w:r>
                      </w:p>
                    </w:txbxContent>
                  </v:textbox>
                </v:shape>
                <v:oval id="椭圆 210" o:spid="_x0000_s1152" style="position:absolute;left:29;top:111;width:4;height: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" fillcolor="red" strokecolor="#41719c" strokeweight="1pt">
                  <v:stroke joinstyle="miter"/>
                </v:oval>
                <v:shape id="文本框 212" o:spid="_x0000_s1153" type="#_x0000_t202" style="position:absolute;left:106;top:120;width:1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" fillcolor="white [3201]" strokeweight=".5pt">
                  <v:textbox>
                    <w:txbxContent>
                      <w:p w:rsidR="00FC049F" w:rsidRDefault="00FC049F" w:rsidP="00FC049F">
                        <w:pPr>
                          <w:jc w:val="center"/>
                        </w:pPr>
                        <w:r>
                          <w:rPr>
                            <w:rFonts w:ascii="PingFang SC" w:eastAsia="PingFang SC" w:hAnsi="PingFang SC" w:cs="PingFang SC" w:hint="eastAsia"/>
                            <w:color w:val="333333"/>
                            <w:sz w:val="24"/>
                            <w:shd w:val="clear" w:color="auto" w:fill="FFFFFF"/>
                          </w:rPr>
                          <w:t>㉑</w:t>
                        </w:r>
                      </w:p>
                    </w:txbxContent>
                  </v:textbox>
                </v:shape>
                <v:shape id="文本框 15" o:spid="_x0000_s1154" type="#_x0000_t202" style="position:absolute;left:50;top:68;width:15;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" filled="f" strokecolor="yellow" strokeweight=".5pt">
                  <v:textbox>
                    <w:txbxContent>
                      <w:p w:rsidR="00FC049F" w:rsidRDefault="00FC049F" w:rsidP="00FC049F"/>
                    </w:txbxContent>
                  </v:textbox>
                </v:shape>
                <v:shape id="文本框 16" o:spid="_x0000_s1155" type="#_x0000_t202" style="position:absolute;left:23;top:76;width:5;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" filled="f" strokecolor="yellow" strokeweight=".5pt">
                  <v:textbox>
                    <w:txbxContent>
                      <w:p w:rsidR="00FC049F" w:rsidRDefault="00FC049F" w:rsidP="00FC049F"/>
                    </w:txbxContent>
                  </v:textbox>
                </v:shape>
                <v:shape id="直接箭头连接符 17" o:spid="_x0000_s1156" type="#_x0000_t32" style="position:absolute;left:74;top:100;width:0;height: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" strokecolor="#5b9bd5" strokeweight=".5pt">
                  <v:stroke endarrow="open" joinstyle="miter"/>
                </v:shape>
                <v:shape id="文本框 19" o:spid="_x0000_s1157" type="#_x0000_t202" style="position:absolute;left:67;top:69;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" fillcolor="white [3201]" strokeweight=".5pt">
                  <v:textbox>
                    <w:txbxContent>
                      <w:p w:rsidR="00FC049F" w:rsidRDefault="00FC049F" w:rsidP="00FC049F">
                        <w:r>
                          <w:rPr>
                            <w:rFonts w:ascii="Calibri" w:hAnsi="Calibri" w:cs="Calibri"/>
                          </w:rPr>
                          <w:t>⑯</w:t>
                        </w:r>
                      </w:p>
                    </w:txbxContent>
                  </v:textbox>
                </v:shape>
                <v:shape id="直接箭头连接符 21" o:spid="_x0000_s1158" type="#_x0000_t32" style="position:absolute;left:65;top:72;width: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" strokecolor="#5b9bd5" strokeweight=".5pt">
                  <v:stroke endarrow="open" joinstyle="miter"/>
                </v:shape>
                <v:shape id="直接箭头连接符 22" o:spid="_x0000_s1159" type="#_x0000_t32" style="position:absolute;left:73;top:72;width:3;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" strokecolor="#5b9bd5" strokeweight=".5pt">
                  <v:stroke endarrow="open" joinstyle="miter"/>
                </v:shape>
                <v:shape id="直接箭头连接符 27" o:spid="_x0000_s1160" type="#_x0000_t32" style="position:absolute;left:29;top:86;width:1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" strokecolor="#5b9bd5" strokeweight=".5pt">
                  <v:stroke endarrow="open" joinstyle="miter"/>
                </v:shape>
                <v:shape id="直接箭头连接符 28" o:spid="_x0000_s1161" type="#_x0000_t32" style="position:absolute;left:36;top:94;width: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" strokecolor="#5b9bd5" strokeweight=".5pt">
                  <v:stroke endarrow="open" joinstyle="miter"/>
                </v:shape>
              </v:group>
            </w:pict>
          </mc:Fallback>
        </mc:AlternateContent>
      </w:r>
    </w:p>
    <w:p w:rsidR="00FC049F" w:rsidRDefault="00FC049F" w:rsidP="00FC049F">
      <w:pPr>
        <w:rPr>
          <w:rFonts w:ascii="Times New Roman" w:hAnsi="Times New Roman" w:cs="Times New Roman"/>
        </w:rPr>
      </w:pPr>
      <w:r>
        <w:rPr>
          <w:rFonts w:ascii="Times New Roman" w:hAnsi="Times New Roman" w:cs="Times New Roman"/>
        </w:rPr>
        <w:t xml:space="preserve">                                                                  </w:t>
      </w:r>
    </w:p>
    <w:p w:rsidR="00FC049F" w:rsidRDefault="00FC049F" w:rsidP="00FC049F">
      <w:pPr>
        <w:rPr>
          <w:rFonts w:ascii="Times New Roman" w:hAnsi="Times New Roman" w:cs="Times New Roman"/>
        </w:rPr>
      </w:pPr>
      <w:r>
        <w:rPr>
          <w:rFonts w:ascii="Times New Roman" w:hAnsi="Times New Roman" w:cs="Times New Roman"/>
        </w:rPr>
        <w:t xml:space="preserve">                                                </w:t>
      </w: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tabs>
          <w:tab w:val="center" w:pos="10438"/>
        </w:tabs>
        <w:rPr>
          <w:rFonts w:ascii="Times New Roman" w:hAnsi="Times New Roman" w:cs="Times New Roman"/>
        </w:rPr>
      </w:pPr>
      <w:r>
        <w:rPr>
          <w:rFonts w:ascii="Times New Roman" w:hAnsi="Times New Roman" w:cs="Times New Roman"/>
        </w:rPr>
        <w:tab/>
      </w:r>
    </w:p>
    <w:p w:rsidR="00FC049F" w:rsidRDefault="00FC049F" w:rsidP="00FC049F">
      <w:pPr>
        <w:tabs>
          <w:tab w:val="left" w:pos="5989"/>
          <w:tab w:val="center" w:pos="10438"/>
        </w:tabs>
        <w:rPr>
          <w:rFonts w:ascii="Times New Roman" w:hAnsi="Times New Roman" w:cs="Times New Roman"/>
        </w:rPr>
      </w:pPr>
      <w:r>
        <w:rPr>
          <w:rFonts w:ascii="Times New Roman" w:hAnsi="Times New Roman" w:cs="Times New Roman"/>
        </w:rPr>
        <w:tab/>
      </w:r>
      <w:r>
        <w:rPr>
          <w:rFonts w:ascii="Times New Roman" w:hAnsi="Times New Roman" w:cs="Times New Roman"/>
        </w:rPr>
        <w:tab/>
      </w:r>
    </w:p>
    <w:p w:rsidR="00FC049F" w:rsidRDefault="00FC049F" w:rsidP="00FC049F">
      <w:pPr>
        <w:tabs>
          <w:tab w:val="left" w:pos="11300"/>
        </w:tabs>
        <w:rPr>
          <w:rFonts w:ascii="Times New Roman" w:hAnsi="Times New Roman" w:cs="Times New Roman"/>
        </w:rPr>
      </w:pPr>
      <w:r>
        <w:rPr>
          <w:rFonts w:ascii="Times New Roman" w:hAnsi="Times New Roman" w:cs="Times New Roman"/>
        </w:rPr>
        <w:tab/>
      </w:r>
      <w:r>
        <w:rPr>
          <w:rFonts w:ascii="Times New Roman" w:hAnsi="Times New Roman" w:cs="Times New Roman"/>
          <w:noProof/>
          <w:sz w:val="28"/>
        </w:rPr>
        <w:drawing>
          <wp:anchor distT="0" distB="0" distL="114300" distR="114300" simplePos="0" relativeHeight="251661312" behindDoc="0" locked="0" layoutInCell="1" allowOverlap="1" wp14:anchorId="52826C51" wp14:editId="70823AE9">
            <wp:simplePos x="0" y="0"/>
            <wp:positionH relativeFrom="column">
              <wp:posOffset>5304790</wp:posOffset>
            </wp:positionH>
            <wp:positionV relativeFrom="paragraph">
              <wp:posOffset>8200390</wp:posOffset>
            </wp:positionV>
            <wp:extent cx="237490" cy="356235"/>
            <wp:effectExtent l="0" t="0" r="10160" b="5715"/>
            <wp:wrapNone/>
            <wp:docPr id="270" name="图片 338" descr="灭火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338" descr="灭火器"/>
                    <pic:cNvPicPr>
                      <a:picLocks noChangeAspect="1"/>
                    </pic:cNvPicPr>
                  </pic:nvPicPr>
                  <pic:blipFill>
                    <a:blip r:embed="rId89" cstate="print"/>
                    <a:stretch>
                      <a:fillRect/>
                    </a:stretch>
                  </pic:blipFill>
                  <pic:spPr>
                    <a:xfrm>
                      <a:off x="0" y="0"/>
                      <a:ext cx="237490" cy="356235"/>
                    </a:xfrm>
                    <a:prstGeom prst="rect">
                      <a:avLst/>
                    </a:prstGeom>
                    <a:noFill/>
                    <a:ln w="9525">
                      <a:noFill/>
                    </a:ln>
                  </pic:spPr>
                </pic:pic>
              </a:graphicData>
            </a:graphic>
          </wp:anchor>
        </w:drawing>
      </w:r>
      <w:r>
        <w:rPr>
          <w:rFonts w:ascii="Times New Roman" w:hAnsi="Times New Roman" w:cs="Times New Roman"/>
          <w:noProof/>
          <w:sz w:val="28"/>
        </w:rPr>
        <w:drawing>
          <wp:anchor distT="0" distB="0" distL="114300" distR="114300" simplePos="0" relativeHeight="251660288" behindDoc="0" locked="0" layoutInCell="1" allowOverlap="1" wp14:anchorId="4F1AF487" wp14:editId="5823D0DC">
            <wp:simplePos x="0" y="0"/>
            <wp:positionH relativeFrom="column">
              <wp:posOffset>5152390</wp:posOffset>
            </wp:positionH>
            <wp:positionV relativeFrom="paragraph">
              <wp:posOffset>8047990</wp:posOffset>
            </wp:positionV>
            <wp:extent cx="237490" cy="356235"/>
            <wp:effectExtent l="0" t="0" r="10160" b="5715"/>
            <wp:wrapNone/>
            <wp:docPr id="271" name="图片 338" descr="灭火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338" descr="灭火器"/>
                    <pic:cNvPicPr>
                      <a:picLocks noChangeAspect="1"/>
                    </pic:cNvPicPr>
                  </pic:nvPicPr>
                  <pic:blipFill>
                    <a:blip r:embed="rId89" cstate="print"/>
                    <a:stretch>
                      <a:fillRect/>
                    </a:stretch>
                  </pic:blipFill>
                  <pic:spPr>
                    <a:xfrm>
                      <a:off x="0" y="0"/>
                      <a:ext cx="237490" cy="356235"/>
                    </a:xfrm>
                    <a:prstGeom prst="rect">
                      <a:avLst/>
                    </a:prstGeom>
                    <a:noFill/>
                    <a:ln w="9525">
                      <a:noFill/>
                    </a:ln>
                  </pic:spPr>
                </pic:pic>
              </a:graphicData>
            </a:graphic>
          </wp:anchor>
        </w:drawing>
      </w:r>
      <w:r>
        <w:rPr>
          <w:rFonts w:ascii="Times New Roman" w:hAnsi="Times New Roman" w:cs="Times New Roman"/>
          <w:noProof/>
          <w:sz w:val="28"/>
        </w:rPr>
        <w:drawing>
          <wp:anchor distT="0" distB="0" distL="114300" distR="114300" simplePos="0" relativeHeight="251659264" behindDoc="0" locked="0" layoutInCell="1" allowOverlap="1" wp14:anchorId="71105E63" wp14:editId="1C01ED55">
            <wp:simplePos x="0" y="0"/>
            <wp:positionH relativeFrom="column">
              <wp:posOffset>4999990</wp:posOffset>
            </wp:positionH>
            <wp:positionV relativeFrom="paragraph">
              <wp:posOffset>7895590</wp:posOffset>
            </wp:positionV>
            <wp:extent cx="237490" cy="356235"/>
            <wp:effectExtent l="0" t="0" r="10160" b="5715"/>
            <wp:wrapNone/>
            <wp:docPr id="272" name="图片 338" descr="灭火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338" descr="灭火器"/>
                    <pic:cNvPicPr>
                      <a:picLocks noChangeAspect="1"/>
                    </pic:cNvPicPr>
                  </pic:nvPicPr>
                  <pic:blipFill>
                    <a:blip r:embed="rId89" cstate="print"/>
                    <a:stretch>
                      <a:fillRect/>
                    </a:stretch>
                  </pic:blipFill>
                  <pic:spPr>
                    <a:xfrm>
                      <a:off x="0" y="0"/>
                      <a:ext cx="237490" cy="356235"/>
                    </a:xfrm>
                    <a:prstGeom prst="rect">
                      <a:avLst/>
                    </a:prstGeom>
                    <a:noFill/>
                    <a:ln w="9525">
                      <a:noFill/>
                    </a:ln>
                  </pic:spPr>
                </pic:pic>
              </a:graphicData>
            </a:graphic>
          </wp:anchor>
        </w:drawing>
      </w:r>
    </w:p>
    <w:p w:rsidR="00FC049F" w:rsidRDefault="00FC049F" w:rsidP="00FC049F">
      <w:pPr>
        <w:tabs>
          <w:tab w:val="left" w:pos="4382"/>
        </w:tabs>
        <w:rPr>
          <w:rFonts w:ascii="Times New Roman" w:hAnsi="Times New Roman" w:cs="Times New Roman"/>
        </w:rPr>
      </w:pPr>
      <w:r>
        <w:rPr>
          <w:rFonts w:ascii="Times New Roman" w:hAnsi="Times New Roman" w:cs="Times New Roman"/>
        </w:rPr>
        <w:tab/>
      </w:r>
    </w:p>
    <w:p w:rsidR="00FC049F" w:rsidRDefault="00FC049F" w:rsidP="00FC049F">
      <w:pPr>
        <w:tabs>
          <w:tab w:val="left" w:pos="5409"/>
        </w:tabs>
        <w:jc w:val="left"/>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tabs>
          <w:tab w:val="left" w:pos="3888"/>
        </w:tabs>
        <w:ind w:firstLineChars="1700" w:firstLine="3570"/>
        <w:jc w:val="left"/>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sectPr w:rsidR="00FC049F">
          <w:footerReference w:type="default" r:id="rId99"/>
          <w:pgSz w:w="23757" w:h="16783" w:orient="landscape"/>
          <w:pgMar w:top="2098" w:right="1474" w:bottom="1984" w:left="1587" w:header="851" w:footer="992" w:gutter="0"/>
          <w:cols w:space="425"/>
          <w:docGrid w:type="lines" w:linePitch="312"/>
        </w:sectPr>
      </w:pPr>
      <w:r>
        <w:rPr>
          <w:rFonts w:ascii="Times New Roman" w:hAnsi="Times New Roman" w:cs="Times New Roman"/>
        </w:rPr>
        <w:t xml:space="preserve">   </w:t>
      </w:r>
    </w:p>
    <w:p w:rsidR="00FC049F" w:rsidRDefault="00FC049F" w:rsidP="00FC049F">
      <w:pPr>
        <w:tabs>
          <w:tab w:val="left" w:pos="13294"/>
        </w:tabs>
        <w:jc w:val="left"/>
        <w:rPr>
          <w:rFonts w:ascii="Times New Roman" w:eastAsia="仿宋_GB2312" w:hAnsi="Times New Roman" w:cs="Times New Roman"/>
          <w:bCs/>
          <w:sz w:val="30"/>
          <w:szCs w:val="30"/>
        </w:rPr>
      </w:pPr>
      <w:r>
        <w:rPr>
          <w:rFonts w:ascii="Times New Roman" w:eastAsia="仿宋_GB2312" w:hAnsi="Times New Roman" w:cs="Times New Roman"/>
          <w:bCs/>
          <w:sz w:val="30"/>
          <w:szCs w:val="30"/>
        </w:rPr>
        <w:lastRenderedPageBreak/>
        <w:t>注释：</w:t>
      </w:r>
    </w:p>
    <w:p w:rsidR="00FC049F" w:rsidRDefault="00FC049F" w:rsidP="00FC049F">
      <w:pPr>
        <w:tabs>
          <w:tab w:val="left" w:pos="13294"/>
        </w:tabs>
        <w:jc w:val="left"/>
        <w:rPr>
          <w:rFonts w:ascii="Times New Roman" w:eastAsia="仿宋_GB2312" w:hAnsi="Times New Roman" w:cs="Times New Roman"/>
          <w:bCs/>
          <w:sz w:val="28"/>
          <w:szCs w:val="28"/>
        </w:rPr>
      </w:pPr>
      <w:r>
        <w:rPr>
          <w:rFonts w:ascii="Times New Roman" w:eastAsia="仿宋_GB2312" w:hAnsi="Times New Roman" w:cs="Times New Roman"/>
          <w:sz w:val="28"/>
          <w:szCs w:val="28"/>
        </w:rPr>
        <w:t>1.</w:t>
      </w:r>
      <w:r>
        <w:rPr>
          <w:rFonts w:ascii="Times New Roman" w:eastAsia="仿宋_GB2312" w:hAnsi="Times New Roman" w:cs="Times New Roman"/>
          <w:sz w:val="28"/>
          <w:szCs w:val="28"/>
        </w:rPr>
        <w:t>实验室布局、具体要求详见《中小学理科实验室装备规范》（</w:t>
      </w:r>
      <w:r>
        <w:rPr>
          <w:rFonts w:ascii="Times New Roman" w:eastAsia="仿宋_GB2312" w:hAnsi="Times New Roman" w:cs="Times New Roman"/>
          <w:sz w:val="28"/>
          <w:szCs w:val="28"/>
        </w:rPr>
        <w:t>JY</w:t>
      </w:r>
      <w:r>
        <w:rPr>
          <w:rFonts w:ascii="Times New Roman" w:eastAsia="仿宋_GB2312" w:hAnsi="Times New Roman" w:cs="Times New Roman"/>
          <w:sz w:val="28"/>
          <w:szCs w:val="28"/>
        </w:rPr>
        <w:t>／</w:t>
      </w:r>
      <w:r>
        <w:rPr>
          <w:rFonts w:ascii="Times New Roman" w:eastAsia="仿宋_GB2312" w:hAnsi="Times New Roman" w:cs="Times New Roman"/>
          <w:sz w:val="28"/>
          <w:szCs w:val="28"/>
        </w:rPr>
        <w:t>T 0385-2006</w:t>
      </w:r>
      <w:r>
        <w:rPr>
          <w:rFonts w:ascii="Times New Roman" w:eastAsia="仿宋_GB2312" w:hAnsi="Times New Roman" w:cs="Times New Roman"/>
          <w:sz w:val="28"/>
          <w:szCs w:val="28"/>
        </w:rPr>
        <w:t>）、《中小学幼儿园安全防范工作规范（试行）》和《中小学校设计规范》（</w:t>
      </w:r>
      <w:r>
        <w:rPr>
          <w:rFonts w:ascii="Times New Roman" w:eastAsia="仿宋_GB2312" w:hAnsi="Times New Roman" w:cs="Times New Roman"/>
          <w:sz w:val="28"/>
          <w:szCs w:val="28"/>
        </w:rPr>
        <w:t>GB 50099-2011</w:t>
      </w:r>
      <w:r>
        <w:rPr>
          <w:rFonts w:ascii="Times New Roman" w:eastAsia="仿宋_GB2312" w:hAnsi="Times New Roman" w:cs="Times New Roman"/>
          <w:sz w:val="28"/>
          <w:szCs w:val="28"/>
        </w:rPr>
        <w:t>）。</w:t>
      </w:r>
    </w:p>
    <w:p w:rsidR="00FC049F" w:rsidRDefault="00FC049F" w:rsidP="00FC049F">
      <w:pPr>
        <w:tabs>
          <w:tab w:val="left" w:pos="13294"/>
        </w:tabs>
        <w:jc w:val="left"/>
        <w:rPr>
          <w:rFonts w:ascii="Times New Roman" w:eastAsia="仿宋_GB2312" w:hAnsi="Times New Roman" w:cs="Times New Roman"/>
          <w:bCs/>
          <w:sz w:val="28"/>
          <w:szCs w:val="28"/>
        </w:rPr>
      </w:pPr>
      <w:r>
        <w:rPr>
          <w:rFonts w:ascii="Times New Roman" w:eastAsia="仿宋_GB2312" w:hAnsi="Times New Roman" w:cs="Times New Roman"/>
          <w:sz w:val="28"/>
          <w:szCs w:val="28"/>
        </w:rPr>
        <w:t>2.</w:t>
      </w:r>
      <w:r>
        <w:rPr>
          <w:rFonts w:ascii="Times New Roman" w:eastAsia="仿宋_GB2312" w:hAnsi="Times New Roman" w:cs="Times New Roman"/>
          <w:sz w:val="28"/>
          <w:szCs w:val="28"/>
        </w:rPr>
        <w:t>实验室通风换气：实验室、</w:t>
      </w:r>
      <w:proofErr w:type="gramStart"/>
      <w:r>
        <w:rPr>
          <w:rFonts w:ascii="Times New Roman" w:eastAsia="仿宋_GB2312" w:hAnsi="Times New Roman" w:cs="Times New Roman"/>
          <w:sz w:val="28"/>
          <w:szCs w:val="28"/>
        </w:rPr>
        <w:t>准备室</w:t>
      </w:r>
      <w:proofErr w:type="gramEnd"/>
      <w:r>
        <w:rPr>
          <w:rFonts w:ascii="Times New Roman" w:eastAsia="仿宋_GB2312" w:hAnsi="Times New Roman" w:cs="Times New Roman"/>
          <w:sz w:val="28"/>
          <w:szCs w:val="28"/>
        </w:rPr>
        <w:t>的换气次数应符合</w:t>
      </w:r>
      <w:r>
        <w:rPr>
          <w:rFonts w:ascii="Times New Roman" w:eastAsia="仿宋_GB2312" w:hAnsi="Times New Roman" w:cs="Times New Roman"/>
          <w:sz w:val="28"/>
          <w:szCs w:val="28"/>
        </w:rPr>
        <w:t>GB 17226</w:t>
      </w:r>
      <w:r>
        <w:rPr>
          <w:rFonts w:ascii="Times New Roman" w:eastAsia="仿宋_GB2312" w:hAnsi="Times New Roman" w:cs="Times New Roman"/>
          <w:sz w:val="28"/>
          <w:szCs w:val="28"/>
        </w:rPr>
        <w:t>的有关要求不低于</w:t>
      </w:r>
      <w:r>
        <w:rPr>
          <w:rFonts w:ascii="Times New Roman" w:eastAsia="仿宋_GB2312" w:hAnsi="Times New Roman" w:cs="Times New Roman"/>
          <w:sz w:val="28"/>
          <w:szCs w:val="28"/>
        </w:rPr>
        <w:t>4</w:t>
      </w:r>
      <w:r>
        <w:rPr>
          <w:rFonts w:ascii="Times New Roman" w:eastAsia="仿宋_GB2312" w:hAnsi="Times New Roman" w:cs="Times New Roman"/>
          <w:sz w:val="28"/>
          <w:szCs w:val="28"/>
        </w:rPr>
        <w:t>次</w:t>
      </w:r>
      <w:r>
        <w:rPr>
          <w:rFonts w:ascii="Times New Roman" w:eastAsia="仿宋_GB2312" w:hAnsi="Times New Roman" w:cs="Times New Roman"/>
          <w:sz w:val="28"/>
          <w:szCs w:val="28"/>
        </w:rPr>
        <w:t>/h</w:t>
      </w:r>
      <w:r>
        <w:rPr>
          <w:rFonts w:ascii="Times New Roman" w:eastAsia="仿宋_GB2312" w:hAnsi="Times New Roman" w:cs="Times New Roman"/>
          <w:sz w:val="28"/>
          <w:szCs w:val="28"/>
        </w:rPr>
        <w:t>，宜采取各种有组织的自然通风措施，使室内二氧化碳浓度低于</w:t>
      </w:r>
      <w:r>
        <w:rPr>
          <w:rFonts w:ascii="Times New Roman" w:eastAsia="仿宋_GB2312" w:hAnsi="Times New Roman" w:cs="Times New Roman"/>
          <w:sz w:val="28"/>
          <w:szCs w:val="28"/>
        </w:rPr>
        <w:t>1.5‰</w:t>
      </w:r>
      <w:r>
        <w:rPr>
          <w:rFonts w:ascii="Times New Roman" w:eastAsia="仿宋_GB2312" w:hAnsi="Times New Roman" w:cs="Times New Roman"/>
          <w:sz w:val="28"/>
          <w:szCs w:val="28"/>
        </w:rPr>
        <w:t>。必要时还应采取强制置换室内污染空气的措施：采用排风扇时，排风扇应设在外墙靠地面处。风扇的中心距地面不应小于</w:t>
      </w:r>
      <w:r>
        <w:rPr>
          <w:rFonts w:ascii="Times New Roman" w:eastAsia="仿宋_GB2312" w:hAnsi="Times New Roman" w:cs="Times New Roman"/>
          <w:sz w:val="28"/>
          <w:szCs w:val="28"/>
        </w:rPr>
        <w:t>300mm</w:t>
      </w:r>
      <w:r>
        <w:rPr>
          <w:rFonts w:ascii="Times New Roman" w:eastAsia="仿宋_GB2312" w:hAnsi="Times New Roman" w:cs="Times New Roman"/>
          <w:sz w:val="28"/>
          <w:szCs w:val="28"/>
        </w:rPr>
        <w:t>。风扇漏口靠室外的一面应设挡风措施；室内的一面应设防护罩。若采用排风到桌（化学）装置时，风速应连续可调，各风罩口风速应基本一致，最大风速下可实现换气次数不低于</w:t>
      </w:r>
      <w:r>
        <w:rPr>
          <w:rFonts w:ascii="Times New Roman" w:eastAsia="仿宋_GB2312" w:hAnsi="Times New Roman" w:cs="Times New Roman"/>
          <w:sz w:val="28"/>
          <w:szCs w:val="28"/>
        </w:rPr>
        <w:t>10</w:t>
      </w:r>
      <w:r>
        <w:rPr>
          <w:rFonts w:ascii="Times New Roman" w:eastAsia="仿宋_GB2312" w:hAnsi="Times New Roman" w:cs="Times New Roman"/>
          <w:sz w:val="28"/>
          <w:szCs w:val="28"/>
        </w:rPr>
        <w:t>次</w:t>
      </w:r>
      <w:r>
        <w:rPr>
          <w:rFonts w:ascii="Times New Roman" w:eastAsia="仿宋_GB2312" w:hAnsi="Times New Roman" w:cs="Times New Roman"/>
          <w:sz w:val="28"/>
          <w:szCs w:val="28"/>
        </w:rPr>
        <w:t>/h</w:t>
      </w:r>
      <w:r>
        <w:rPr>
          <w:rFonts w:ascii="Times New Roman" w:eastAsia="仿宋_GB2312" w:hAnsi="Times New Roman" w:cs="Times New Roman"/>
          <w:sz w:val="28"/>
          <w:szCs w:val="28"/>
        </w:rPr>
        <w:t>。详见《中小学理科实验室装备规范》（</w:t>
      </w:r>
      <w:r>
        <w:rPr>
          <w:rFonts w:ascii="Times New Roman" w:eastAsia="仿宋_GB2312" w:hAnsi="Times New Roman" w:cs="Times New Roman"/>
          <w:sz w:val="28"/>
          <w:szCs w:val="28"/>
        </w:rPr>
        <w:t>JY</w:t>
      </w:r>
      <w:r>
        <w:rPr>
          <w:rFonts w:ascii="Times New Roman" w:eastAsia="仿宋_GB2312" w:hAnsi="Times New Roman" w:cs="Times New Roman"/>
          <w:sz w:val="28"/>
          <w:szCs w:val="28"/>
        </w:rPr>
        <w:t>／</w:t>
      </w:r>
      <w:r>
        <w:rPr>
          <w:rFonts w:ascii="Times New Roman" w:eastAsia="仿宋_GB2312" w:hAnsi="Times New Roman" w:cs="Times New Roman"/>
          <w:sz w:val="28"/>
          <w:szCs w:val="28"/>
        </w:rPr>
        <w:t>T 0385-2006</w:t>
      </w:r>
      <w:r>
        <w:rPr>
          <w:rFonts w:ascii="Times New Roman" w:eastAsia="仿宋_GB2312" w:hAnsi="Times New Roman" w:cs="Times New Roman"/>
          <w:sz w:val="28"/>
          <w:szCs w:val="28"/>
        </w:rPr>
        <w:t>）。</w:t>
      </w:r>
    </w:p>
    <w:p w:rsidR="00FC049F" w:rsidRDefault="00FC049F" w:rsidP="00FC049F">
      <w:pPr>
        <w:tabs>
          <w:tab w:val="left" w:pos="13294"/>
        </w:tabs>
        <w:jc w:val="left"/>
        <w:rPr>
          <w:rFonts w:ascii="Times New Roman" w:eastAsia="仿宋_GB2312" w:hAnsi="Times New Roman" w:cs="Times New Roman"/>
          <w:sz w:val="28"/>
          <w:szCs w:val="28"/>
        </w:rPr>
      </w:pPr>
      <w:r>
        <w:rPr>
          <w:rFonts w:ascii="Times New Roman" w:eastAsia="仿宋_GB2312" w:hAnsi="Times New Roman" w:cs="Times New Roman"/>
          <w:sz w:val="28"/>
          <w:szCs w:val="28"/>
        </w:rPr>
        <w:t>3.</w:t>
      </w:r>
      <w:r>
        <w:rPr>
          <w:rFonts w:ascii="Times New Roman" w:eastAsia="仿宋_GB2312" w:hAnsi="Times New Roman" w:cs="Times New Roman"/>
          <w:sz w:val="28"/>
          <w:szCs w:val="28"/>
        </w:rPr>
        <w:t>实验室人身安全防护用品和安全相关设施设备规格、功能等信息详见《实验室安全相关设施设备配备目录》、《实验室人身安全防护用品配备目录》。</w:t>
      </w:r>
    </w:p>
    <w:p w:rsidR="00FC049F" w:rsidRDefault="00FC049F" w:rsidP="00FC049F">
      <w:pPr>
        <w:tabs>
          <w:tab w:val="left" w:pos="13294"/>
        </w:tabs>
        <w:jc w:val="left"/>
        <w:rPr>
          <w:rFonts w:ascii="Times New Roman" w:eastAsia="仿宋_GB2312" w:hAnsi="Times New Roman" w:cs="Times New Roman"/>
          <w:bCs/>
          <w:sz w:val="30"/>
          <w:szCs w:val="30"/>
        </w:rPr>
      </w:pPr>
      <w:r>
        <w:rPr>
          <w:rFonts w:ascii="Times New Roman" w:eastAsia="仿宋_GB2312" w:hAnsi="Times New Roman" w:cs="Times New Roman"/>
          <w:bCs/>
          <w:sz w:val="30"/>
          <w:szCs w:val="30"/>
        </w:rPr>
        <w:t>4.</w:t>
      </w:r>
      <w:r>
        <w:rPr>
          <w:rFonts w:ascii="Times New Roman" w:eastAsia="仿宋_GB2312" w:hAnsi="Times New Roman" w:cs="Times New Roman"/>
          <w:bCs/>
          <w:sz w:val="30"/>
          <w:szCs w:val="30"/>
        </w:rPr>
        <w:t>现场参考图片（仅供参考）：</w:t>
      </w:r>
    </w:p>
    <w:tbl>
      <w:tblPr>
        <w:tblStyle w:val="a3"/>
        <w:tblW w:w="21093" w:type="dxa"/>
        <w:tblInd w:w="0" w:type="dxa"/>
        <w:tblLayout w:type="fixed"/>
        <w:tblCellMar>
          <w:left w:w="108" w:type="dxa"/>
          <w:right w:w="108" w:type="dxa"/>
        </w:tblCellMar>
        <w:tblLook w:val="04A0" w:firstRow="1" w:lastRow="0" w:firstColumn="1" w:lastColumn="0" w:noHBand="0" w:noVBand="1"/>
      </w:tblPr>
      <w:tblGrid>
        <w:gridCol w:w="4218"/>
        <w:gridCol w:w="4218"/>
        <w:gridCol w:w="4219"/>
        <w:gridCol w:w="4219"/>
        <w:gridCol w:w="4219"/>
      </w:tblGrid>
      <w:tr w:rsidR="00FC049F" w:rsidTr="00927E49">
        <w:tc>
          <w:tcPr>
            <w:tcW w:w="4218" w:type="dxa"/>
            <w:vAlign w:val="center"/>
          </w:tcPr>
          <w:p w:rsidR="00FC049F" w:rsidRDefault="00FC049F" w:rsidP="00927E49">
            <w:pPr>
              <w:tabs>
                <w:tab w:val="left" w:pos="13294"/>
              </w:tabs>
              <w:jc w:val="center"/>
              <w:rPr>
                <w:rFonts w:ascii="Times New Roman" w:hAnsi="Times New Roman" w:cs="Times New Roman"/>
                <w:sz w:val="30"/>
                <w:szCs w:val="30"/>
              </w:rPr>
            </w:pPr>
          </w:p>
          <w:p w:rsidR="00FC049F" w:rsidRDefault="00FC049F" w:rsidP="00927E49">
            <w:pPr>
              <w:tabs>
                <w:tab w:val="left" w:pos="13294"/>
              </w:tabs>
              <w:jc w:val="center"/>
              <w:rPr>
                <w:rFonts w:ascii="Times New Roman" w:hAnsi="Times New Roman" w:cs="Times New Roman"/>
                <w:sz w:val="30"/>
                <w:szCs w:val="30"/>
              </w:rPr>
            </w:pPr>
            <w:r>
              <w:rPr>
                <w:rFonts w:ascii="Times New Roman" w:hAnsi="Times New Roman" w:cs="Times New Roman"/>
                <w:noProof/>
              </w:rPr>
              <mc:AlternateContent>
                <mc:Choice Requires="wps">
                  <w:drawing>
                    <wp:anchor distT="0" distB="0" distL="114300" distR="114300" simplePos="0" relativeHeight="251662336" behindDoc="0" locked="0" layoutInCell="1" allowOverlap="1" wp14:anchorId="10FAA8FA" wp14:editId="7B314327">
                      <wp:simplePos x="0" y="0"/>
                      <wp:positionH relativeFrom="column">
                        <wp:posOffset>615950</wp:posOffset>
                      </wp:positionH>
                      <wp:positionV relativeFrom="paragraph">
                        <wp:posOffset>227330</wp:posOffset>
                      </wp:positionV>
                      <wp:extent cx="1811020" cy="690245"/>
                      <wp:effectExtent l="4445" t="4445" r="13335" b="10160"/>
                      <wp:wrapNone/>
                      <wp:docPr id="273" name="椭圆 3"/>
                      <wp:cNvGraphicFramePr/>
                      <a:graphic xmlns:a="http://schemas.openxmlformats.org/drawingml/2006/main">
                        <a:graphicData uri="http://schemas.microsoft.com/office/word/2010/wordprocessingShape">
                          <wps:wsp>
                            <wps:cNvSpPr/>
                            <wps:spPr>
                              <a:xfrm>
                                <a:off x="0" y="0"/>
                                <a:ext cx="1811020" cy="690245"/>
                              </a:xfrm>
                              <a:prstGeom prst="ellipse">
                                <a:avLst/>
                              </a:prstGeom>
                              <a:solidFill>
                                <a:srgbClr val="FFFFFF">
                                  <a:alpha val="0"/>
                                </a:srgbClr>
                              </a:solidFill>
                              <a:ln w="9525" cap="flat" cmpd="sng">
                                <a:solidFill>
                                  <a:srgbClr val="FF0000"/>
                                </a:solidFill>
                                <a:prstDash val="solid"/>
                                <a:headEnd type="none" w="med" len="med"/>
                                <a:tailEnd type="none" w="med" len="med"/>
                              </a:ln>
                            </wps:spPr>
                            <wps:txbx>
                              <w:txbxContent>
                                <w:p w:rsidR="00FC049F" w:rsidRDefault="00FC049F" w:rsidP="00FC049F">
                                  <w:pPr>
                                    <w:jc w:val="center"/>
                                  </w:pPr>
                                </w:p>
                              </w:txbxContent>
                            </wps:txbx>
                            <wps:bodyPr upright="1"/>
                          </wps:wsp>
                        </a:graphicData>
                      </a:graphic>
                    </wp:anchor>
                  </w:drawing>
                </mc:Choice>
                <mc:Fallback>
                  <w:pict>
                    <v:oval w14:anchorId="10FAA8FA" id="椭圆 3" o:spid="_x0000_s1162" style="position:absolute;left:0;text-align:left;margin-left:48.5pt;margin-top:17.9pt;width:142.6pt;height:54.3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" strokecolor="red">
                      <v:fill opacity="0"/>
                      <v:textbox>
                        <w:txbxContent>
                          <w:p w:rsidR="00FC049F" w:rsidRDefault="00FC049F" w:rsidP="00FC049F">
                            <w:pPr>
                              <w:jc w:val="center"/>
                            </w:pPr>
                          </w:p>
                        </w:txbxContent>
                      </v:textbox>
                    </v:oval>
                  </w:pict>
                </mc:Fallback>
              </mc:AlternateContent>
            </w:r>
            <w:r>
              <w:rPr>
                <w:rFonts w:ascii="Times New Roman" w:hAnsi="Times New Roman" w:cs="Times New Roman"/>
                <w:noProof/>
                <w:sz w:val="30"/>
                <w:szCs w:val="30"/>
              </w:rPr>
              <w:drawing>
                <wp:inline distT="0" distB="0" distL="114300" distR="114300" wp14:anchorId="2BEA222F" wp14:editId="502E3805">
                  <wp:extent cx="2232660" cy="2271395"/>
                  <wp:effectExtent l="0" t="0" r="15240" b="14605"/>
                  <wp:docPr id="274" name="图片 274" descr="IMG20180928094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74" descr="IMG20180928094851"/>
                          <pic:cNvPicPr>
                            <a:picLocks noChangeAspect="1"/>
                          </pic:cNvPicPr>
                        </pic:nvPicPr>
                        <pic:blipFill>
                          <a:blip r:embed="rId100"/>
                          <a:srcRect/>
                          <a:stretch>
                            <a:fillRect/>
                          </a:stretch>
                        </pic:blipFill>
                        <pic:spPr>
                          <a:xfrm>
                            <a:off x="0" y="0"/>
                            <a:ext cx="2232660" cy="2271395"/>
                          </a:xfrm>
                          <a:prstGeom prst="rect">
                            <a:avLst/>
                          </a:prstGeom>
                        </pic:spPr>
                      </pic:pic>
                    </a:graphicData>
                  </a:graphic>
                </wp:inline>
              </w:drawing>
            </w:r>
          </w:p>
        </w:tc>
        <w:tc>
          <w:tcPr>
            <w:tcW w:w="4218" w:type="dxa"/>
            <w:vAlign w:val="center"/>
          </w:tcPr>
          <w:p w:rsidR="00FC049F" w:rsidRDefault="00FC049F" w:rsidP="00927E49">
            <w:pPr>
              <w:tabs>
                <w:tab w:val="left" w:pos="13294"/>
              </w:tabs>
              <w:jc w:val="center"/>
              <w:rPr>
                <w:rFonts w:ascii="Times New Roman" w:hAnsi="Times New Roman" w:cs="Times New Roman"/>
                <w:sz w:val="30"/>
                <w:szCs w:val="30"/>
              </w:rPr>
            </w:pPr>
            <w:r>
              <w:rPr>
                <w:rFonts w:ascii="Times New Roman" w:hAnsi="Times New Roman" w:cs="Times New Roman"/>
                <w:noProof/>
                <w:sz w:val="30"/>
                <w:szCs w:val="30"/>
              </w:rPr>
              <w:drawing>
                <wp:inline distT="0" distB="0" distL="114300" distR="114300" wp14:anchorId="1827F495" wp14:editId="4FDEA6A9">
                  <wp:extent cx="2540635" cy="2390775"/>
                  <wp:effectExtent l="0" t="0" r="12065" b="9525"/>
                  <wp:docPr id="275" name="图片 275" descr="防爆监控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descr="防爆监控2"/>
                          <pic:cNvPicPr>
                            <a:picLocks noChangeAspect="1"/>
                          </pic:cNvPicPr>
                        </pic:nvPicPr>
                        <pic:blipFill>
                          <a:blip r:embed="rId101"/>
                          <a:stretch>
                            <a:fillRect/>
                          </a:stretch>
                        </pic:blipFill>
                        <pic:spPr>
                          <a:xfrm>
                            <a:off x="0" y="0"/>
                            <a:ext cx="2540635" cy="2390775"/>
                          </a:xfrm>
                          <a:prstGeom prst="rect">
                            <a:avLst/>
                          </a:prstGeom>
                        </pic:spPr>
                      </pic:pic>
                    </a:graphicData>
                  </a:graphic>
                </wp:inline>
              </w:drawing>
            </w:r>
          </w:p>
        </w:tc>
        <w:tc>
          <w:tcPr>
            <w:tcW w:w="4219" w:type="dxa"/>
            <w:vAlign w:val="center"/>
          </w:tcPr>
          <w:p w:rsidR="00FC049F" w:rsidRDefault="00FC049F" w:rsidP="00927E49">
            <w:pPr>
              <w:tabs>
                <w:tab w:val="left" w:pos="13294"/>
              </w:tabs>
              <w:jc w:val="center"/>
              <w:rPr>
                <w:rFonts w:ascii="Times New Roman" w:hAnsi="Times New Roman" w:cs="Times New Roman"/>
                <w:sz w:val="30"/>
                <w:szCs w:val="30"/>
              </w:rPr>
            </w:pPr>
            <w:r>
              <w:rPr>
                <w:rFonts w:ascii="Times New Roman" w:hAnsi="Times New Roman" w:cs="Times New Roman"/>
                <w:noProof/>
                <w:sz w:val="30"/>
                <w:szCs w:val="30"/>
              </w:rPr>
              <w:drawing>
                <wp:inline distT="0" distB="0" distL="114300" distR="114300" wp14:anchorId="2BAC7384" wp14:editId="11D86BCB">
                  <wp:extent cx="1328420" cy="2681605"/>
                  <wp:effectExtent l="0" t="0" r="5080" b="4445"/>
                  <wp:docPr id="276" name="图片 276" descr="紧急冲洗设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76" descr="紧急冲洗设施"/>
                          <pic:cNvPicPr>
                            <a:picLocks noChangeAspect="1"/>
                          </pic:cNvPicPr>
                        </pic:nvPicPr>
                        <pic:blipFill>
                          <a:blip r:embed="rId102" cstate="print"/>
                          <a:stretch>
                            <a:fillRect/>
                          </a:stretch>
                        </pic:blipFill>
                        <pic:spPr>
                          <a:xfrm>
                            <a:off x="0" y="0"/>
                            <a:ext cx="1328420" cy="2681605"/>
                          </a:xfrm>
                          <a:prstGeom prst="rect">
                            <a:avLst/>
                          </a:prstGeom>
                        </pic:spPr>
                      </pic:pic>
                    </a:graphicData>
                  </a:graphic>
                </wp:inline>
              </w:drawing>
            </w:r>
          </w:p>
        </w:tc>
        <w:tc>
          <w:tcPr>
            <w:tcW w:w="4219" w:type="dxa"/>
            <w:vAlign w:val="center"/>
          </w:tcPr>
          <w:p w:rsidR="00FC049F" w:rsidRDefault="00FC049F" w:rsidP="00927E49">
            <w:pPr>
              <w:tabs>
                <w:tab w:val="left" w:pos="13294"/>
              </w:tabs>
              <w:jc w:val="center"/>
              <w:rPr>
                <w:rFonts w:ascii="Times New Roman" w:hAnsi="Times New Roman" w:cs="Times New Roman"/>
                <w:sz w:val="30"/>
                <w:szCs w:val="30"/>
              </w:rPr>
            </w:pPr>
            <w:r>
              <w:rPr>
                <w:rFonts w:ascii="Times New Roman" w:hAnsi="Times New Roman" w:cs="Times New Roman"/>
                <w:noProof/>
                <w:sz w:val="24"/>
              </w:rPr>
              <w:drawing>
                <wp:inline distT="0" distB="0" distL="114300" distR="114300" wp14:anchorId="36AC003F" wp14:editId="7F923EE2">
                  <wp:extent cx="2539365" cy="2628265"/>
                  <wp:effectExtent l="0" t="0" r="13335" b="635"/>
                  <wp:docPr id="277" name="图片 277" descr="微信截图_2019082810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7" descr="微信截图_20190828103826"/>
                          <pic:cNvPicPr>
                            <a:picLocks noChangeAspect="1"/>
                          </pic:cNvPicPr>
                        </pic:nvPicPr>
                        <pic:blipFill>
                          <a:blip r:embed="rId95"/>
                          <a:stretch>
                            <a:fillRect/>
                          </a:stretch>
                        </pic:blipFill>
                        <pic:spPr>
                          <a:xfrm>
                            <a:off x="0" y="0"/>
                            <a:ext cx="2539365" cy="2628265"/>
                          </a:xfrm>
                          <a:prstGeom prst="rect">
                            <a:avLst/>
                          </a:prstGeom>
                        </pic:spPr>
                      </pic:pic>
                    </a:graphicData>
                  </a:graphic>
                </wp:inline>
              </w:drawing>
            </w:r>
          </w:p>
        </w:tc>
        <w:tc>
          <w:tcPr>
            <w:tcW w:w="4219" w:type="dxa"/>
            <w:vAlign w:val="center"/>
          </w:tcPr>
          <w:p w:rsidR="00FC049F" w:rsidRDefault="00FC049F" w:rsidP="00927E49">
            <w:pPr>
              <w:tabs>
                <w:tab w:val="left" w:pos="13294"/>
              </w:tabs>
              <w:jc w:val="center"/>
              <w:rPr>
                <w:rFonts w:ascii="Times New Roman" w:hAnsi="Times New Roman" w:cs="Times New Roman"/>
                <w:sz w:val="30"/>
                <w:szCs w:val="30"/>
              </w:rPr>
            </w:pPr>
            <w:r>
              <w:rPr>
                <w:rFonts w:ascii="Times New Roman" w:hAnsi="Times New Roman" w:cs="Times New Roman"/>
                <w:noProof/>
                <w:sz w:val="24"/>
              </w:rPr>
              <w:drawing>
                <wp:inline distT="0" distB="0" distL="114300" distR="114300" wp14:anchorId="288367AD" wp14:editId="542D3030">
                  <wp:extent cx="2536190" cy="2630805"/>
                  <wp:effectExtent l="0" t="0" r="16510" b="17145"/>
                  <wp:docPr id="278" name="图片 278" descr="IMG_20190402_10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descr="IMG_20190402_101851"/>
                          <pic:cNvPicPr>
                            <a:picLocks noChangeAspect="1"/>
                          </pic:cNvPicPr>
                        </pic:nvPicPr>
                        <pic:blipFill>
                          <a:blip r:embed="rId103"/>
                          <a:srcRect/>
                          <a:stretch>
                            <a:fillRect/>
                          </a:stretch>
                        </pic:blipFill>
                        <pic:spPr>
                          <a:xfrm>
                            <a:off x="0" y="0"/>
                            <a:ext cx="2536190" cy="2630805"/>
                          </a:xfrm>
                          <a:prstGeom prst="rect">
                            <a:avLst/>
                          </a:prstGeom>
                        </pic:spPr>
                      </pic:pic>
                    </a:graphicData>
                  </a:graphic>
                </wp:inline>
              </w:drawing>
            </w:r>
          </w:p>
        </w:tc>
      </w:tr>
      <w:tr w:rsidR="00FC049F" w:rsidTr="00927E49">
        <w:tc>
          <w:tcPr>
            <w:tcW w:w="4218" w:type="dxa"/>
            <w:vAlign w:val="center"/>
          </w:tcPr>
          <w:p w:rsidR="00FC049F" w:rsidRDefault="00FC049F" w:rsidP="00927E49">
            <w:pPr>
              <w:tabs>
                <w:tab w:val="left" w:pos="13294"/>
              </w:tabs>
              <w:jc w:val="center"/>
              <w:rPr>
                <w:rFonts w:ascii="Times New Roman" w:hAnsi="Times New Roman" w:cs="Times New Roman"/>
                <w:sz w:val="24"/>
              </w:rPr>
            </w:pPr>
            <w:r>
              <w:rPr>
                <w:rFonts w:ascii="Times New Roman" w:hAnsi="Times New Roman" w:cs="Times New Roman"/>
                <w:sz w:val="24"/>
              </w:rPr>
              <w:t>防爆灯</w:t>
            </w:r>
          </w:p>
        </w:tc>
        <w:tc>
          <w:tcPr>
            <w:tcW w:w="4218" w:type="dxa"/>
            <w:vAlign w:val="center"/>
          </w:tcPr>
          <w:p w:rsidR="00FC049F" w:rsidRDefault="00FC049F" w:rsidP="00927E49">
            <w:pPr>
              <w:tabs>
                <w:tab w:val="left" w:pos="13294"/>
              </w:tabs>
              <w:jc w:val="center"/>
              <w:rPr>
                <w:rFonts w:ascii="Times New Roman" w:hAnsi="Times New Roman" w:cs="Times New Roman"/>
                <w:sz w:val="24"/>
              </w:rPr>
            </w:pPr>
            <w:r>
              <w:rPr>
                <w:rFonts w:ascii="Times New Roman" w:hAnsi="Times New Roman" w:cs="Times New Roman"/>
                <w:sz w:val="24"/>
              </w:rPr>
              <w:t>防爆监控</w:t>
            </w:r>
          </w:p>
        </w:tc>
        <w:tc>
          <w:tcPr>
            <w:tcW w:w="4219" w:type="dxa"/>
            <w:vAlign w:val="center"/>
          </w:tcPr>
          <w:p w:rsidR="00FC049F" w:rsidRDefault="00FC049F" w:rsidP="00927E49">
            <w:pPr>
              <w:tabs>
                <w:tab w:val="left" w:pos="13294"/>
              </w:tabs>
              <w:jc w:val="center"/>
              <w:rPr>
                <w:rFonts w:ascii="Times New Roman" w:hAnsi="Times New Roman" w:cs="Times New Roman"/>
                <w:sz w:val="24"/>
              </w:rPr>
            </w:pPr>
            <w:r>
              <w:rPr>
                <w:rFonts w:ascii="Times New Roman" w:hAnsi="Times New Roman" w:cs="Times New Roman"/>
                <w:sz w:val="24"/>
              </w:rPr>
              <w:t>紧急喷淋装置</w:t>
            </w:r>
          </w:p>
        </w:tc>
        <w:tc>
          <w:tcPr>
            <w:tcW w:w="4219" w:type="dxa"/>
            <w:vAlign w:val="center"/>
          </w:tcPr>
          <w:p w:rsidR="00FC049F" w:rsidRDefault="00FC049F" w:rsidP="00927E49">
            <w:pPr>
              <w:tabs>
                <w:tab w:val="left" w:pos="13294"/>
              </w:tabs>
              <w:jc w:val="center"/>
              <w:rPr>
                <w:rFonts w:ascii="Times New Roman" w:hAnsi="Times New Roman" w:cs="Times New Roman"/>
                <w:sz w:val="24"/>
              </w:rPr>
            </w:pPr>
            <w:r>
              <w:rPr>
                <w:rFonts w:ascii="Times New Roman" w:hAnsi="Times New Roman" w:cs="Times New Roman"/>
                <w:sz w:val="24"/>
              </w:rPr>
              <w:t>台式双口应急</w:t>
            </w:r>
            <w:proofErr w:type="gramStart"/>
            <w:r>
              <w:rPr>
                <w:rFonts w:ascii="Times New Roman" w:hAnsi="Times New Roman" w:cs="Times New Roman"/>
                <w:sz w:val="24"/>
              </w:rPr>
              <w:t>洗眼器</w:t>
            </w:r>
            <w:proofErr w:type="gramEnd"/>
          </w:p>
        </w:tc>
        <w:tc>
          <w:tcPr>
            <w:tcW w:w="4219" w:type="dxa"/>
            <w:vAlign w:val="center"/>
          </w:tcPr>
          <w:p w:rsidR="00FC049F" w:rsidRDefault="00FC049F" w:rsidP="00927E49">
            <w:pPr>
              <w:tabs>
                <w:tab w:val="left" w:pos="13294"/>
              </w:tabs>
              <w:jc w:val="center"/>
              <w:rPr>
                <w:rFonts w:ascii="Times New Roman" w:hAnsi="Times New Roman" w:cs="Times New Roman"/>
                <w:sz w:val="24"/>
              </w:rPr>
            </w:pPr>
            <w:r>
              <w:rPr>
                <w:rFonts w:ascii="Times New Roman" w:hAnsi="Times New Roman" w:cs="Times New Roman"/>
                <w:sz w:val="24"/>
              </w:rPr>
              <w:t>灭火器</w:t>
            </w:r>
          </w:p>
        </w:tc>
      </w:tr>
    </w:tbl>
    <w:p w:rsidR="00FC049F" w:rsidRDefault="00FC049F" w:rsidP="00FC049F">
      <w:pPr>
        <w:tabs>
          <w:tab w:val="left" w:pos="13294"/>
        </w:tabs>
        <w:jc w:val="center"/>
        <w:rPr>
          <w:rFonts w:ascii="Times New Roman" w:hAnsi="Times New Roman" w:cs="Times New Roman"/>
          <w:sz w:val="30"/>
          <w:szCs w:val="30"/>
        </w:rPr>
      </w:pPr>
    </w:p>
    <w:p w:rsidR="00FC049F" w:rsidRDefault="00FC049F" w:rsidP="00FC049F">
      <w:pPr>
        <w:tabs>
          <w:tab w:val="left" w:pos="13294"/>
        </w:tabs>
        <w:jc w:val="left"/>
        <w:rPr>
          <w:rFonts w:ascii="Times New Roman" w:hAnsi="Times New Roman" w:cs="Times New Roman"/>
          <w:bCs/>
          <w:sz w:val="30"/>
          <w:szCs w:val="30"/>
        </w:rPr>
      </w:pPr>
    </w:p>
    <w:p w:rsidR="00FC049F" w:rsidRDefault="00FC049F" w:rsidP="00FC049F">
      <w:pPr>
        <w:rPr>
          <w:rFonts w:ascii="Times New Roman" w:hAnsi="Times New Roman" w:cs="Times New Roman"/>
        </w:rPr>
        <w:sectPr w:rsidR="00FC049F">
          <w:pgSz w:w="23757" w:h="16783" w:orient="landscape"/>
          <w:pgMar w:top="2098" w:right="1474" w:bottom="1984" w:left="1587" w:header="851" w:footer="992" w:gutter="0"/>
          <w:cols w:space="425"/>
          <w:docGrid w:type="linesAndChars" w:linePitch="312"/>
        </w:sectPr>
      </w:pPr>
    </w:p>
    <w:p w:rsidR="00FC049F" w:rsidRDefault="00FC049F" w:rsidP="00FC049F">
      <w:pPr>
        <w:tabs>
          <w:tab w:val="left" w:pos="13294"/>
        </w:tabs>
        <w:jc w:val="center"/>
        <w:rPr>
          <w:rFonts w:ascii="Times New Roman" w:hAnsi="Times New Roman" w:cs="Times New Roman"/>
          <w:sz w:val="28"/>
          <w:szCs w:val="28"/>
        </w:rPr>
      </w:pPr>
      <w:bookmarkStart w:id="78" w:name="_Toc12306"/>
      <w:r>
        <w:rPr>
          <w:rFonts w:ascii="Times New Roman" w:hAnsi="Times New Roman" w:cs="Times New Roman"/>
          <w:noProof/>
          <w:sz w:val="28"/>
          <w:szCs w:val="28"/>
        </w:rPr>
        <w:lastRenderedPageBreak/>
        <mc:AlternateContent>
          <mc:Choice Requires="wps">
            <w:drawing>
              <wp:anchor distT="0" distB="0" distL="114300" distR="114300" simplePos="0" relativeHeight="251665408" behindDoc="0" locked="0" layoutInCell="1" allowOverlap="1" wp14:anchorId="649E8132" wp14:editId="2FCF3A40">
                <wp:simplePos x="0" y="0"/>
                <wp:positionH relativeFrom="column">
                  <wp:posOffset>5128895</wp:posOffset>
                </wp:positionH>
                <wp:positionV relativeFrom="paragraph">
                  <wp:posOffset>468630</wp:posOffset>
                </wp:positionV>
                <wp:extent cx="791210" cy="413385"/>
                <wp:effectExtent l="306070" t="0" r="0" b="59690"/>
                <wp:wrapNone/>
                <wp:docPr id="95" name="线形标注 1(无边框) 95"/>
                <wp:cNvGraphicFramePr/>
                <a:graphic xmlns:a="http://schemas.openxmlformats.org/drawingml/2006/main">
                  <a:graphicData uri="http://schemas.microsoft.com/office/word/2010/wordprocessingShape">
                    <wps:wsp>
                      <wps:cNvSpPr/>
                      <wps:spPr>
                        <a:xfrm>
                          <a:off x="5606415" y="1842770"/>
                          <a:ext cx="791210" cy="413385"/>
                        </a:xfrm>
                        <a:prstGeom prst="callout1">
                          <a:avLst>
                            <a:gd name="adj1" fmla="val 66513"/>
                            <a:gd name="adj2" fmla="val 7544"/>
                            <a:gd name="adj3" fmla="val 112500"/>
                            <a:gd name="adj4" fmla="val -38333"/>
                          </a:avLst>
                        </a:prstGeom>
                        <a:noFill/>
                        <a:ln w="1270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rsidR="00FC049F" w:rsidRDefault="00FC049F" w:rsidP="00FC049F">
                            <w:pPr>
                              <w:spacing w:line="500" w:lineRule="exact"/>
                              <w:rPr>
                                <w:rFonts w:ascii="Times New Roman" w:eastAsia="宋体" w:hAnsi="Times New Roman" w:cs="Times New Roman"/>
                                <w:sz w:val="28"/>
                              </w:rPr>
                            </w:pPr>
                            <w:r>
                              <w:rPr>
                                <w:rFonts w:ascii="Times New Roman" w:eastAsia="宋体" w:hAnsi="Times New Roman" w:cs="Times New Roman" w:hint="eastAsia"/>
                                <w:b/>
                                <w:bCs/>
                                <w:color w:val="FFFFFF" w:themeColor="background1"/>
                                <w:szCs w:val="20"/>
                              </w:rPr>
                              <w:t>声光报</w:t>
                            </w:r>
                            <w:r>
                              <w:rPr>
                                <w:rFonts w:ascii="Times New Roman" w:eastAsia="宋体" w:hAnsi="Times New Roman" w:cs="Times New Roman" w:hint="eastAsia"/>
                                <w:b/>
                                <w:bCs/>
                                <w:szCs w:val="20"/>
                              </w:rPr>
                              <w:t>警</w:t>
                            </w:r>
                            <w:r>
                              <w:rPr>
                                <w:rFonts w:ascii="Times New Roman" w:eastAsia="宋体" w:hAnsi="Times New Roman" w:cs="Times New Roman" w:hint="eastAsia"/>
                                <w:sz w:val="28"/>
                              </w:rPr>
                              <w:t>装置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649E8132"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线形标注 1(无边框) 95" o:spid="_x0000_s1163" type="#_x0000_t41" style="position:absolute;left:0;text-align:left;margin-left:403.85pt;margin-top:36.9pt;width:62.3pt;height:32.5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" adj=",,1630,14367" filled="f" strokecolor="red" strokeweight="1pt">
                <v:textbox>
                  <w:txbxContent>
                    <w:p w:rsidR="00FC049F" w:rsidRDefault="00FC049F" w:rsidP="00FC049F">
                      <w:pPr>
                        <w:spacing w:line="500" w:lineRule="exact"/>
                        <w:rPr>
                          <w:rFonts w:ascii="Times New Roman" w:eastAsia="宋体" w:hAnsi="Times New Roman" w:cs="Times New Roman"/>
                          <w:sz w:val="28"/>
                        </w:rPr>
                      </w:pPr>
                      <w:r>
                        <w:rPr>
                          <w:rFonts w:ascii="Times New Roman" w:eastAsia="宋体" w:hAnsi="Times New Roman" w:cs="Times New Roman" w:hint="eastAsia"/>
                          <w:b/>
                          <w:bCs/>
                          <w:color w:val="FFFFFF" w:themeColor="background1"/>
                          <w:szCs w:val="20"/>
                        </w:rPr>
                        <w:t>声光报</w:t>
                      </w:r>
                      <w:r>
                        <w:rPr>
                          <w:rFonts w:ascii="Times New Roman" w:eastAsia="宋体" w:hAnsi="Times New Roman" w:cs="Times New Roman" w:hint="eastAsia"/>
                          <w:b/>
                          <w:bCs/>
                          <w:szCs w:val="20"/>
                        </w:rPr>
                        <w:t>警</w:t>
                      </w:r>
                      <w:r>
                        <w:rPr>
                          <w:rFonts w:ascii="Times New Roman" w:eastAsia="宋体" w:hAnsi="Times New Roman" w:cs="Times New Roman" w:hint="eastAsia"/>
                          <w:sz w:val="28"/>
                        </w:rPr>
                        <w:t>装置</w:t>
                      </w:r>
                    </w:p>
                  </w:txbxContent>
                </v:textbox>
                <o:callout v:ext="edit" minusy="t"/>
              </v:shape>
            </w:pict>
          </mc:Fallback>
        </mc:AlternateContent>
      </w:r>
      <w:r>
        <w:rPr>
          <w:rFonts w:ascii="Times New Roman" w:hAnsi="Times New Roman" w:cs="Times New Roman"/>
          <w:sz w:val="28"/>
          <w:szCs w:val="28"/>
        </w:rPr>
        <w:t>气瓶存储柜示例</w:t>
      </w:r>
      <w:bookmarkEnd w:id="78"/>
    </w:p>
    <w:p w:rsidR="00FC049F" w:rsidRDefault="00FC049F" w:rsidP="00FC049F">
      <w:pPr>
        <w:ind w:firstLineChars="200" w:firstLine="560"/>
        <w:jc w:val="center"/>
        <w:rPr>
          <w:rFonts w:ascii="Times New Roman" w:eastAsia="宋体" w:hAnsi="Times New Roman" w:cs="Times New Roman"/>
          <w:sz w:val="28"/>
        </w:rPr>
      </w:pPr>
      <w:r>
        <w:rPr>
          <w:rFonts w:ascii="Times New Roman" w:eastAsia="宋体" w:hAnsi="Times New Roman" w:cs="Times New Roman"/>
          <w:noProof/>
          <w:sz w:val="28"/>
        </w:rPr>
        <mc:AlternateContent>
          <mc:Choice Requires="wps">
            <w:drawing>
              <wp:anchor distT="0" distB="0" distL="114300" distR="114300" simplePos="0" relativeHeight="251666432" behindDoc="0" locked="0" layoutInCell="1" allowOverlap="1" wp14:anchorId="3BFA6FFC" wp14:editId="11A6DC02">
                <wp:simplePos x="0" y="0"/>
                <wp:positionH relativeFrom="column">
                  <wp:posOffset>5128260</wp:posOffset>
                </wp:positionH>
                <wp:positionV relativeFrom="paragraph">
                  <wp:posOffset>2103755</wp:posOffset>
                </wp:positionV>
                <wp:extent cx="655955" cy="386080"/>
                <wp:effectExtent l="254000" t="6350" r="23495" b="64770"/>
                <wp:wrapNone/>
                <wp:docPr id="92" name="线形标注 1 92"/>
                <wp:cNvGraphicFramePr/>
                <a:graphic xmlns:a="http://schemas.openxmlformats.org/drawingml/2006/main">
                  <a:graphicData uri="http://schemas.microsoft.com/office/word/2010/wordprocessingShape">
                    <wps:wsp>
                      <wps:cNvSpPr/>
                      <wps:spPr>
                        <a:xfrm>
                          <a:off x="5741670" y="3954780"/>
                          <a:ext cx="655955" cy="386080"/>
                        </a:xfrm>
                        <a:prstGeom prst="borderCallout1">
                          <a:avLst>
                            <a:gd name="adj1" fmla="val 67598"/>
                            <a:gd name="adj2" fmla="val 17715"/>
                            <a:gd name="adj3" fmla="val 112500"/>
                            <a:gd name="adj4" fmla="val -38333"/>
                          </a:avLst>
                        </a:prstGeom>
                        <a:noFill/>
                        <a:ln w="1270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rsidR="00FC049F" w:rsidRDefault="00FC049F" w:rsidP="00FC049F">
                            <w:pPr>
                              <w:spacing w:line="500" w:lineRule="exact"/>
                              <w:rPr>
                                <w:rFonts w:ascii="Times New Roman" w:eastAsia="宋体" w:hAnsi="Times New Roman" w:cs="Times New Roman"/>
                                <w:color w:val="0070C0"/>
                                <w:szCs w:val="20"/>
                              </w:rPr>
                            </w:pPr>
                            <w:r>
                              <w:rPr>
                                <w:rFonts w:ascii="Times New Roman" w:eastAsia="宋体" w:hAnsi="Times New Roman" w:cs="Times New Roman" w:hint="eastAsia"/>
                                <w:b/>
                                <w:bCs/>
                                <w:color w:val="0070C0"/>
                                <w:szCs w:val="20"/>
                              </w:rPr>
                              <w:t>助推板</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3BFA6FFC"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线形标注 1 92" o:spid="_x0000_s1164" type="#_x0000_t47" style="position:absolute;left:0;text-align:left;margin-left:403.8pt;margin-top:165.65pt;width:51.65pt;height:30.4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" adj=",,3826,14601" filled="f" strokecolor="red" strokeweight="1pt">
                <v:textbox>
                  <w:txbxContent>
                    <w:p w:rsidR="00FC049F" w:rsidRDefault="00FC049F" w:rsidP="00FC049F">
                      <w:pPr>
                        <w:spacing w:line="500" w:lineRule="exact"/>
                        <w:rPr>
                          <w:rFonts w:ascii="Times New Roman" w:eastAsia="宋体" w:hAnsi="Times New Roman" w:cs="Times New Roman"/>
                          <w:color w:val="0070C0"/>
                          <w:szCs w:val="20"/>
                        </w:rPr>
                      </w:pPr>
                      <w:r>
                        <w:rPr>
                          <w:rFonts w:ascii="Times New Roman" w:eastAsia="宋体" w:hAnsi="Times New Roman" w:cs="Times New Roman" w:hint="eastAsia"/>
                          <w:b/>
                          <w:bCs/>
                          <w:color w:val="0070C0"/>
                          <w:szCs w:val="20"/>
                        </w:rPr>
                        <w:t>助推板</w:t>
                      </w:r>
                    </w:p>
                  </w:txbxContent>
                </v:textbox>
                <o:callout v:ext="edit" minusy="t"/>
              </v:shape>
            </w:pict>
          </mc:Fallback>
        </mc:AlternateContent>
      </w:r>
      <w:r>
        <w:rPr>
          <w:rFonts w:ascii="Times New Roman" w:eastAsia="宋体" w:hAnsi="Times New Roman" w:cs="Times New Roman"/>
          <w:noProof/>
          <w:sz w:val="28"/>
        </w:rPr>
        <mc:AlternateContent>
          <mc:Choice Requires="wps">
            <w:drawing>
              <wp:anchor distT="0" distB="0" distL="114300" distR="114300" simplePos="0" relativeHeight="251667456" behindDoc="0" locked="0" layoutInCell="1" allowOverlap="1" wp14:anchorId="4952FAD0" wp14:editId="0F6CDF59">
                <wp:simplePos x="0" y="0"/>
                <wp:positionH relativeFrom="column">
                  <wp:posOffset>4081780</wp:posOffset>
                </wp:positionH>
                <wp:positionV relativeFrom="paragraph">
                  <wp:posOffset>2545715</wp:posOffset>
                </wp:positionV>
                <wp:extent cx="1204595" cy="494030"/>
                <wp:effectExtent l="6350" t="6350" r="8255" b="13970"/>
                <wp:wrapNone/>
                <wp:docPr id="98" name="椭圆 98"/>
                <wp:cNvGraphicFramePr/>
                <a:graphic xmlns:a="http://schemas.openxmlformats.org/drawingml/2006/main">
                  <a:graphicData uri="http://schemas.microsoft.com/office/word/2010/wordprocessingShape">
                    <wps:wsp>
                      <wps:cNvSpPr/>
                      <wps:spPr>
                        <a:xfrm>
                          <a:off x="0" y="0"/>
                          <a:ext cx="1204595" cy="494030"/>
                        </a:xfrm>
                        <a:prstGeom prst="ellipse">
                          <a:avLst/>
                        </a:prstGeom>
                        <a:noFill/>
                        <a:ln w="1270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rsidR="00FC049F" w:rsidRDefault="00FC049F" w:rsidP="00FC049F">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4952FAD0" id="椭圆 98" o:spid="_x0000_s1165" style="position:absolute;left:0;text-align:left;margin-left:321.4pt;margin-top:200.45pt;width:94.85pt;height:38.9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" filled="f" strokecolor="red" strokeweight="1pt">
                <v:stroke joinstyle="miter"/>
                <v:textbox>
                  <w:txbxContent>
                    <w:p w:rsidR="00FC049F" w:rsidRDefault="00FC049F" w:rsidP="00FC049F">
                      <w:pPr>
                        <w:jc w:val="center"/>
                      </w:pPr>
                    </w:p>
                  </w:txbxContent>
                </v:textbox>
              </v:oval>
            </w:pict>
          </mc:Fallback>
        </mc:AlternateContent>
      </w:r>
      <w:r>
        <w:rPr>
          <w:rFonts w:ascii="Times New Roman" w:eastAsia="宋体" w:hAnsi="Times New Roman" w:cs="Times New Roman"/>
          <w:noProof/>
          <w:sz w:val="28"/>
        </w:rPr>
        <mc:AlternateContent>
          <mc:Choice Requires="wps">
            <w:drawing>
              <wp:anchor distT="0" distB="0" distL="114300" distR="114300" simplePos="0" relativeHeight="251668480" behindDoc="0" locked="0" layoutInCell="1" allowOverlap="1" wp14:anchorId="5EC10E61" wp14:editId="2F519028">
                <wp:simplePos x="0" y="0"/>
                <wp:positionH relativeFrom="column">
                  <wp:posOffset>3188970</wp:posOffset>
                </wp:positionH>
                <wp:positionV relativeFrom="paragraph">
                  <wp:posOffset>1447165</wp:posOffset>
                </wp:positionV>
                <wp:extent cx="647065" cy="421640"/>
                <wp:effectExtent l="4445" t="4445" r="15240" b="12065"/>
                <wp:wrapNone/>
                <wp:docPr id="93" name="文本框 93"/>
                <wp:cNvGraphicFramePr/>
                <a:graphic xmlns:a="http://schemas.openxmlformats.org/drawingml/2006/main">
                  <a:graphicData uri="http://schemas.microsoft.com/office/word/2010/wordprocessingShape">
                    <wps:wsp>
                      <wps:cNvSpPr txBox="1"/>
                      <wps:spPr>
                        <a:xfrm>
                          <a:off x="4060825" y="3091815"/>
                          <a:ext cx="647065" cy="421640"/>
                        </a:xfrm>
                        <a:prstGeom prst="rect">
                          <a:avLst/>
                        </a:prstGeom>
                        <a:no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spacing w:line="500" w:lineRule="exact"/>
                              <w:rPr>
                                <w:rFonts w:ascii="Times New Roman" w:eastAsia="宋体" w:hAnsi="Times New Roman" w:cs="Times New Roman"/>
                                <w:b/>
                                <w:bCs/>
                                <w:color w:val="0070C0"/>
                                <w:szCs w:val="20"/>
                              </w:rPr>
                            </w:pPr>
                            <w:r>
                              <w:rPr>
                                <w:rFonts w:ascii="Times New Roman" w:eastAsia="宋体" w:hAnsi="Times New Roman" w:cs="Times New Roman" w:hint="eastAsia"/>
                                <w:b/>
                                <w:bCs/>
                                <w:color w:val="0070C0"/>
                                <w:szCs w:val="20"/>
                              </w:rPr>
                              <w:t>传感器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EC10E61" id="文本框 93" o:spid="_x0000_s1166" type="#_x0000_t202" style="position:absolute;left:0;text-align:left;margin-left:251.1pt;margin-top:113.95pt;width:50.95pt;height:33.2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" filled="f" strokeweight=".5pt">
                <v:textbox>
                  <w:txbxContent>
                    <w:p w:rsidR="00FC049F" w:rsidRDefault="00FC049F" w:rsidP="00FC049F">
                      <w:pPr>
                        <w:spacing w:line="500" w:lineRule="exact"/>
                        <w:rPr>
                          <w:rFonts w:ascii="Times New Roman" w:eastAsia="宋体" w:hAnsi="Times New Roman" w:cs="Times New Roman"/>
                          <w:b/>
                          <w:bCs/>
                          <w:color w:val="0070C0"/>
                          <w:szCs w:val="20"/>
                        </w:rPr>
                      </w:pPr>
                      <w:r>
                        <w:rPr>
                          <w:rFonts w:ascii="Times New Roman" w:eastAsia="宋体" w:hAnsi="Times New Roman" w:cs="Times New Roman" w:hint="eastAsia"/>
                          <w:b/>
                          <w:bCs/>
                          <w:color w:val="0070C0"/>
                          <w:szCs w:val="20"/>
                        </w:rPr>
                        <w:t>传感器</w:t>
                      </w:r>
                    </w:p>
                  </w:txbxContent>
                </v:textbox>
              </v:shape>
            </w:pict>
          </mc:Fallback>
        </mc:AlternateContent>
      </w:r>
      <w:r>
        <w:rPr>
          <w:rFonts w:ascii="Times New Roman" w:eastAsia="宋体" w:hAnsi="Times New Roman" w:cs="Times New Roman"/>
          <w:noProof/>
          <w:sz w:val="28"/>
        </w:rPr>
        <mc:AlternateContent>
          <mc:Choice Requires="wps">
            <w:drawing>
              <wp:anchor distT="0" distB="0" distL="114300" distR="114300" simplePos="0" relativeHeight="251669504" behindDoc="0" locked="0" layoutInCell="1" allowOverlap="1" wp14:anchorId="67141E1A" wp14:editId="09D3C7E8">
                <wp:simplePos x="0" y="0"/>
                <wp:positionH relativeFrom="column">
                  <wp:posOffset>4257040</wp:posOffset>
                </wp:positionH>
                <wp:positionV relativeFrom="paragraph">
                  <wp:posOffset>852170</wp:posOffset>
                </wp:positionV>
                <wp:extent cx="224790" cy="215900"/>
                <wp:effectExtent l="6350" t="6350" r="16510" b="6350"/>
                <wp:wrapNone/>
                <wp:docPr id="97" name="椭圆 97"/>
                <wp:cNvGraphicFramePr/>
                <a:graphic xmlns:a="http://schemas.openxmlformats.org/drawingml/2006/main">
                  <a:graphicData uri="http://schemas.microsoft.com/office/word/2010/wordprocessingShape">
                    <wps:wsp>
                      <wps:cNvSpPr/>
                      <wps:spPr>
                        <a:xfrm>
                          <a:off x="0" y="0"/>
                          <a:ext cx="224790" cy="215900"/>
                        </a:xfrm>
                        <a:prstGeom prst="ellipse">
                          <a:avLst/>
                        </a:prstGeom>
                        <a:noFill/>
                        <a:ln w="1270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rsidR="00FC049F" w:rsidRDefault="00FC049F" w:rsidP="00FC049F">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67141E1A" id="椭圆 97" o:spid="_x0000_s1167" style="position:absolute;left:0;text-align:left;margin-left:335.2pt;margin-top:67.1pt;width:17.7pt;height:17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" filled="f" strokecolor="red" strokeweight="1pt">
                <v:stroke joinstyle="miter"/>
                <v:textbox>
                  <w:txbxContent>
                    <w:p w:rsidR="00FC049F" w:rsidRDefault="00FC049F" w:rsidP="00FC049F">
                      <w:pPr>
                        <w:jc w:val="center"/>
                      </w:pPr>
                    </w:p>
                  </w:txbxContent>
                </v:textbox>
              </v:oval>
            </w:pict>
          </mc:Fallback>
        </mc:AlternateContent>
      </w:r>
      <w:r>
        <w:rPr>
          <w:rFonts w:ascii="Times New Roman" w:eastAsia="宋体" w:hAnsi="Times New Roman" w:cs="Times New Roman"/>
          <w:noProof/>
          <w:sz w:val="28"/>
        </w:rPr>
        <mc:AlternateContent>
          <mc:Choice Requires="wps">
            <w:drawing>
              <wp:anchor distT="0" distB="0" distL="114300" distR="114300" simplePos="0" relativeHeight="251670528" behindDoc="0" locked="0" layoutInCell="1" allowOverlap="1" wp14:anchorId="1CA8B772" wp14:editId="0F9251AE">
                <wp:simplePos x="0" y="0"/>
                <wp:positionH relativeFrom="column">
                  <wp:posOffset>4048125</wp:posOffset>
                </wp:positionH>
                <wp:positionV relativeFrom="paragraph">
                  <wp:posOffset>435610</wp:posOffset>
                </wp:positionV>
                <wp:extent cx="1204595" cy="431165"/>
                <wp:effectExtent l="5715" t="8255" r="8890" b="17780"/>
                <wp:wrapNone/>
                <wp:docPr id="101" name="椭圆 101"/>
                <wp:cNvGraphicFramePr/>
                <a:graphic xmlns:a="http://schemas.openxmlformats.org/drawingml/2006/main">
                  <a:graphicData uri="http://schemas.microsoft.com/office/word/2010/wordprocessingShape">
                    <wps:wsp>
                      <wps:cNvSpPr/>
                      <wps:spPr>
                        <a:xfrm rot="180000">
                          <a:off x="0" y="0"/>
                          <a:ext cx="1204595" cy="431165"/>
                        </a:xfrm>
                        <a:prstGeom prst="ellipse">
                          <a:avLst/>
                        </a:prstGeom>
                        <a:noFill/>
                        <a:ln w="1270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rsidR="00FC049F" w:rsidRDefault="00FC049F" w:rsidP="00FC049F">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1CA8B772" id="椭圆 101" o:spid="_x0000_s1168" style="position:absolute;left:0;text-align:left;margin-left:318.75pt;margin-top:34.3pt;width:94.85pt;height:33.95pt;rotation:3;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" filled="f" strokecolor="red" strokeweight="1pt">
                <v:stroke joinstyle="miter"/>
                <v:textbox>
                  <w:txbxContent>
                    <w:p w:rsidR="00FC049F" w:rsidRDefault="00FC049F" w:rsidP="00FC049F">
                      <w:pPr>
                        <w:jc w:val="center"/>
                      </w:pPr>
                    </w:p>
                  </w:txbxContent>
                </v:textbox>
              </v:oval>
            </w:pict>
          </mc:Fallback>
        </mc:AlternateContent>
      </w:r>
      <w:r>
        <w:rPr>
          <w:rFonts w:ascii="Times New Roman" w:eastAsia="宋体" w:hAnsi="Times New Roman" w:cs="Times New Roman"/>
          <w:noProof/>
          <w:sz w:val="28"/>
        </w:rPr>
        <mc:AlternateContent>
          <mc:Choice Requires="wps">
            <w:drawing>
              <wp:anchor distT="0" distB="0" distL="114300" distR="114300" simplePos="0" relativeHeight="251671552" behindDoc="0" locked="0" layoutInCell="1" allowOverlap="1" wp14:anchorId="7B543BB3" wp14:editId="69834AC5">
                <wp:simplePos x="0" y="0"/>
                <wp:positionH relativeFrom="column">
                  <wp:posOffset>3962400</wp:posOffset>
                </wp:positionH>
                <wp:positionV relativeFrom="paragraph">
                  <wp:posOffset>1597660</wp:posOffset>
                </wp:positionV>
                <wp:extent cx="1204595" cy="494030"/>
                <wp:effectExtent l="6350" t="6350" r="8255" b="13970"/>
                <wp:wrapNone/>
                <wp:docPr id="105" name="椭圆 105"/>
                <wp:cNvGraphicFramePr/>
                <a:graphic xmlns:a="http://schemas.openxmlformats.org/drawingml/2006/main">
                  <a:graphicData uri="http://schemas.microsoft.com/office/word/2010/wordprocessingShape">
                    <wps:wsp>
                      <wps:cNvSpPr/>
                      <wps:spPr>
                        <a:xfrm>
                          <a:off x="4770755" y="3316605"/>
                          <a:ext cx="1204595" cy="494030"/>
                        </a:xfrm>
                        <a:prstGeom prst="ellipse">
                          <a:avLst/>
                        </a:prstGeom>
                        <a:noFill/>
                        <a:ln w="1270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rsidR="00FC049F" w:rsidRDefault="00FC049F" w:rsidP="00FC049F">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7B543BB3" id="椭圆 105" o:spid="_x0000_s1169" style="position:absolute;left:0;text-align:left;margin-left:312pt;margin-top:125.8pt;width:94.85pt;height:38.9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" filled="f" strokecolor="red" strokeweight="1pt">
                <v:stroke joinstyle="miter"/>
                <v:textbox>
                  <w:txbxContent>
                    <w:p w:rsidR="00FC049F" w:rsidRDefault="00FC049F" w:rsidP="00FC049F">
                      <w:pPr>
                        <w:jc w:val="center"/>
                      </w:pPr>
                    </w:p>
                  </w:txbxContent>
                </v:textbox>
              </v:oval>
            </w:pict>
          </mc:Fallback>
        </mc:AlternateContent>
      </w:r>
      <w:r>
        <w:rPr>
          <w:rFonts w:ascii="Times New Roman" w:eastAsia="宋体" w:hAnsi="Times New Roman" w:cs="Times New Roman"/>
          <w:noProof/>
          <w:sz w:val="28"/>
        </w:rPr>
        <mc:AlternateContent>
          <mc:Choice Requires="wps">
            <w:drawing>
              <wp:anchor distT="0" distB="0" distL="114300" distR="114300" simplePos="0" relativeHeight="251672576" behindDoc="0" locked="0" layoutInCell="1" allowOverlap="1" wp14:anchorId="6CD8546F" wp14:editId="422C239B">
                <wp:simplePos x="0" y="0"/>
                <wp:positionH relativeFrom="column">
                  <wp:posOffset>5014595</wp:posOffset>
                </wp:positionH>
                <wp:positionV relativeFrom="paragraph">
                  <wp:posOffset>1073785</wp:posOffset>
                </wp:positionV>
                <wp:extent cx="1203325" cy="467360"/>
                <wp:effectExtent l="463550" t="0" r="0" b="65405"/>
                <wp:wrapNone/>
                <wp:docPr id="96" name="线形标注 1(无边框) 96"/>
                <wp:cNvGraphicFramePr/>
                <a:graphic xmlns:a="http://schemas.openxmlformats.org/drawingml/2006/main">
                  <a:graphicData uri="http://schemas.microsoft.com/office/word/2010/wordprocessingShape">
                    <wps:wsp>
                      <wps:cNvSpPr/>
                      <wps:spPr>
                        <a:xfrm>
                          <a:off x="5894070" y="3100705"/>
                          <a:ext cx="1203325" cy="467360"/>
                        </a:xfrm>
                        <a:prstGeom prst="callout1">
                          <a:avLst>
                            <a:gd name="adj1" fmla="val 64945"/>
                            <a:gd name="adj2" fmla="val 8126"/>
                            <a:gd name="adj3" fmla="val 112500"/>
                            <a:gd name="adj4" fmla="val -38333"/>
                          </a:avLst>
                        </a:prstGeom>
                        <a:noFill/>
                        <a:ln w="1270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rsidR="00FC049F" w:rsidRDefault="00FC049F" w:rsidP="00FC049F">
                            <w:pPr>
                              <w:spacing w:line="500" w:lineRule="exact"/>
                              <w:rPr>
                                <w:rFonts w:ascii="Times New Roman" w:eastAsia="宋体" w:hAnsi="Times New Roman" w:cs="Times New Roman"/>
                                <w:b/>
                                <w:bCs/>
                                <w:color w:val="0070C0"/>
                                <w:szCs w:val="20"/>
                              </w:rPr>
                            </w:pPr>
                            <w:r>
                              <w:rPr>
                                <w:rFonts w:ascii="Times New Roman" w:eastAsia="宋体" w:hAnsi="Times New Roman" w:cs="Times New Roman" w:hint="eastAsia"/>
                                <w:b/>
                                <w:bCs/>
                                <w:color w:val="0070C0"/>
                                <w:szCs w:val="20"/>
                              </w:rPr>
                              <w:t>钢瓶固定装置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6CD8546F" id="线形标注 1(无边框) 96" o:spid="_x0000_s1170" type="#_x0000_t41" style="position:absolute;left:0;text-align:left;margin-left:394.85pt;margin-top:84.55pt;width:94.75pt;height:36.8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" adj=",,1755,14028" filled="f" strokecolor="red" strokeweight="1pt">
                <v:textbox>
                  <w:txbxContent>
                    <w:p w:rsidR="00FC049F" w:rsidRDefault="00FC049F" w:rsidP="00FC049F">
                      <w:pPr>
                        <w:spacing w:line="500" w:lineRule="exact"/>
                        <w:rPr>
                          <w:rFonts w:ascii="Times New Roman" w:eastAsia="宋体" w:hAnsi="Times New Roman" w:cs="Times New Roman"/>
                          <w:b/>
                          <w:bCs/>
                          <w:color w:val="0070C0"/>
                          <w:szCs w:val="20"/>
                        </w:rPr>
                      </w:pPr>
                      <w:r>
                        <w:rPr>
                          <w:rFonts w:ascii="Times New Roman" w:eastAsia="宋体" w:hAnsi="Times New Roman" w:cs="Times New Roman" w:hint="eastAsia"/>
                          <w:b/>
                          <w:bCs/>
                          <w:color w:val="0070C0"/>
                          <w:szCs w:val="20"/>
                        </w:rPr>
                        <w:t>钢瓶固定装置</w:t>
                      </w:r>
                    </w:p>
                  </w:txbxContent>
                </v:textbox>
                <o:callout v:ext="edit" minusy="t"/>
              </v:shape>
            </w:pict>
          </mc:Fallback>
        </mc:AlternateContent>
      </w:r>
      <w:r>
        <w:rPr>
          <w:rFonts w:ascii="Times New Roman" w:eastAsia="宋体" w:hAnsi="Times New Roman" w:cs="Times New Roman"/>
          <w:noProof/>
          <w:sz w:val="28"/>
        </w:rPr>
        <mc:AlternateContent>
          <mc:Choice Requires="wps">
            <w:drawing>
              <wp:anchor distT="0" distB="0" distL="114300" distR="114300" simplePos="0" relativeHeight="251673600" behindDoc="0" locked="0" layoutInCell="1" allowOverlap="1" wp14:anchorId="325EBFC2" wp14:editId="77EF5622">
                <wp:simplePos x="0" y="0"/>
                <wp:positionH relativeFrom="column">
                  <wp:posOffset>3844290</wp:posOffset>
                </wp:positionH>
                <wp:positionV relativeFrom="paragraph">
                  <wp:posOffset>960120</wp:posOffset>
                </wp:positionV>
                <wp:extent cx="412750" cy="485140"/>
                <wp:effectExtent l="3810" t="3175" r="21590" b="6985"/>
                <wp:wrapNone/>
                <wp:docPr id="94" name="直接连接符 94"/>
                <wp:cNvGraphicFramePr/>
                <a:graphic xmlns:a="http://schemas.openxmlformats.org/drawingml/2006/main">
                  <a:graphicData uri="http://schemas.microsoft.com/office/word/2010/wordprocessingShape">
                    <wps:wsp>
                      <wps:cNvCnPr/>
                      <wps:spPr>
                        <a:xfrm flipH="1">
                          <a:off x="4420235" y="2615565"/>
                          <a:ext cx="412750" cy="485140"/>
                        </a:xfrm>
                        <a:prstGeom prst="line">
                          <a:avLst/>
                        </a:prstGeom>
                        <a:noFill/>
                        <a:ln w="6350" cap="flat" cmpd="sng" algn="ctr">
                          <a:solidFill>
                            <a:srgbClr val="FF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6CDB491" id="直接连接符 94" o:spid="_x0000_s1026" style="position:absolute;left:0;text-align:left;flip:x;z-index:251673600;visibility:visible;mso-wrap-style:square;mso-wrap-distance-left:9pt;mso-wrap-distance-top:0;mso-wrap-distance-right:9pt;mso-wrap-distance-bottom:0;mso-position-horizontal:absolute;mso-position-horizontal-relative:text;mso-position-vertical:absolute;mso-position-vertical-relative:text" from="302.7pt,75.6pt" to="335.2pt,1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" strokecolor="red" strokeweight=".5pt">
                <v:stroke joinstyle="miter"/>
              </v:line>
            </w:pict>
          </mc:Fallback>
        </mc:AlternateContent>
      </w:r>
      <w:r>
        <w:rPr>
          <w:rFonts w:ascii="Times New Roman" w:eastAsia="宋体" w:hAnsi="Times New Roman" w:cs="Times New Roman"/>
          <w:noProof/>
          <w:sz w:val="28"/>
        </w:rPr>
        <w:drawing>
          <wp:inline distT="0" distB="0" distL="114300" distR="114300" wp14:anchorId="33C83C54" wp14:editId="23BF4499">
            <wp:extent cx="2797175" cy="3666490"/>
            <wp:effectExtent l="0" t="0" r="3175" b="10160"/>
            <wp:docPr id="110" name="图片 11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图片2"/>
                    <pic:cNvPicPr>
                      <a:picLocks noChangeAspect="1"/>
                    </pic:cNvPicPr>
                  </pic:nvPicPr>
                  <pic:blipFill>
                    <a:blip r:embed="rId104"/>
                    <a:stretch>
                      <a:fillRect/>
                    </a:stretch>
                  </pic:blipFill>
                  <pic:spPr>
                    <a:xfrm>
                      <a:off x="0" y="0"/>
                      <a:ext cx="2797175" cy="3666490"/>
                    </a:xfrm>
                    <a:prstGeom prst="rect">
                      <a:avLst/>
                    </a:prstGeom>
                  </pic:spPr>
                </pic:pic>
              </a:graphicData>
            </a:graphic>
          </wp:inline>
        </w:drawing>
      </w:r>
      <w:r>
        <w:rPr>
          <w:rFonts w:ascii="Times New Roman" w:eastAsia="宋体" w:hAnsi="Times New Roman" w:cs="Times New Roman"/>
          <w:noProof/>
          <w:sz w:val="28"/>
        </w:rPr>
        <w:drawing>
          <wp:inline distT="0" distB="0" distL="114300" distR="114300" wp14:anchorId="7BB77280" wp14:editId="47B09F4C">
            <wp:extent cx="2731770" cy="3678555"/>
            <wp:effectExtent l="0" t="0" r="11430" b="17145"/>
            <wp:docPr id="112" name="图片 11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图片1"/>
                    <pic:cNvPicPr>
                      <a:picLocks noChangeAspect="1"/>
                    </pic:cNvPicPr>
                  </pic:nvPicPr>
                  <pic:blipFill>
                    <a:blip r:embed="rId105"/>
                    <a:stretch>
                      <a:fillRect/>
                    </a:stretch>
                  </pic:blipFill>
                  <pic:spPr>
                    <a:xfrm>
                      <a:off x="0" y="0"/>
                      <a:ext cx="2731770" cy="3678555"/>
                    </a:xfrm>
                    <a:prstGeom prst="rect">
                      <a:avLst/>
                    </a:prstGeom>
                  </pic:spPr>
                </pic:pic>
              </a:graphicData>
            </a:graphic>
          </wp:inline>
        </w:drawing>
      </w:r>
      <w:r>
        <w:rPr>
          <w:rFonts w:ascii="Times New Roman" w:eastAsia="宋体" w:hAnsi="Times New Roman" w:cs="Times New Roman"/>
          <w:noProof/>
          <w:sz w:val="28"/>
        </w:rPr>
        <w:drawing>
          <wp:inline distT="0" distB="0" distL="114300" distR="114300" wp14:anchorId="5DDBF7C1" wp14:editId="5ABC9C73">
            <wp:extent cx="2762250" cy="3683635"/>
            <wp:effectExtent l="0" t="0" r="0" b="12065"/>
            <wp:docPr id="113" name="图片 113" descr="气瓶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气瓶柜"/>
                    <pic:cNvPicPr>
                      <a:picLocks noChangeAspect="1"/>
                    </pic:cNvPicPr>
                  </pic:nvPicPr>
                  <pic:blipFill>
                    <a:blip r:embed="rId106"/>
                    <a:stretch>
                      <a:fillRect/>
                    </a:stretch>
                  </pic:blipFill>
                  <pic:spPr>
                    <a:xfrm>
                      <a:off x="0" y="0"/>
                      <a:ext cx="2762250" cy="3683635"/>
                    </a:xfrm>
                    <a:prstGeom prst="rect">
                      <a:avLst/>
                    </a:prstGeom>
                  </pic:spPr>
                </pic:pic>
              </a:graphicData>
            </a:graphic>
          </wp:inline>
        </w:drawing>
      </w:r>
    </w:p>
    <w:p w:rsidR="00FC049F" w:rsidRDefault="00FC049F" w:rsidP="00FC049F">
      <w:pPr>
        <w:spacing w:line="500" w:lineRule="exact"/>
        <w:ind w:firstLineChars="200" w:firstLine="560"/>
        <w:rPr>
          <w:rFonts w:ascii="Times New Roman" w:eastAsia="宋体" w:hAnsi="Times New Roman" w:cs="Times New Roman"/>
          <w:sz w:val="28"/>
        </w:rPr>
      </w:pPr>
      <w:r>
        <w:rPr>
          <w:rFonts w:ascii="Times New Roman" w:eastAsia="宋体" w:hAnsi="Times New Roman" w:cs="Times New Roman"/>
          <w:sz w:val="28"/>
        </w:rPr>
        <w:t>气瓶存放时，将同类气瓶装入固定架上，检查无误后，必须用气瓶固定装置锁紧气瓶（以气瓶不摇动为益）。</w:t>
      </w:r>
    </w:p>
    <w:p w:rsidR="00FC049F" w:rsidRDefault="00FC049F" w:rsidP="00FC049F">
      <w:pPr>
        <w:ind w:firstLineChars="200" w:firstLine="560"/>
        <w:jc w:val="center"/>
        <w:rPr>
          <w:rFonts w:ascii="Times New Roman" w:eastAsia="宋体" w:hAnsi="Times New Roman" w:cs="Times New Roman"/>
          <w:sz w:val="28"/>
        </w:rPr>
      </w:pPr>
      <w:r>
        <w:rPr>
          <w:rFonts w:ascii="Times New Roman" w:eastAsia="宋体" w:hAnsi="Times New Roman" w:cs="Times New Roman"/>
          <w:noProof/>
          <w:sz w:val="28"/>
        </w:rPr>
        <w:lastRenderedPageBreak/>
        <w:drawing>
          <wp:inline distT="0" distB="0" distL="114300" distR="114300" wp14:anchorId="10CAD2DA" wp14:editId="5007BE53">
            <wp:extent cx="8854440" cy="3668395"/>
            <wp:effectExtent l="0" t="0" r="3810" b="8255"/>
            <wp:docPr id="114" name="图片 114" descr="微信截图_2019082915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微信截图_20190829152611"/>
                    <pic:cNvPicPr>
                      <a:picLocks noChangeAspect="1"/>
                    </pic:cNvPicPr>
                  </pic:nvPicPr>
                  <pic:blipFill>
                    <a:blip r:embed="rId107"/>
                    <a:stretch>
                      <a:fillRect/>
                    </a:stretch>
                  </pic:blipFill>
                  <pic:spPr>
                    <a:xfrm>
                      <a:off x="0" y="0"/>
                      <a:ext cx="8854440" cy="3668395"/>
                    </a:xfrm>
                    <a:prstGeom prst="rect">
                      <a:avLst/>
                    </a:prstGeom>
                  </pic:spPr>
                </pic:pic>
              </a:graphicData>
            </a:graphic>
          </wp:inline>
        </w:drawing>
      </w:r>
    </w:p>
    <w:p w:rsidR="00FC049F" w:rsidRDefault="00FC049F" w:rsidP="00FC049F">
      <w:pPr>
        <w:rPr>
          <w:rFonts w:ascii="Times New Roman" w:hAnsi="Times New Roman" w:cs="Times New Roman"/>
        </w:rPr>
        <w:sectPr w:rsidR="00FC049F">
          <w:pgSz w:w="16838" w:h="11906" w:orient="landscape"/>
          <w:pgMar w:top="2098" w:right="1474" w:bottom="1984" w:left="1587" w:header="851" w:footer="992" w:gutter="0"/>
          <w:cols w:space="425"/>
          <w:docGrid w:type="lines" w:linePitch="312"/>
        </w:sectPr>
      </w:pPr>
    </w:p>
    <w:p w:rsidR="00FC049F" w:rsidRDefault="00FC049F" w:rsidP="00FC049F">
      <w:pPr>
        <w:rPr>
          <w:rFonts w:ascii="Times New Roman" w:hAnsi="Times New Roman" w:cs="Times New Roman"/>
        </w:rPr>
      </w:pPr>
    </w:p>
    <w:p w:rsidR="00FC049F" w:rsidRDefault="00FC049F" w:rsidP="00FC049F">
      <w:pPr>
        <w:pStyle w:val="2"/>
        <w:jc w:val="center"/>
        <w:rPr>
          <w:rFonts w:cs="Times New Roman"/>
          <w:b w:val="0"/>
        </w:rPr>
      </w:pPr>
      <w:bookmarkStart w:id="79" w:name="_Toc18314"/>
      <w:bookmarkStart w:id="80" w:name="_Toc584"/>
      <w:r>
        <w:rPr>
          <w:rFonts w:cs="Times New Roman"/>
          <w:b w:val="0"/>
        </w:rPr>
        <w:t>（二）化学品储存室平面布局图示例</w:t>
      </w:r>
      <w:bookmarkEnd w:id="79"/>
      <w:bookmarkEnd w:id="80"/>
    </w:p>
    <w:p w:rsidR="00FC049F" w:rsidRDefault="00FC049F" w:rsidP="00FC049F">
      <w:pPr>
        <w:rPr>
          <w:rFonts w:ascii="Times New Roman" w:hAnsi="Times New Roman" w:cs="Times New Roman"/>
          <w:bCs/>
          <w:sz w:val="44"/>
          <w:szCs w:val="44"/>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r>
        <w:rPr>
          <w:rFonts w:ascii="Times New Roman" w:hAnsi="Times New Roman" w:cs="Times New Roman"/>
          <w:noProof/>
        </w:rPr>
        <mc:AlternateContent>
          <mc:Choice Requires="wpg">
            <w:drawing>
              <wp:anchor distT="0" distB="0" distL="114300" distR="114300" simplePos="0" relativeHeight="251674624" behindDoc="0" locked="0" layoutInCell="1" allowOverlap="1" wp14:anchorId="541D5AC8" wp14:editId="05308254">
                <wp:simplePos x="0" y="0"/>
                <wp:positionH relativeFrom="column">
                  <wp:posOffset>-200660</wp:posOffset>
                </wp:positionH>
                <wp:positionV relativeFrom="paragraph">
                  <wp:posOffset>-2131178110</wp:posOffset>
                </wp:positionV>
                <wp:extent cx="9674860" cy="2136948355"/>
                <wp:effectExtent l="0" t="0" r="0" b="0"/>
                <wp:wrapNone/>
                <wp:docPr id="279" name="组合 279"/>
                <wp:cNvGraphicFramePr/>
                <a:graphic xmlns:a="http://schemas.openxmlformats.org/drawingml/2006/main">
                  <a:graphicData uri="http://schemas.microsoft.com/office/word/2010/wordprocessingGroup">
                    <wpg:wgp>
                      <wpg:cNvGrpSpPr/>
                      <wpg:grpSpPr>
                        <a:xfrm>
                          <a:off x="0" y="0"/>
                          <a:ext cx="9674860" cy="2136948355"/>
                          <a:chOff x="1407" y="-3351607"/>
                          <a:chExt cx="15236" cy="3365273"/>
                        </a:xfrm>
                      </wpg:grpSpPr>
                      <wps:wsp>
                        <wps:cNvPr id="280" name="文本框 106"/>
                        <wps:cNvSpPr txBox="1"/>
                        <wps:spPr>
                          <a:xfrm>
                            <a:off x="1413" y="8622"/>
                            <a:ext cx="564" cy="5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⑦</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1" name="文本框 110"/>
                        <wps:cNvSpPr txBox="1"/>
                        <wps:spPr>
                          <a:xfrm>
                            <a:off x="1407" y="11667"/>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⑨</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 name="直接箭头连接符 109"/>
                        <wps:cNvCnPr/>
                        <wps:spPr>
                          <a:xfrm flipH="1" flipV="1">
                            <a:off x="1987" y="11903"/>
                            <a:ext cx="452" cy="2"/>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83" name="文本框 132"/>
                        <wps:cNvSpPr txBox="1"/>
                        <wps:spPr>
                          <a:xfrm>
                            <a:off x="2902" y="12615"/>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⑬</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4" name="文本框 129"/>
                        <wps:cNvSpPr txBox="1"/>
                        <wps:spPr>
                          <a:xfrm>
                            <a:off x="14556" y="12569"/>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⑬</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5" name="直接箭头连接符 144"/>
                        <wps:cNvCnPr/>
                        <wps:spPr>
                          <a:xfrm flipV="1">
                            <a:off x="8272" y="8243"/>
                            <a:ext cx="0" cy="511"/>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86" name="文本框 145"/>
                        <wps:cNvSpPr txBox="1"/>
                        <wps:spPr>
                          <a:xfrm>
                            <a:off x="7989" y="7785"/>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⑯</w:t>
                              </w:r>
                            </w:p>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7" name="文本框 113"/>
                        <wps:cNvSpPr txBox="1"/>
                        <wps:spPr>
                          <a:xfrm>
                            <a:off x="8173" y="12681"/>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⑦</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8" name="文本框 115"/>
                        <wps:cNvSpPr txBox="1"/>
                        <wps:spPr>
                          <a:xfrm>
                            <a:off x="8897" y="7245"/>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⑩</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9" name="文本框 103"/>
                        <wps:cNvSpPr txBox="1"/>
                        <wps:spPr>
                          <a:xfrm>
                            <a:off x="15973" y="7776"/>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⑦</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90" name="直接箭头连接符 104"/>
                        <wps:cNvCnPr/>
                        <wps:spPr>
                          <a:xfrm flipV="1">
                            <a:off x="10051" y="6227"/>
                            <a:ext cx="0" cy="511"/>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91" name="文本框 105"/>
                        <wps:cNvSpPr txBox="1"/>
                        <wps:spPr>
                          <a:xfrm>
                            <a:off x="9785" y="5770"/>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⑦</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92" name="直接箭头连接符 107"/>
                        <wps:cNvCnPr/>
                        <wps:spPr>
                          <a:xfrm flipH="1" flipV="1">
                            <a:off x="1977" y="8875"/>
                            <a:ext cx="452" cy="2"/>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93" name="直接箭头连接符 128"/>
                        <wps:cNvCnPr/>
                        <wps:spPr>
                          <a:xfrm>
                            <a:off x="14863" y="12138"/>
                            <a:ext cx="5" cy="425"/>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94" name="直接箭头连接符 133"/>
                        <wps:cNvCnPr/>
                        <wps:spPr>
                          <a:xfrm>
                            <a:off x="3216" y="12227"/>
                            <a:ext cx="5" cy="425"/>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297" name="文本框 130"/>
                        <wps:cNvSpPr txBox="1"/>
                        <wps:spPr>
                          <a:xfrm>
                            <a:off x="2940" y="11646"/>
                            <a:ext cx="477" cy="58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7BBE8CD4" wp14:editId="582DAB68">
                                    <wp:extent cx="278130" cy="333375"/>
                                    <wp:effectExtent l="0" t="0" r="7620" b="9525"/>
                                    <wp:docPr id="305" name="图片 305" descr="红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305" descr="红外"/>
                                            <pic:cNvPicPr>
                                              <a:picLocks noChangeAspect="1"/>
                                            </pic:cNvPicPr>
                                          </pic:nvPicPr>
                                          <pic:blipFill>
                                            <a:blip r:embed="rId108"/>
                                            <a:stretch>
                                              <a:fillRect/>
                                            </a:stretch>
                                          </pic:blipFill>
                                          <pic:spPr>
                                            <a:xfrm>
                                              <a:off x="0" y="0"/>
                                              <a:ext cx="278130" cy="33337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98" name="文本框 138"/>
                        <wps:cNvSpPr txBox="1"/>
                        <wps:spPr>
                          <a:xfrm>
                            <a:off x="14385" y="4669"/>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⑫</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99" name="矩形 111"/>
                        <wps:cNvSpPr/>
                        <wps:spPr>
                          <a:xfrm rot="5400000">
                            <a:off x="8422" y="11946"/>
                            <a:ext cx="120" cy="490"/>
                          </a:xfrm>
                          <a:prstGeom prst="rect">
                            <a:avLst/>
                          </a:prstGeom>
                          <a:solidFill>
                            <a:srgbClr val="00B050"/>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00" name="直接箭头连接符 112"/>
                        <wps:cNvCnPr/>
                        <wps:spPr>
                          <a:xfrm>
                            <a:off x="8482" y="12251"/>
                            <a:ext cx="5" cy="425"/>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301" name="文本框 114"/>
                        <wps:cNvSpPr txBox="1"/>
                        <wps:spPr>
                          <a:xfrm>
                            <a:off x="8233" y="6862"/>
                            <a:ext cx="1906" cy="137"/>
                          </a:xfrm>
                          <a:prstGeom prst="rect">
                            <a:avLst/>
                          </a:prstGeom>
                          <a:solidFill>
                            <a:srgbClr val="92D05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4" name="文本框 124"/>
                        <wps:cNvSpPr txBox="1"/>
                        <wps:spPr>
                          <a:xfrm>
                            <a:off x="14983" y="11582"/>
                            <a:ext cx="669" cy="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noProof/>
                                </w:rPr>
                                <w:drawing>
                                  <wp:inline distT="0" distB="0" distL="114300" distR="114300" wp14:anchorId="2718FB70" wp14:editId="0472AFF6">
                                    <wp:extent cx="335280" cy="285750"/>
                                    <wp:effectExtent l="0" t="0" r="7620" b="0"/>
                                    <wp:docPr id="308" name="图片 308" descr="防爆监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8" descr="防爆监控"/>
                                            <pic:cNvPicPr>
                                              <a:picLocks noChangeAspect="1"/>
                                            </pic:cNvPicPr>
                                          </pic:nvPicPr>
                                          <pic:blipFill>
                                            <a:blip r:embed="rId87"/>
                                            <a:stretch>
                                              <a:fillRect/>
                                            </a:stretch>
                                          </pic:blipFill>
                                          <pic:spPr>
                                            <a:xfrm rot="10800000">
                                              <a:off x="0" y="0"/>
                                              <a:ext cx="335280" cy="2857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7" name="文本框 125"/>
                        <wps:cNvSpPr txBox="1"/>
                        <wps:spPr>
                          <a:xfrm>
                            <a:off x="2222" y="11442"/>
                            <a:ext cx="989" cy="89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noProof/>
                                </w:rPr>
                                <w:drawing>
                                  <wp:inline distT="0" distB="0" distL="114300" distR="114300" wp14:anchorId="60D57065" wp14:editId="7745C999">
                                    <wp:extent cx="335280" cy="285750"/>
                                    <wp:effectExtent l="52070" t="76835" r="69850" b="94615"/>
                                    <wp:docPr id="315" name="图片 315" descr="防爆监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315" descr="防爆监控"/>
                                            <pic:cNvPicPr>
                                              <a:picLocks noChangeAspect="1"/>
                                            </pic:cNvPicPr>
                                          </pic:nvPicPr>
                                          <pic:blipFill>
                                            <a:blip r:embed="rId87"/>
                                            <a:stretch>
                                              <a:fillRect/>
                                            </a:stretch>
                                          </pic:blipFill>
                                          <pic:spPr>
                                            <a:xfrm rot="18900000">
                                              <a:off x="0" y="0"/>
                                              <a:ext cx="335280" cy="2857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10" name="文本框 126"/>
                        <wps:cNvSpPr txBox="1"/>
                        <wps:spPr>
                          <a:xfrm>
                            <a:off x="14558" y="11530"/>
                            <a:ext cx="477" cy="7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2D1B28AC" wp14:editId="05F420D6">
                                    <wp:extent cx="278130" cy="333375"/>
                                    <wp:effectExtent l="0" t="0" r="7620" b="9525"/>
                                    <wp:docPr id="318" name="图片 318" descr="红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318" descr="红外"/>
                                            <pic:cNvPicPr>
                                              <a:picLocks noChangeAspect="1"/>
                                            </pic:cNvPicPr>
                                          </pic:nvPicPr>
                                          <pic:blipFill>
                                            <a:blip r:embed="rId108"/>
                                            <a:stretch>
                                              <a:fillRect/>
                                            </a:stretch>
                                          </pic:blipFill>
                                          <pic:spPr>
                                            <a:xfrm>
                                              <a:off x="0" y="0"/>
                                              <a:ext cx="278130" cy="33337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11" name="矩形 134"/>
                        <wps:cNvSpPr/>
                        <wps:spPr>
                          <a:xfrm rot="5400000">
                            <a:off x="14598" y="6669"/>
                            <a:ext cx="120" cy="490"/>
                          </a:xfrm>
                          <a:prstGeom prst="rect">
                            <a:avLst/>
                          </a:prstGeom>
                          <a:solidFill>
                            <a:srgbClr val="00B0F0"/>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12" name="直接箭头连接符 29"/>
                        <wps:cNvCnPr/>
                        <wps:spPr>
                          <a:xfrm>
                            <a:off x="5052" y="12068"/>
                            <a:ext cx="5" cy="425"/>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313" name="直接箭头连接符 135"/>
                        <wps:cNvCnPr/>
                        <wps:spPr>
                          <a:xfrm>
                            <a:off x="10364" y="-3351607"/>
                            <a:ext cx="4584" cy="3330549"/>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314" name="文本框 136"/>
                        <wps:cNvSpPr txBox="1"/>
                        <wps:spPr>
                          <a:xfrm>
                            <a:off x="16033" y="7058"/>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⑭</w:t>
                              </w:r>
                            </w:p>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17" name="文本框 140"/>
                        <wps:cNvSpPr txBox="1"/>
                        <wps:spPr>
                          <a:xfrm>
                            <a:off x="14381" y="5972"/>
                            <a:ext cx="706" cy="75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0C87A22E" wp14:editId="4A657BED">
                                    <wp:extent cx="453390" cy="551180"/>
                                    <wp:effectExtent l="0" t="0" r="3810" b="1270"/>
                                    <wp:docPr id="330" name="图片 330" descr="入侵报警系统（主机和电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330" descr="入侵报警系统（主机和电话）"/>
                                            <pic:cNvPicPr>
                                              <a:picLocks noChangeAspect="1"/>
                                            </pic:cNvPicPr>
                                          </pic:nvPicPr>
                                          <pic:blipFill>
                                            <a:blip r:embed="rId109"/>
                                            <a:srcRect l="7536" t="10641" r="12812" b="12047"/>
                                            <a:stretch>
                                              <a:fillRect/>
                                            </a:stretch>
                                          </pic:blipFill>
                                          <pic:spPr>
                                            <a:xfrm>
                                              <a:off x="0" y="0"/>
                                              <a:ext cx="453390" cy="55118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0" name="文本框 142"/>
                        <wps:cNvSpPr txBox="1"/>
                        <wps:spPr>
                          <a:xfrm>
                            <a:off x="7975" y="8706"/>
                            <a:ext cx="600" cy="118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15AEB0E6" wp14:editId="69C535DA">
                                    <wp:extent cx="563245" cy="129540"/>
                                    <wp:effectExtent l="0" t="0" r="3810" b="8255"/>
                                    <wp:docPr id="359" name="图片 359" descr="防爆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359" descr="防爆灯"/>
                                            <pic:cNvPicPr>
                                              <a:picLocks noChangeAspect="1"/>
                                            </pic:cNvPicPr>
                                          </pic:nvPicPr>
                                          <pic:blipFill>
                                            <a:blip r:embed="rId88"/>
                                            <a:stretch>
                                              <a:fillRect/>
                                            </a:stretch>
                                          </pic:blipFill>
                                          <pic:spPr>
                                            <a:xfrm rot="5400000">
                                              <a:off x="0" y="0"/>
                                              <a:ext cx="563245" cy="12954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1" name="直接箭头连接符 147"/>
                        <wps:cNvCnPr/>
                        <wps:spPr>
                          <a:xfrm flipH="1">
                            <a:off x="12468" y="7260"/>
                            <a:ext cx="479" cy="17"/>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322" name="直接箭头连接符 150"/>
                        <wps:cNvCnPr/>
                        <wps:spPr>
                          <a:xfrm flipV="1">
                            <a:off x="14664" y="5126"/>
                            <a:ext cx="4" cy="826"/>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323" name="矩形 1"/>
                        <wps:cNvSpPr/>
                        <wps:spPr>
                          <a:xfrm>
                            <a:off x="2411" y="6875"/>
                            <a:ext cx="13270" cy="5425"/>
                          </a:xfrm>
                          <a:prstGeom prst="rect">
                            <a:avLst/>
                          </a:prstGeom>
                          <a:noFill/>
                          <a:ln w="76200" cap="flat" cmpd="sng" algn="ctr">
                            <a:solidFill>
                              <a:srgbClr val="00206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24" name="矩形 40"/>
                        <wps:cNvSpPr/>
                        <wps:spPr>
                          <a:xfrm>
                            <a:off x="2429" y="8632"/>
                            <a:ext cx="119" cy="490"/>
                          </a:xfrm>
                          <a:prstGeom prst="rect">
                            <a:avLst/>
                          </a:prstGeom>
                          <a:solidFill>
                            <a:srgbClr val="00B050"/>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25" name="文本框 42"/>
                        <wps:cNvSpPr txBox="1"/>
                        <wps:spPr>
                          <a:xfrm>
                            <a:off x="4480" y="12515"/>
                            <a:ext cx="1041" cy="115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rPr>
                                <w:t>储存室应有通风系统</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6" name="矩形 2"/>
                        <wps:cNvSpPr/>
                        <wps:spPr>
                          <a:xfrm>
                            <a:off x="3176" y="6894"/>
                            <a:ext cx="1260" cy="319"/>
                          </a:xfrm>
                          <a:prstGeom prst="rect">
                            <a:avLst/>
                          </a:prstGeom>
                          <a:solidFill>
                            <a:srgbClr val="5B9BD5"/>
                          </a:solidFill>
                          <a:ln w="12700" cap="flat" cmpd="sng" algn="ctr">
                            <a:solidFill>
                              <a:sysClr val="windowText" lastClr="00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27" name="文本框 3"/>
                        <wps:cNvSpPr txBox="1"/>
                        <wps:spPr>
                          <a:xfrm>
                            <a:off x="3186" y="6734"/>
                            <a:ext cx="1250" cy="4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ind w:firstLineChars="200" w:firstLine="420"/>
                              </w:pPr>
                              <w:r>
                                <w:rPr>
                                  <w:rFonts w:ascii="Calibri" w:hAnsi="Calibri" w:cs="Calibri"/>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8" name="矩形 4"/>
                        <wps:cNvSpPr/>
                        <wps:spPr>
                          <a:xfrm>
                            <a:off x="13676" y="6894"/>
                            <a:ext cx="1260" cy="460"/>
                          </a:xfrm>
                          <a:prstGeom prst="rect">
                            <a:avLst/>
                          </a:prstGeom>
                          <a:noFill/>
                          <a:ln w="12700" cap="flat" cmpd="sng" algn="ctr">
                            <a:solidFill>
                              <a:sysClr val="windowText" lastClr="00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29" name="文本框 5"/>
                        <wps:cNvSpPr txBox="1"/>
                        <wps:spPr>
                          <a:xfrm>
                            <a:off x="13667" y="6865"/>
                            <a:ext cx="1249" cy="48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ind w:firstLineChars="200" w:firstLine="420"/>
                              </w:pPr>
                              <w:r>
                                <w:rPr>
                                  <w:rFonts w:ascii="Calibri" w:hAnsi="Calibri" w:cs="Calibri"/>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32" name="文本框 18"/>
                        <wps:cNvSpPr txBox="1"/>
                        <wps:spPr>
                          <a:xfrm>
                            <a:off x="4994" y="6283"/>
                            <a:ext cx="1300" cy="510"/>
                          </a:xfrm>
                          <a:prstGeom prst="rect">
                            <a:avLst/>
                          </a:prstGeom>
                          <a:solidFill>
                            <a:schemeClr val="lt1"/>
                          </a:solidFill>
                          <a:ln w="63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48EDBF97" wp14:editId="63DBF1A0">
                                    <wp:extent cx="815975" cy="283210"/>
                                    <wp:effectExtent l="0" t="0" r="3175" b="2540"/>
                                    <wp:docPr id="385" name="图片 385" descr="消防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图片 385" descr="消防沙"/>
                                            <pic:cNvPicPr>
                                              <a:picLocks noChangeAspect="1"/>
                                            </pic:cNvPicPr>
                                          </pic:nvPicPr>
                                          <pic:blipFill>
                                            <a:blip r:embed="rId94"/>
                                            <a:stretch>
                                              <a:fillRect/>
                                            </a:stretch>
                                          </pic:blipFill>
                                          <pic:spPr>
                                            <a:xfrm>
                                              <a:off x="0" y="0"/>
                                              <a:ext cx="815975" cy="2832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33" name="矩形 33"/>
                        <wps:cNvSpPr/>
                        <wps:spPr>
                          <a:xfrm>
                            <a:off x="6618" y="6132"/>
                            <a:ext cx="688" cy="718"/>
                          </a:xfrm>
                          <a:prstGeom prst="rect">
                            <a:avLst/>
                          </a:prstGeom>
                          <a:noFill/>
                          <a:ln w="1270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34" name="矩形 37"/>
                        <wps:cNvSpPr/>
                        <wps:spPr>
                          <a:xfrm>
                            <a:off x="15556" y="7795"/>
                            <a:ext cx="119" cy="490"/>
                          </a:xfrm>
                          <a:prstGeom prst="rect">
                            <a:avLst/>
                          </a:prstGeom>
                          <a:solidFill>
                            <a:srgbClr val="00B050"/>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35" name="直接箭头连接符 38"/>
                        <wps:cNvCnPr/>
                        <wps:spPr>
                          <a:xfrm flipV="1">
                            <a:off x="15675" y="8025"/>
                            <a:ext cx="271" cy="15"/>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336" name="矩形 41"/>
                        <wps:cNvSpPr/>
                        <wps:spPr>
                          <a:xfrm rot="5400000">
                            <a:off x="10017" y="6553"/>
                            <a:ext cx="120" cy="490"/>
                          </a:xfrm>
                          <a:prstGeom prst="rect">
                            <a:avLst/>
                          </a:prstGeom>
                          <a:solidFill>
                            <a:srgbClr val="00B050"/>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37" name="文本框 13"/>
                        <wps:cNvSpPr txBox="1"/>
                        <wps:spPr>
                          <a:xfrm>
                            <a:off x="3865" y="8252"/>
                            <a:ext cx="1482" cy="349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 w:rsidR="00FC049F" w:rsidRDefault="00FC049F" w:rsidP="00FC049F">
                              <w:pPr>
                                <w:ind w:firstLineChars="300" w:firstLine="630"/>
                              </w:pPr>
                              <w:r>
                                <w:rPr>
                                  <w:rFonts w:hint="eastAsia"/>
                                </w:rPr>
                                <w:t xml:space="preserve">普 通 药 品 柜 </w:t>
                              </w:r>
                            </w:p>
                            <w:p w:rsidR="00FC049F" w:rsidRDefault="00FC049F" w:rsidP="00FC049F">
                              <w:pPr>
                                <w:ind w:firstLineChars="400" w:firstLine="840"/>
                              </w:pPr>
                              <w:r>
                                <w:rPr>
                                  <w:rFonts w:hint="eastAsia"/>
                                </w:rPr>
                                <w:t>（分 类 存 放）</w:t>
                              </w:r>
                            </w:p>
                          </w:txbxContent>
                        </wps:txbx>
                        <wps:bodyPr rot="0" spcFirstLastPara="0" vertOverflow="overflow" horzOverflow="overflow" vert="eaVert" wrap="square" lIns="91440" tIns="45720" rIns="91440" bIns="45720" numCol="1" spcCol="0" rtlCol="0" fromWordArt="0" anchor="t" anchorCtr="0" forceAA="0" compatLnSpc="1">
                          <a:noAutofit/>
                        </wps:bodyPr>
                      </wps:wsp>
                      <wps:wsp>
                        <wps:cNvPr id="338" name="文本框 15"/>
                        <wps:cNvSpPr txBox="1"/>
                        <wps:spPr>
                          <a:xfrm>
                            <a:off x="9026" y="8157"/>
                            <a:ext cx="1554" cy="349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 w:rsidR="00FC049F" w:rsidRDefault="00FC049F" w:rsidP="00FC049F">
                              <w:pPr>
                                <w:ind w:leftChars="200" w:left="840" w:hangingChars="200" w:hanging="420"/>
                              </w:pPr>
                              <w:r>
                                <w:rPr>
                                  <w:rFonts w:hint="eastAsia"/>
                                </w:rPr>
                                <w:t xml:space="preserve">易 </w:t>
                              </w:r>
                              <w:r>
                                <w:rPr>
                                  <w:rFonts w:hint="eastAsia"/>
                                </w:rPr>
                                <w:t>燃 易 爆 化 学 品 柜</w:t>
                              </w:r>
                            </w:p>
                            <w:p w:rsidR="00FC049F" w:rsidRDefault="00FC049F" w:rsidP="00FC049F">
                              <w:pPr>
                                <w:ind w:leftChars="400" w:left="840" w:firstLineChars="100" w:firstLine="210"/>
                              </w:pPr>
                              <w:r>
                                <w:rPr>
                                  <w:rFonts w:hint="eastAsia"/>
                                </w:rPr>
                                <w:t>（分 类 存 放）</w:t>
                              </w:r>
                            </w:p>
                          </w:txbxContent>
                        </wps:txbx>
                        <wps:bodyPr rot="0" spcFirstLastPara="0" vertOverflow="overflow" horzOverflow="overflow" vert="eaVert" wrap="square" lIns="91440" tIns="45720" rIns="91440" bIns="45720" numCol="1" spcCol="0" rtlCol="0" fromWordArt="0" anchor="t" anchorCtr="0" forceAA="0" compatLnSpc="1">
                          <a:noAutofit/>
                        </wps:bodyPr>
                      </wps:wsp>
                      <wpg:grpSp>
                        <wpg:cNvPr id="339" name="组合 11"/>
                        <wpg:cNvGrpSpPr/>
                        <wpg:grpSpPr>
                          <a:xfrm>
                            <a:off x="6192" y="8371"/>
                            <a:ext cx="1592" cy="812"/>
                            <a:chOff x="5911" y="9264"/>
                            <a:chExt cx="1592" cy="812"/>
                          </a:xfrm>
                        </wpg:grpSpPr>
                        <wps:wsp>
                          <wps:cNvPr id="340" name="文本框 120"/>
                          <wps:cNvSpPr txBox="1"/>
                          <wps:spPr>
                            <a:xfrm rot="5400000">
                              <a:off x="6861" y="9418"/>
                              <a:ext cx="797" cy="488"/>
                            </a:xfrm>
                            <a:prstGeom prst="rect">
                              <a:avLst/>
                            </a:prstGeom>
                            <a:solidFill>
                              <a:srgbClr val="FF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jc w:val="center"/>
                                  <w:rPr>
                                    <w:highlight w:val="yellow"/>
                                  </w:rPr>
                                </w:pPr>
                                <w:r>
                                  <w:rPr>
                                    <w:rFonts w:ascii="Calibri" w:hAnsi="Calibri" w:cs="Calibri"/>
                                    <w:highlight w:val="yellow"/>
                                  </w:rPr>
                                  <w:t>⑪</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41" name="文本框 59"/>
                          <wps:cNvSpPr txBox="1"/>
                          <wps:spPr>
                            <a:xfrm>
                              <a:off x="5911" y="9264"/>
                              <a:ext cx="1094" cy="81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rPr>
                                  <w:t>强酸药品柜</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42" name="组合 17"/>
                        <wpg:cNvGrpSpPr/>
                        <wpg:grpSpPr>
                          <a:xfrm>
                            <a:off x="6212" y="9553"/>
                            <a:ext cx="1608" cy="727"/>
                            <a:chOff x="5930" y="10270"/>
                            <a:chExt cx="1608" cy="727"/>
                          </a:xfrm>
                        </wpg:grpSpPr>
                        <wps:wsp>
                          <wps:cNvPr id="343" name="文本框 121"/>
                          <wps:cNvSpPr txBox="1"/>
                          <wps:spPr>
                            <a:xfrm rot="5400000">
                              <a:off x="6930" y="10389"/>
                              <a:ext cx="727" cy="488"/>
                            </a:xfrm>
                            <a:prstGeom prst="rect">
                              <a:avLst/>
                            </a:prstGeom>
                            <a:solidFill>
                              <a:srgbClr val="FF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jc w:val="center"/>
                                  <w:rPr>
                                    <w:highlight w:val="yellow"/>
                                  </w:rPr>
                                </w:pPr>
                                <w:r>
                                  <w:rPr>
                                    <w:rFonts w:ascii="Calibri" w:hAnsi="Calibri" w:cs="Calibri"/>
                                    <w:highlight w:val="yellow"/>
                                  </w:rPr>
                                  <w:t>⑪</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44" name="文本框 60"/>
                          <wps:cNvSpPr txBox="1"/>
                          <wps:spPr>
                            <a:xfrm>
                              <a:off x="5930" y="10271"/>
                              <a:ext cx="1112" cy="72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rPr>
                                  <w:t>强碱药品柜</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345" name="文本框 10"/>
                        <wps:cNvSpPr txBox="1"/>
                        <wps:spPr>
                          <a:xfrm>
                            <a:off x="13527" y="6745"/>
                            <a:ext cx="1419" cy="120"/>
                          </a:xfrm>
                          <a:prstGeom prst="rect">
                            <a:avLst/>
                          </a:prstGeom>
                          <a:solidFill>
                            <a:srgbClr val="0000FF"/>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g:grpSp>
                        <wpg:cNvPr id="346" name="组合 21"/>
                        <wpg:cNvGrpSpPr/>
                        <wpg:grpSpPr>
                          <a:xfrm>
                            <a:off x="11927" y="8147"/>
                            <a:ext cx="2057" cy="3567"/>
                            <a:chOff x="11434" y="7647"/>
                            <a:chExt cx="2163" cy="3567"/>
                          </a:xfrm>
                        </wpg:grpSpPr>
                        <wps:wsp>
                          <wps:cNvPr id="347" name="文本框 123"/>
                          <wps:cNvSpPr txBox="1"/>
                          <wps:spPr>
                            <a:xfrm rot="5400000">
                              <a:off x="11570" y="9187"/>
                              <a:ext cx="3566" cy="488"/>
                            </a:xfrm>
                            <a:prstGeom prst="rect">
                              <a:avLst/>
                            </a:prstGeom>
                            <a:solidFill>
                              <a:srgbClr val="FF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jc w:val="center"/>
                                  <w:rPr>
                                    <w:highlight w:val="yellow"/>
                                  </w:rPr>
                                </w:pPr>
                                <w:r>
                                  <w:rPr>
                                    <w:rFonts w:ascii="Calibri" w:hAnsi="Calibri" w:cs="Calibri"/>
                                    <w:highlight w:val="yellow"/>
                                  </w:rPr>
                                  <w:t>⑪</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48" name="文本框 16"/>
                          <wps:cNvSpPr txBox="1"/>
                          <wps:spPr>
                            <a:xfrm>
                              <a:off x="11434" y="7647"/>
                              <a:ext cx="1677" cy="35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 w:rsidR="00FC049F" w:rsidRDefault="00FC049F" w:rsidP="00FC049F">
                                <w:pPr>
                                  <w:ind w:firstLineChars="200" w:firstLine="420"/>
                                </w:pPr>
                                <w:r>
                                  <w:rPr>
                                    <w:rFonts w:hint="eastAsia"/>
                                  </w:rPr>
                                  <w:t>易 制 爆 专 用 储 存 柜</w:t>
                                </w:r>
                              </w:p>
                              <w:p w:rsidR="00FC049F" w:rsidRDefault="00FC049F" w:rsidP="00FC049F">
                                <w:pPr>
                                  <w:ind w:firstLineChars="400" w:firstLine="840"/>
                                </w:pPr>
                                <w:r>
                                  <w:rPr>
                                    <w:rFonts w:hint="eastAsia"/>
                                  </w:rPr>
                                  <w:t>（分 类 存 放 ）</w:t>
                                </w:r>
                              </w:p>
                            </w:txbxContent>
                          </wps:txbx>
                          <wps:bodyPr rot="0" spcFirstLastPara="0" vertOverflow="overflow" horzOverflow="overflow" vert="eaVert" wrap="square" lIns="91440" tIns="45720" rIns="91440" bIns="45720" numCol="1" spcCol="0" rtlCol="0" fromWordArt="0" anchor="t" anchorCtr="0" forceAA="0" compatLnSpc="1">
                            <a:noAutofit/>
                          </wps:bodyPr>
                        </wps:wsp>
                      </wpg:grpSp>
                      <wpg:grpSp>
                        <wpg:cNvPr id="349" name="组合 19"/>
                        <wpg:cNvGrpSpPr/>
                        <wpg:grpSpPr>
                          <a:xfrm>
                            <a:off x="6175" y="10665"/>
                            <a:ext cx="1652" cy="679"/>
                            <a:chOff x="5911" y="9353"/>
                            <a:chExt cx="1652" cy="679"/>
                          </a:xfrm>
                        </wpg:grpSpPr>
                        <wps:wsp>
                          <wps:cNvPr id="350" name="文本框 119"/>
                          <wps:cNvSpPr txBox="1"/>
                          <wps:spPr>
                            <a:xfrm rot="5400000">
                              <a:off x="6991" y="9460"/>
                              <a:ext cx="656" cy="488"/>
                            </a:xfrm>
                            <a:prstGeom prst="rect">
                              <a:avLst/>
                            </a:prstGeom>
                            <a:solidFill>
                              <a:srgbClr val="FF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jc w:val="center"/>
                                  <w:rPr>
                                    <w:highlight w:val="yellow"/>
                                  </w:rPr>
                                </w:pPr>
                                <w:r>
                                  <w:rPr>
                                    <w:rFonts w:ascii="Calibri" w:hAnsi="Calibri" w:cs="Calibri"/>
                                    <w:highlight w:val="yellow"/>
                                  </w:rPr>
                                  <w:t>⑪</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51" name="文本框 61"/>
                          <wps:cNvSpPr txBox="1"/>
                          <wps:spPr>
                            <a:xfrm>
                              <a:off x="5911" y="9353"/>
                              <a:ext cx="1147" cy="65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rPr>
                                  <w:t>毒害品柜</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352" name="直接箭头连接符 12"/>
                        <wps:cNvCnPr/>
                        <wps:spPr>
                          <a:xfrm flipV="1">
                            <a:off x="14008" y="6252"/>
                            <a:ext cx="0" cy="511"/>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353" name="文本框 14"/>
                        <wps:cNvSpPr txBox="1"/>
                        <wps:spPr>
                          <a:xfrm>
                            <a:off x="13728" y="5777"/>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354" name="图片 338" descr="灭火器"/>
                          <pic:cNvPicPr>
                            <a:picLocks noChangeAspect="1"/>
                          </pic:cNvPicPr>
                        </pic:nvPicPr>
                        <pic:blipFill>
                          <a:blip r:embed="rId90" cstate="print"/>
                          <a:stretch>
                            <a:fillRect/>
                          </a:stretch>
                        </pic:blipFill>
                        <pic:spPr>
                          <a:xfrm>
                            <a:off x="6773" y="6224"/>
                            <a:ext cx="374" cy="596"/>
                          </a:xfrm>
                          <a:prstGeom prst="rect">
                            <a:avLst/>
                          </a:prstGeom>
                          <a:noFill/>
                          <a:ln w="9525">
                            <a:noFill/>
                          </a:ln>
                        </pic:spPr>
                      </pic:pic>
                      <pic:pic xmlns:pic="http://schemas.openxmlformats.org/drawingml/2006/picture">
                        <pic:nvPicPr>
                          <pic:cNvPr id="355" name="图片 338" descr="灭火器"/>
                          <pic:cNvPicPr>
                            <a:picLocks noChangeAspect="1"/>
                          </pic:cNvPicPr>
                        </pic:nvPicPr>
                        <pic:blipFill>
                          <a:blip r:embed="rId89" cstate="print"/>
                          <a:stretch>
                            <a:fillRect/>
                          </a:stretch>
                        </pic:blipFill>
                        <pic:spPr>
                          <a:xfrm>
                            <a:off x="13101" y="6940"/>
                            <a:ext cx="374" cy="561"/>
                          </a:xfrm>
                          <a:prstGeom prst="rect">
                            <a:avLst/>
                          </a:prstGeom>
                          <a:noFill/>
                          <a:ln w="9525">
                            <a:noFill/>
                          </a:ln>
                        </pic:spPr>
                      </pic:pic>
                      <pic:pic xmlns:pic="http://schemas.openxmlformats.org/drawingml/2006/picture">
                        <pic:nvPicPr>
                          <pic:cNvPr id="356" name="图片 338" descr="灭火器"/>
                          <pic:cNvPicPr>
                            <a:picLocks noChangeAspect="1"/>
                          </pic:cNvPicPr>
                        </pic:nvPicPr>
                        <pic:blipFill>
                          <a:blip r:embed="rId89" cstate="print"/>
                          <a:stretch>
                            <a:fillRect/>
                          </a:stretch>
                        </pic:blipFill>
                        <pic:spPr>
                          <a:xfrm>
                            <a:off x="2557" y="6934"/>
                            <a:ext cx="374" cy="561"/>
                          </a:xfrm>
                          <a:prstGeom prst="rect">
                            <a:avLst/>
                          </a:prstGeom>
                          <a:noFill/>
                          <a:ln w="9525">
                            <a:noFill/>
                          </a:ln>
                        </pic:spPr>
                      </pic:pic>
                      <wpg:grpSp>
                        <wpg:cNvPr id="357" name="组合 36"/>
                        <wpg:cNvGrpSpPr/>
                        <wpg:grpSpPr>
                          <a:xfrm>
                            <a:off x="12846" y="4926"/>
                            <a:ext cx="666" cy="1873"/>
                            <a:chOff x="12846" y="4926"/>
                            <a:chExt cx="666" cy="1873"/>
                          </a:xfrm>
                        </wpg:grpSpPr>
                        <wps:wsp>
                          <wps:cNvPr id="358" name="文本框 149"/>
                          <wps:cNvSpPr txBox="1"/>
                          <wps:spPr>
                            <a:xfrm>
                              <a:off x="12948" y="4926"/>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⑮</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1" name="文本框 148"/>
                          <wps:cNvSpPr txBox="1"/>
                          <wps:spPr>
                            <a:xfrm>
                              <a:off x="12846" y="5935"/>
                              <a:ext cx="652" cy="86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01ABD0B5" wp14:editId="377261E2">
                                      <wp:extent cx="386080" cy="425450"/>
                                      <wp:effectExtent l="0" t="0" r="13970" b="12700"/>
                                      <wp:docPr id="399" name="图片 399" descr="微信图片_2019080514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399" descr="微信图片_20190805140913"/>
                                              <pic:cNvPicPr>
                                                <a:picLocks noChangeAspect="1"/>
                                              </pic:cNvPicPr>
                                            </pic:nvPicPr>
                                            <pic:blipFill>
                                              <a:blip r:embed="rId110"/>
                                              <a:stretch>
                                                <a:fillRect/>
                                              </a:stretch>
                                            </pic:blipFill>
                                            <pic:spPr>
                                              <a:xfrm>
                                                <a:off x="0" y="0"/>
                                                <a:ext cx="386080" cy="4254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2" name="直接箭头连接符 20"/>
                          <wps:cNvCnPr/>
                          <wps:spPr>
                            <a:xfrm flipV="1">
                              <a:off x="13228" y="5380"/>
                              <a:ext cx="0" cy="511"/>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g:grpSp>
                      <wps:wsp>
                        <wps:cNvPr id="363" name="矩形 46"/>
                        <wps:cNvSpPr/>
                        <wps:spPr>
                          <a:xfrm>
                            <a:off x="12947" y="6901"/>
                            <a:ext cx="636" cy="718"/>
                          </a:xfrm>
                          <a:prstGeom prst="rect">
                            <a:avLst/>
                          </a:prstGeom>
                          <a:noFill/>
                          <a:ln w="1270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4" name="矩形 47"/>
                        <wps:cNvSpPr/>
                        <wps:spPr>
                          <a:xfrm>
                            <a:off x="2410" y="6849"/>
                            <a:ext cx="636" cy="718"/>
                          </a:xfrm>
                          <a:prstGeom prst="rect">
                            <a:avLst/>
                          </a:prstGeom>
                          <a:noFill/>
                          <a:ln w="1270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5" name="文本框 48"/>
                        <wps:cNvSpPr txBox="1"/>
                        <wps:spPr>
                          <a:xfrm>
                            <a:off x="11904" y="7059"/>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6" name="直接箭头连接符 51"/>
                        <wps:cNvCnPr/>
                        <wps:spPr>
                          <a:xfrm flipV="1">
                            <a:off x="6973" y="5673"/>
                            <a:ext cx="0" cy="511"/>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367" name="文本框 52"/>
                        <wps:cNvSpPr txBox="1"/>
                        <wps:spPr>
                          <a:xfrm>
                            <a:off x="6638" y="5216"/>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8" name="文本框 56"/>
                        <wps:cNvSpPr txBox="1"/>
                        <wps:spPr>
                          <a:xfrm>
                            <a:off x="1460" y="6992"/>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9" name="直接箭头连接符 63"/>
                        <wps:cNvCnPr/>
                        <wps:spPr>
                          <a:xfrm flipH="1">
                            <a:off x="2011" y="7208"/>
                            <a:ext cx="399" cy="0"/>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370" name="文本框 152"/>
                        <wps:cNvSpPr txBox="1"/>
                        <wps:spPr>
                          <a:xfrm>
                            <a:off x="15984" y="8527"/>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⑱</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1" name="直接箭头连接符 153"/>
                        <wps:cNvCnPr/>
                        <wps:spPr>
                          <a:xfrm flipV="1">
                            <a:off x="15668" y="8777"/>
                            <a:ext cx="271" cy="15"/>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372" name="文本框 74"/>
                        <wps:cNvSpPr txBox="1"/>
                        <wps:spPr>
                          <a:xfrm>
                            <a:off x="16079" y="11693"/>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⑨</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3" name="直接箭头连接符 75"/>
                        <wps:cNvCnPr/>
                        <wps:spPr>
                          <a:xfrm flipV="1">
                            <a:off x="15758" y="11910"/>
                            <a:ext cx="303" cy="27"/>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g:grpSp>
                        <wpg:cNvPr id="374" name="组合 77"/>
                        <wpg:cNvGrpSpPr/>
                        <wpg:grpSpPr>
                          <a:xfrm>
                            <a:off x="15279" y="4710"/>
                            <a:ext cx="760" cy="1422"/>
                            <a:chOff x="14786" y="4299"/>
                            <a:chExt cx="760" cy="1422"/>
                          </a:xfrm>
                        </wpg:grpSpPr>
                        <pic:pic xmlns:pic="http://schemas.openxmlformats.org/drawingml/2006/picture">
                          <pic:nvPicPr>
                            <pic:cNvPr id="375" name="图片 332"/>
                            <pic:cNvPicPr>
                              <a:picLocks noChangeAspect="1"/>
                            </pic:cNvPicPr>
                          </pic:nvPicPr>
                          <pic:blipFill>
                            <a:blip r:embed="rId91" cstate="print"/>
                            <a:stretch>
                              <a:fillRect/>
                            </a:stretch>
                          </pic:blipFill>
                          <pic:spPr>
                            <a:xfrm>
                              <a:off x="14786" y="5293"/>
                              <a:ext cx="761" cy="429"/>
                            </a:xfrm>
                            <a:prstGeom prst="rect">
                              <a:avLst/>
                            </a:prstGeom>
                            <a:noFill/>
                            <a:ln w="9525">
                              <a:noFill/>
                            </a:ln>
                          </pic:spPr>
                        </pic:pic>
                        <wps:wsp>
                          <wps:cNvPr id="376" name="直接箭头连接符 71"/>
                          <wps:cNvCnPr/>
                          <wps:spPr>
                            <a:xfrm flipV="1">
                              <a:off x="15239" y="4739"/>
                              <a:ext cx="0" cy="511"/>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377" name="文本框 72"/>
                          <wps:cNvSpPr txBox="1"/>
                          <wps:spPr>
                            <a:xfrm>
                              <a:off x="14957" y="4299"/>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378" name="文本框 8"/>
                        <wps:cNvSpPr txBox="1"/>
                        <wps:spPr>
                          <a:xfrm rot="5400000">
                            <a:off x="9083" y="9672"/>
                            <a:ext cx="3513" cy="488"/>
                          </a:xfrm>
                          <a:prstGeom prst="rect">
                            <a:avLst/>
                          </a:prstGeom>
                          <a:solidFill>
                            <a:srgbClr val="FF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jc w:val="center"/>
                                <w:rPr>
                                  <w:highlight w:val="yellow"/>
                                </w:rPr>
                              </w:pPr>
                              <w:r>
                                <w:rPr>
                                  <w:rFonts w:ascii="Calibri" w:hAnsi="Calibri" w:cs="Calibri"/>
                                  <w:highlight w:val="yellow"/>
                                </w:rPr>
                                <w:t>⑪</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cNvPr id="379" name="组合 78"/>
                        <wpg:cNvGrpSpPr/>
                        <wpg:grpSpPr>
                          <a:xfrm>
                            <a:off x="2372" y="5287"/>
                            <a:ext cx="760" cy="1422"/>
                            <a:chOff x="14786" y="4299"/>
                            <a:chExt cx="760" cy="1422"/>
                          </a:xfrm>
                        </wpg:grpSpPr>
                        <pic:pic xmlns:pic="http://schemas.openxmlformats.org/drawingml/2006/picture">
                          <pic:nvPicPr>
                            <pic:cNvPr id="380" name="图片 332"/>
                            <pic:cNvPicPr>
                              <a:picLocks noChangeAspect="1"/>
                            </pic:cNvPicPr>
                          </pic:nvPicPr>
                          <pic:blipFill>
                            <a:blip r:embed="rId91" cstate="print"/>
                            <a:stretch>
                              <a:fillRect/>
                            </a:stretch>
                          </pic:blipFill>
                          <pic:spPr>
                            <a:xfrm rot="12360000">
                              <a:off x="14786" y="5293"/>
                              <a:ext cx="761" cy="429"/>
                            </a:xfrm>
                            <a:prstGeom prst="rect">
                              <a:avLst/>
                            </a:prstGeom>
                            <a:noFill/>
                            <a:ln w="9525">
                              <a:noFill/>
                            </a:ln>
                          </pic:spPr>
                        </pic:pic>
                        <wps:wsp>
                          <wps:cNvPr id="381" name="直接箭头连接符 71"/>
                          <wps:cNvCnPr/>
                          <wps:spPr>
                            <a:xfrm flipV="1">
                              <a:off x="15239" y="4739"/>
                              <a:ext cx="0" cy="511"/>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382" name="文本框 72"/>
                          <wps:cNvSpPr txBox="1"/>
                          <wps:spPr>
                            <a:xfrm>
                              <a:off x="14957" y="4299"/>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383" name="直接箭头连接符 86"/>
                        <wps:cNvCnPr/>
                        <wps:spPr>
                          <a:xfrm flipV="1">
                            <a:off x="5694" y="5789"/>
                            <a:ext cx="0" cy="511"/>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384" name="文本框 87"/>
                        <wps:cNvSpPr txBox="1"/>
                        <wps:spPr>
                          <a:xfrm>
                            <a:off x="5413" y="5332"/>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⑧</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8" name="文本框 94"/>
                        <wps:cNvSpPr txBox="1"/>
                        <wps:spPr>
                          <a:xfrm>
                            <a:off x="11822" y="5196"/>
                            <a:ext cx="900" cy="16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3C5855A6" wp14:editId="23DA918E">
                                    <wp:extent cx="449580" cy="907415"/>
                                    <wp:effectExtent l="0" t="0" r="7620" b="6985"/>
                                    <wp:docPr id="428" name="图片 428" descr="紧急冲洗设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428" descr="紧急冲洗设施"/>
                                            <pic:cNvPicPr>
                                              <a:picLocks noChangeAspect="1"/>
                                            </pic:cNvPicPr>
                                          </pic:nvPicPr>
                                          <pic:blipFill>
                                            <a:blip r:embed="rId92"/>
                                            <a:stretch>
                                              <a:fillRect/>
                                            </a:stretch>
                                          </pic:blipFill>
                                          <pic:spPr>
                                            <a:xfrm>
                                              <a:off x="0" y="0"/>
                                              <a:ext cx="449580" cy="907415"/>
                                            </a:xfrm>
                                            <a:prstGeom prst="rect">
                                              <a:avLst/>
                                            </a:prstGeom>
                                          </pic:spPr>
                                        </pic:pic>
                                      </a:graphicData>
                                    </a:graphic>
                                  </wp:inline>
                                </w:drawing>
                              </w:r>
                              <w:r>
                                <w:rPr>
                                  <w:rFonts w:hint="eastAsia"/>
                                  <w:noProof/>
                                </w:rPr>
                                <w:drawing>
                                  <wp:inline distT="0" distB="0" distL="114300" distR="114300" wp14:anchorId="130EBCAC" wp14:editId="3768BBEC">
                                    <wp:extent cx="418465" cy="642620"/>
                                    <wp:effectExtent l="0" t="0" r="635" b="5080"/>
                                    <wp:docPr id="432" name="图片 432" descr="紧急洗眼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图片 432" descr="紧急洗眼器"/>
                                            <pic:cNvPicPr>
                                              <a:picLocks noChangeAspect="1"/>
                                            </pic:cNvPicPr>
                                          </pic:nvPicPr>
                                          <pic:blipFill>
                                            <a:blip r:embed="rId93"/>
                                            <a:stretch>
                                              <a:fillRect/>
                                            </a:stretch>
                                          </pic:blipFill>
                                          <pic:spPr>
                                            <a:xfrm>
                                              <a:off x="0" y="0"/>
                                              <a:ext cx="418465" cy="64262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9" name="直接箭头连接符 98"/>
                        <wps:cNvCnPr/>
                        <wps:spPr>
                          <a:xfrm flipH="1" flipV="1">
                            <a:off x="11505" y="5990"/>
                            <a:ext cx="317" cy="9"/>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390" name="文本框 99"/>
                        <wps:cNvSpPr txBox="1"/>
                        <wps:spPr>
                          <a:xfrm>
                            <a:off x="10897" y="5752"/>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⑤</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91" name="文本框 100"/>
                        <wps:cNvSpPr txBox="1"/>
                        <wps:spPr>
                          <a:xfrm>
                            <a:off x="15105" y="6625"/>
                            <a:ext cx="582" cy="226"/>
                          </a:xfrm>
                          <a:prstGeom prst="rect">
                            <a:avLst/>
                          </a:prstGeom>
                          <a:solidFill>
                            <a:srgbClr val="FF00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92" name="直接箭头连接符 101"/>
                        <wps:cNvCnPr/>
                        <wps:spPr>
                          <a:xfrm flipV="1">
                            <a:off x="15722" y="6730"/>
                            <a:ext cx="271" cy="15"/>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393" name="文本框 102"/>
                        <wps:cNvSpPr txBox="1"/>
                        <wps:spPr>
                          <a:xfrm>
                            <a:off x="15998" y="6512"/>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94" name="文本框 9"/>
                        <wps:cNvSpPr txBox="1"/>
                        <wps:spPr>
                          <a:xfrm rot="5400000">
                            <a:off x="3852" y="9735"/>
                            <a:ext cx="3513" cy="488"/>
                          </a:xfrm>
                          <a:prstGeom prst="rect">
                            <a:avLst/>
                          </a:prstGeom>
                          <a:solidFill>
                            <a:srgbClr val="FF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jc w:val="center"/>
                                <w:rPr>
                                  <w:highlight w:val="yellow"/>
                                </w:rPr>
                              </w:pPr>
                              <w:r>
                                <w:rPr>
                                  <w:rFonts w:ascii="Calibri" w:hAnsi="Calibri" w:cs="Calibri"/>
                                  <w:highlight w:val="yellow"/>
                                </w:rPr>
                                <w:t>⑪</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95" name="文本框 22"/>
                        <wps:cNvSpPr txBox="1"/>
                        <wps:spPr>
                          <a:xfrm>
                            <a:off x="2452" y="10066"/>
                            <a:ext cx="970" cy="2240"/>
                          </a:xfrm>
                          <a:prstGeom prst="rect">
                            <a:avLst/>
                          </a:prstGeom>
                          <a:no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96" name="文本框 27"/>
                        <wps:cNvSpPr txBox="1"/>
                        <wps:spPr>
                          <a:xfrm>
                            <a:off x="2487" y="10196"/>
                            <a:ext cx="451" cy="134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rPr>
                                <w:t>剧毒品柜</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97" name="文本框 28"/>
                        <wps:cNvSpPr txBox="1"/>
                        <wps:spPr>
                          <a:xfrm rot="5400000">
                            <a:off x="2416" y="10666"/>
                            <a:ext cx="1345" cy="399"/>
                          </a:xfrm>
                          <a:prstGeom prst="rect">
                            <a:avLst/>
                          </a:prstGeom>
                          <a:solidFill>
                            <a:srgbClr val="FF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jc w:val="center"/>
                                <w:rPr>
                                  <w:highlight w:val="yellow"/>
                                </w:rPr>
                              </w:pPr>
                              <w:r>
                                <w:rPr>
                                  <w:rFonts w:ascii="Calibri" w:hAnsi="Calibri" w:cs="Calibri"/>
                                  <w:highlight w:val="yellow"/>
                                </w:rPr>
                                <w:t>⑪</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98" name="文本框 31"/>
                        <wps:cNvSpPr txBox="1"/>
                        <wps:spPr>
                          <a:xfrm>
                            <a:off x="2612" y="9659"/>
                            <a:ext cx="704" cy="45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①</w:t>
                              </w:r>
                            </w:p>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01" name="文本框 32"/>
                        <wps:cNvSpPr txBox="1"/>
                        <wps:spPr>
                          <a:xfrm>
                            <a:off x="15070" y="9347"/>
                            <a:ext cx="611" cy="7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0009FFB2" wp14:editId="1AA2FCD9">
                                    <wp:extent cx="299720" cy="340995"/>
                                    <wp:effectExtent l="0" t="0" r="5080" b="1905"/>
                                    <wp:docPr id="439" name="图片 439" descr="防爆温湿度计_800x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图片 439" descr="防爆温湿度计_800x800"/>
                                            <pic:cNvPicPr>
                                              <a:picLocks noChangeAspect="1"/>
                                            </pic:cNvPicPr>
                                          </pic:nvPicPr>
                                          <pic:blipFill>
                                            <a:blip r:embed="rId111"/>
                                            <a:stretch>
                                              <a:fillRect/>
                                            </a:stretch>
                                          </pic:blipFill>
                                          <pic:spPr>
                                            <a:xfrm>
                                              <a:off x="0" y="0"/>
                                              <a:ext cx="299720" cy="34099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02" name="直接箭头连接符 39"/>
                        <wps:cNvCnPr/>
                        <wps:spPr>
                          <a:xfrm>
                            <a:off x="15681" y="9717"/>
                            <a:ext cx="357" cy="6"/>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403" name="文本框 43"/>
                        <wps:cNvSpPr txBox="1"/>
                        <wps:spPr>
                          <a:xfrm>
                            <a:off x="16048" y="9437"/>
                            <a:ext cx="564" cy="4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⑰</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04" name="文本框 92"/>
                        <wps:cNvSpPr txBox="1"/>
                        <wps:spPr>
                          <a:xfrm>
                            <a:off x="14822" y="6880"/>
                            <a:ext cx="171" cy="330"/>
                          </a:xfrm>
                          <a:prstGeom prst="rect">
                            <a:avLst/>
                          </a:prstGeom>
                          <a:solidFill>
                            <a:srgbClr val="FFC0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05" name="直接箭头连接符 118"/>
                        <wps:cNvCnPr/>
                        <wps:spPr>
                          <a:xfrm flipH="1">
                            <a:off x="9179" y="6999"/>
                            <a:ext cx="7" cy="246"/>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406" name="文本框 23"/>
                        <wps:cNvSpPr txBox="1"/>
                        <wps:spPr>
                          <a:xfrm>
                            <a:off x="11435" y="12139"/>
                            <a:ext cx="1112" cy="52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jc w:val="center"/>
                              </w:pPr>
                              <w:r>
                                <w:rPr>
                                  <w:rFonts w:ascii="Calibri" w:hAnsi="Calibri" w:cs="Calibri"/>
                                </w:rPr>
                                <w:t>⑲</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07" name="文本框 24"/>
                        <wps:cNvSpPr txBox="1"/>
                        <wps:spPr>
                          <a:xfrm>
                            <a:off x="6063" y="12167"/>
                            <a:ext cx="1112" cy="52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jc w:val="center"/>
                              </w:pPr>
                              <w:r>
                                <w:rPr>
                                  <w:rFonts w:ascii="Calibri" w:hAnsi="Calibri" w:cs="Calibri"/>
                                </w:rPr>
                                <w:t>⑲</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w14:anchorId="541D5AC8" id="组合 279" o:spid="_x0000_s1171" style="position:absolute;left:0;text-align:left;margin-left:-15.8pt;margin-top:-167809.3pt;width:761.8pt;height:168263.65pt;z-index:251674624" coordorigin="14,-33516" coordsize="152,3365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">
                <v:shape id="文本框 106" o:spid="_x0000_s1172" type="#_x0000_t202" style="position:absolute;left:14;top:86;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" fillcolor="white [3201]" strokeweight=".5pt">
                  <v:textbox>
                    <w:txbxContent>
                      <w:p w:rsidR="00FC049F" w:rsidRDefault="00FC049F" w:rsidP="00FC049F">
                        <w:r>
                          <w:rPr>
                            <w:rFonts w:ascii="Cambria" w:hAnsi="Cambria" w:cs="Cambria"/>
                          </w:rPr>
                          <w:t>⑦</w:t>
                        </w:r>
                      </w:p>
                    </w:txbxContent>
                  </v:textbox>
                </v:shape>
                <v:shape id="文本框 110" o:spid="_x0000_s1173" type="#_x0000_t202" style="position:absolute;left:14;top:116;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" fillcolor="white [3201]" strokeweight=".5pt">
                  <v:textbox>
                    <w:txbxContent>
                      <w:p w:rsidR="00FC049F" w:rsidRDefault="00FC049F" w:rsidP="00FC049F">
                        <w:r>
                          <w:rPr>
                            <w:rFonts w:ascii="Calibri" w:hAnsi="Calibri" w:cs="Calibri"/>
                          </w:rPr>
                          <w:t>⑨</w:t>
                        </w:r>
                      </w:p>
                    </w:txbxContent>
                  </v:textbox>
                </v:shape>
                <v:shape id="直接箭头连接符 109" o:spid="_x0000_s1174" type="#_x0000_t32" style="position:absolute;left:19;top:119;width: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" strokecolor="#5b9bd5" strokeweight=".5pt">
                  <v:stroke endarrow="open" joinstyle="miter"/>
                </v:shape>
                <v:shape id="文本框 132" o:spid="_x0000_s1175" type="#_x0000_t202" style="position:absolute;left:29;top:126;width:5;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" fillcolor="white [3201]" strokeweight=".5pt">
                  <v:textbox>
                    <w:txbxContent>
                      <w:p w:rsidR="00FC049F" w:rsidRDefault="00FC049F" w:rsidP="00FC049F">
                        <w:r>
                          <w:rPr>
                            <w:rFonts w:ascii="Calibri" w:hAnsi="Calibri" w:cs="Calibri"/>
                          </w:rPr>
                          <w:t>⑬</w:t>
                        </w:r>
                      </w:p>
                    </w:txbxContent>
                  </v:textbox>
                </v:shape>
                <v:shape id="文本框 129" o:spid="_x0000_s1176" type="#_x0000_t202" style="position:absolute;left:145;top:125;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" fillcolor="white [3201]" strokeweight=".5pt">
                  <v:textbox>
                    <w:txbxContent>
                      <w:p w:rsidR="00FC049F" w:rsidRDefault="00FC049F" w:rsidP="00FC049F">
                        <w:r>
                          <w:rPr>
                            <w:rFonts w:ascii="Calibri" w:hAnsi="Calibri" w:cs="Calibri"/>
                          </w:rPr>
                          <w:t>⑬</w:t>
                        </w:r>
                      </w:p>
                    </w:txbxContent>
                  </v:textbox>
                </v:shape>
                <v:shape id="直接箭头连接符 144" o:spid="_x0000_s1177" type="#_x0000_t32" style="position:absolute;left:82;top:82;width:0;height: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" strokecolor="#5b9bd5" strokeweight=".5pt">
                  <v:stroke endarrow="open" joinstyle="miter"/>
                </v:shape>
                <v:shape id="文本框 145" o:spid="_x0000_s1178" type="#_x0000_t202" style="position:absolute;left:79;top:77;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" fillcolor="white [3201]" strokeweight=".5pt">
                  <v:textbox>
                    <w:txbxContent>
                      <w:p w:rsidR="00FC049F" w:rsidRDefault="00FC049F" w:rsidP="00FC049F">
                        <w:r>
                          <w:rPr>
                            <w:rFonts w:ascii="Calibri" w:hAnsi="Calibri" w:cs="Calibri"/>
                          </w:rPr>
                          <w:t>⑯</w:t>
                        </w:r>
                      </w:p>
                      <w:p w:rsidR="00FC049F" w:rsidRDefault="00FC049F" w:rsidP="00FC049F"/>
                    </w:txbxContent>
                  </v:textbox>
                </v:shape>
                <v:shape id="文本框 113" o:spid="_x0000_s1179" type="#_x0000_t202" style="position:absolute;left:81;top:126;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" fillcolor="white [3201]" strokeweight=".5pt">
                  <v:textbox>
                    <w:txbxContent>
                      <w:p w:rsidR="00FC049F" w:rsidRDefault="00FC049F" w:rsidP="00FC049F">
                        <w:r>
                          <w:rPr>
                            <w:rFonts w:ascii="Cambria" w:hAnsi="Cambria" w:cs="Cambria"/>
                          </w:rPr>
                          <w:t>⑦</w:t>
                        </w:r>
                      </w:p>
                    </w:txbxContent>
                  </v:textbox>
                </v:shape>
                <v:shape id="文本框 115" o:spid="_x0000_s1180" type="#_x0000_t202" style="position:absolute;left:88;top:72;width:6;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" fillcolor="white [3201]" strokeweight=".5pt">
                  <v:textbox>
                    <w:txbxContent>
                      <w:p w:rsidR="00FC049F" w:rsidRDefault="00FC049F" w:rsidP="00FC049F">
                        <w:r>
                          <w:rPr>
                            <w:rFonts w:ascii="Cambria" w:hAnsi="Cambria" w:cs="Cambria"/>
                          </w:rPr>
                          <w:t>⑩</w:t>
                        </w:r>
                      </w:p>
                    </w:txbxContent>
                  </v:textbox>
                </v:shape>
                <v:shape id="文本框 103" o:spid="_x0000_s1181" type="#_x0000_t202" style="position:absolute;left:159;top:77;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" fillcolor="white [3201]" strokeweight=".5pt">
                  <v:textbox>
                    <w:txbxContent>
                      <w:p w:rsidR="00FC049F" w:rsidRDefault="00FC049F" w:rsidP="00FC049F">
                        <w:r>
                          <w:rPr>
                            <w:rFonts w:ascii="Cambria" w:hAnsi="Cambria" w:cs="Cambria"/>
                          </w:rPr>
                          <w:t>⑦</w:t>
                        </w:r>
                      </w:p>
                    </w:txbxContent>
                  </v:textbox>
                </v:shape>
                <v:shape id="直接箭头连接符 104" o:spid="_x0000_s1182" type="#_x0000_t32" style="position:absolute;left:100;top:62;width:0;height: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" strokecolor="#5b9bd5" strokeweight=".5pt">
                  <v:stroke endarrow="open" joinstyle="miter"/>
                </v:shape>
                <v:shape id="文本框 105" o:spid="_x0000_s1183" type="#_x0000_t202" style="position:absolute;left:97;top:57;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" fillcolor="white [3201]" strokeweight=".5pt">
                  <v:textbox>
                    <w:txbxContent>
                      <w:p w:rsidR="00FC049F" w:rsidRDefault="00FC049F" w:rsidP="00FC049F">
                        <w:r>
                          <w:rPr>
                            <w:rFonts w:ascii="Cambria" w:hAnsi="Cambria" w:cs="Cambria"/>
                          </w:rPr>
                          <w:t>⑦</w:t>
                        </w:r>
                      </w:p>
                    </w:txbxContent>
                  </v:textbox>
                </v:shape>
                <v:shape id="直接箭头连接符 107" o:spid="_x0000_s1184" type="#_x0000_t32" style="position:absolute;left:19;top:88;width: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" strokecolor="#5b9bd5" strokeweight=".5pt">
                  <v:stroke endarrow="open" joinstyle="miter"/>
                </v:shape>
                <v:shape id="直接箭头连接符 128" o:spid="_x0000_s1185" type="#_x0000_t32" style="position:absolute;left:148;top:121;width:0;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" strokecolor="#5b9bd5" strokeweight=".5pt">
                  <v:stroke endarrow="open" joinstyle="miter"/>
                </v:shape>
                <v:shape id="直接箭头连接符 133" o:spid="_x0000_s1186" type="#_x0000_t32" style="position:absolute;left:32;top:122;width:0;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" strokecolor="#5b9bd5" strokeweight=".5pt">
                  <v:stroke endarrow="open" joinstyle="miter"/>
                </v:shape>
                <v:shape id="文本框 130" o:spid="_x0000_s1187" type="#_x0000_t202" style="position:absolute;left:29;top:116;width:5;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" fillcolor="white [3201]" strokeweight=".5pt">
                  <v:textbox>
                    <w:txbxContent>
                      <w:p w:rsidR="00FC049F" w:rsidRDefault="00FC049F" w:rsidP="00FC049F">
                        <w:r>
                          <w:rPr>
                            <w:rFonts w:hint="eastAsia"/>
                            <w:noProof/>
                          </w:rPr>
                          <w:drawing>
                            <wp:inline distT="0" distB="0" distL="114300" distR="114300" wp14:anchorId="7BBE8CD4" wp14:editId="582DAB68">
                              <wp:extent cx="278130" cy="333375"/>
                              <wp:effectExtent l="0" t="0" r="7620" b="9525"/>
                              <wp:docPr id="305" name="图片 305" descr="红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305" descr="红外"/>
                                      <pic:cNvPicPr>
                                        <a:picLocks noChangeAspect="1"/>
                                      </pic:cNvPicPr>
                                    </pic:nvPicPr>
                                    <pic:blipFill>
                                      <a:blip r:embed="rId108"/>
                                      <a:stretch>
                                        <a:fillRect/>
                                      </a:stretch>
                                    </pic:blipFill>
                                    <pic:spPr>
                                      <a:xfrm>
                                        <a:off x="0" y="0"/>
                                        <a:ext cx="278130" cy="333375"/>
                                      </a:xfrm>
                                      <a:prstGeom prst="rect">
                                        <a:avLst/>
                                      </a:prstGeom>
                                    </pic:spPr>
                                  </pic:pic>
                                </a:graphicData>
                              </a:graphic>
                            </wp:inline>
                          </w:drawing>
                        </w:r>
                      </w:p>
                    </w:txbxContent>
                  </v:textbox>
                </v:shape>
                <v:shape id="文本框 138" o:spid="_x0000_s1188" type="#_x0000_t202" style="position:absolute;left:143;top:46;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" fillcolor="white [3201]" strokeweight=".5pt">
                  <v:textbox>
                    <w:txbxContent>
                      <w:p w:rsidR="00FC049F" w:rsidRDefault="00FC049F" w:rsidP="00FC049F">
                        <w:r>
                          <w:rPr>
                            <w:rFonts w:ascii="Calibri" w:hAnsi="Calibri" w:cs="Calibri"/>
                          </w:rPr>
                          <w:t>⑫</w:t>
                        </w:r>
                      </w:p>
                    </w:txbxContent>
                  </v:textbox>
                </v:shape>
                <v:rect id="矩形 111" o:spid="_x0000_s1189" style="position:absolute;left:84;top:119;width:1;height: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" fillcolor="#00b050" strokecolor="#41719c" strokeweight="1pt"/>
                <v:shape id="直接箭头连接符 112" o:spid="_x0000_s1190" type="#_x0000_t32" style="position:absolute;left:84;top:122;width:0;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" strokecolor="#5b9bd5" strokeweight=".5pt">
                  <v:stroke endarrow="open" joinstyle="miter"/>
                </v:shape>
                <v:shape id="文本框 114" o:spid="_x0000_s1191" type="#_x0000_t202" style="position:absolute;left:82;top:68;width:19;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" fillcolor="#92d050" strokeweight=".5pt">
                  <v:textbox>
                    <w:txbxContent>
                      <w:p w:rsidR="00FC049F" w:rsidRDefault="00FC049F" w:rsidP="00FC049F"/>
                    </w:txbxContent>
                  </v:textbox>
                </v:shape>
                <v:shape id="文本框 124" o:spid="_x0000_s1192" type="#_x0000_t202" style="position:absolute;left:149;top:115;width:7;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" filled="f" stroked="f" strokeweight=".5pt">
                  <v:textbox>
                    <w:txbxContent>
                      <w:p w:rsidR="00FC049F" w:rsidRDefault="00FC049F" w:rsidP="00FC049F">
                        <w:r>
                          <w:rPr>
                            <w:noProof/>
                          </w:rPr>
                          <w:drawing>
                            <wp:inline distT="0" distB="0" distL="114300" distR="114300" wp14:anchorId="2718FB70" wp14:editId="0472AFF6">
                              <wp:extent cx="335280" cy="285750"/>
                              <wp:effectExtent l="0" t="0" r="7620" b="0"/>
                              <wp:docPr id="308" name="图片 308" descr="防爆监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8" descr="防爆监控"/>
                                      <pic:cNvPicPr>
                                        <a:picLocks noChangeAspect="1"/>
                                      </pic:cNvPicPr>
                                    </pic:nvPicPr>
                                    <pic:blipFill>
                                      <a:blip r:embed="rId87"/>
                                      <a:stretch>
                                        <a:fillRect/>
                                      </a:stretch>
                                    </pic:blipFill>
                                    <pic:spPr>
                                      <a:xfrm rot="10800000">
                                        <a:off x="0" y="0"/>
                                        <a:ext cx="335280" cy="285750"/>
                                      </a:xfrm>
                                      <a:prstGeom prst="rect">
                                        <a:avLst/>
                                      </a:prstGeom>
                                    </pic:spPr>
                                  </pic:pic>
                                </a:graphicData>
                              </a:graphic>
                            </wp:inline>
                          </w:drawing>
                        </w:r>
                      </w:p>
                    </w:txbxContent>
                  </v:textbox>
                </v:shape>
                <v:shape id="文本框 125" o:spid="_x0000_s1193" type="#_x0000_t202" style="position:absolute;left:22;top:114;width:10;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" filled="f" stroked="f" strokeweight=".5pt">
                  <v:textbox>
                    <w:txbxContent>
                      <w:p w:rsidR="00FC049F" w:rsidRDefault="00FC049F" w:rsidP="00FC049F">
                        <w:r>
                          <w:rPr>
                            <w:noProof/>
                          </w:rPr>
                          <w:drawing>
                            <wp:inline distT="0" distB="0" distL="114300" distR="114300" wp14:anchorId="60D57065" wp14:editId="7745C999">
                              <wp:extent cx="335280" cy="285750"/>
                              <wp:effectExtent l="52070" t="76835" r="69850" b="94615"/>
                              <wp:docPr id="315" name="图片 315" descr="防爆监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315" descr="防爆监控"/>
                                      <pic:cNvPicPr>
                                        <a:picLocks noChangeAspect="1"/>
                                      </pic:cNvPicPr>
                                    </pic:nvPicPr>
                                    <pic:blipFill>
                                      <a:blip r:embed="rId87"/>
                                      <a:stretch>
                                        <a:fillRect/>
                                      </a:stretch>
                                    </pic:blipFill>
                                    <pic:spPr>
                                      <a:xfrm rot="18900000">
                                        <a:off x="0" y="0"/>
                                        <a:ext cx="335280" cy="285750"/>
                                      </a:xfrm>
                                      <a:prstGeom prst="rect">
                                        <a:avLst/>
                                      </a:prstGeom>
                                    </pic:spPr>
                                  </pic:pic>
                                </a:graphicData>
                              </a:graphic>
                            </wp:inline>
                          </w:drawing>
                        </w:r>
                      </w:p>
                    </w:txbxContent>
                  </v:textbox>
                </v:shape>
                <v:shape id="文本框 126" o:spid="_x0000_s1194" type="#_x0000_t202" style="position:absolute;left:145;top:115;width:5;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" fillcolor="white [3201]" strokeweight=".5pt">
                  <v:textbox>
                    <w:txbxContent>
                      <w:p w:rsidR="00FC049F" w:rsidRDefault="00FC049F" w:rsidP="00FC049F">
                        <w:r>
                          <w:rPr>
                            <w:rFonts w:hint="eastAsia"/>
                            <w:noProof/>
                          </w:rPr>
                          <w:drawing>
                            <wp:inline distT="0" distB="0" distL="114300" distR="114300" wp14:anchorId="2D1B28AC" wp14:editId="05F420D6">
                              <wp:extent cx="278130" cy="333375"/>
                              <wp:effectExtent l="0" t="0" r="7620" b="9525"/>
                              <wp:docPr id="318" name="图片 318" descr="红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318" descr="红外"/>
                                      <pic:cNvPicPr>
                                        <a:picLocks noChangeAspect="1"/>
                                      </pic:cNvPicPr>
                                    </pic:nvPicPr>
                                    <pic:blipFill>
                                      <a:blip r:embed="rId108"/>
                                      <a:stretch>
                                        <a:fillRect/>
                                      </a:stretch>
                                    </pic:blipFill>
                                    <pic:spPr>
                                      <a:xfrm>
                                        <a:off x="0" y="0"/>
                                        <a:ext cx="278130" cy="333375"/>
                                      </a:xfrm>
                                      <a:prstGeom prst="rect">
                                        <a:avLst/>
                                      </a:prstGeom>
                                    </pic:spPr>
                                  </pic:pic>
                                </a:graphicData>
                              </a:graphic>
                            </wp:inline>
                          </w:drawing>
                        </w:r>
                      </w:p>
                    </w:txbxContent>
                  </v:textbox>
                </v:shape>
                <v:rect id="矩形 134" o:spid="_x0000_s1195" style="position:absolute;left:146;top:66;width:1;height: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" fillcolor="#00b0f0" strokecolor="#41719c" strokeweight="1pt"/>
                <v:shape id="直接箭头连接符 29" o:spid="_x0000_s1196" type="#_x0000_t32" style="position:absolute;left:50;top:120;width:0;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" strokecolor="#5b9bd5" strokeweight=".5pt">
                  <v:stroke endarrow="open" joinstyle="miter"/>
                </v:shape>
                <v:shape id="直接箭头连接符 135" o:spid="_x0000_s1197" type="#_x0000_t32" style="position:absolute;left:103;top:-33516;width:46;height:333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" strokecolor="#5b9bd5" strokeweight=".5pt">
                  <v:stroke endarrow="open" joinstyle="miter"/>
                </v:shape>
                <v:shape id="文本框 136" o:spid="_x0000_s1198" type="#_x0000_t202" style="position:absolute;left:160;top:70;width:5;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" fillcolor="white [3201]" strokeweight=".5pt">
                  <v:textbox>
                    <w:txbxContent>
                      <w:p w:rsidR="00FC049F" w:rsidRDefault="00FC049F" w:rsidP="00FC049F">
                        <w:r>
                          <w:rPr>
                            <w:rFonts w:ascii="Calibri" w:hAnsi="Calibri" w:cs="Calibri"/>
                          </w:rPr>
                          <w:t>⑭</w:t>
                        </w:r>
                      </w:p>
                      <w:p w:rsidR="00FC049F" w:rsidRDefault="00FC049F" w:rsidP="00FC049F"/>
                    </w:txbxContent>
                  </v:textbox>
                </v:shape>
                <v:shape id="文本框 140" o:spid="_x0000_s1199" type="#_x0000_t202" style="position:absolute;left:143;top:59;width:7;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" fillcolor="white [3201]" strokeweight=".5pt">
                  <v:textbox>
                    <w:txbxContent>
                      <w:p w:rsidR="00FC049F" w:rsidRDefault="00FC049F" w:rsidP="00FC049F">
                        <w:r>
                          <w:rPr>
                            <w:rFonts w:hint="eastAsia"/>
                            <w:noProof/>
                          </w:rPr>
                          <w:drawing>
                            <wp:inline distT="0" distB="0" distL="114300" distR="114300" wp14:anchorId="0C87A22E" wp14:editId="4A657BED">
                              <wp:extent cx="453390" cy="551180"/>
                              <wp:effectExtent l="0" t="0" r="3810" b="1270"/>
                              <wp:docPr id="330" name="图片 330" descr="入侵报警系统（主机和电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330" descr="入侵报警系统（主机和电话）"/>
                                      <pic:cNvPicPr>
                                        <a:picLocks noChangeAspect="1"/>
                                      </pic:cNvPicPr>
                                    </pic:nvPicPr>
                                    <pic:blipFill>
                                      <a:blip r:embed="rId109"/>
                                      <a:srcRect l="7536" t="10641" r="12812" b="12047"/>
                                      <a:stretch>
                                        <a:fillRect/>
                                      </a:stretch>
                                    </pic:blipFill>
                                    <pic:spPr>
                                      <a:xfrm>
                                        <a:off x="0" y="0"/>
                                        <a:ext cx="453390" cy="551180"/>
                                      </a:xfrm>
                                      <a:prstGeom prst="rect">
                                        <a:avLst/>
                                      </a:prstGeom>
                                    </pic:spPr>
                                  </pic:pic>
                                </a:graphicData>
                              </a:graphic>
                            </wp:inline>
                          </w:drawing>
                        </w:r>
                      </w:p>
                    </w:txbxContent>
                  </v:textbox>
                </v:shape>
                <v:shape id="文本框 142" o:spid="_x0000_s1200" type="#_x0000_t202" style="position:absolute;left:79;top:87;width:6;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" fillcolor="white [3201]" strokeweight=".5pt">
                  <v:textbox>
                    <w:txbxContent>
                      <w:p w:rsidR="00FC049F" w:rsidRDefault="00FC049F" w:rsidP="00FC049F">
                        <w:r>
                          <w:rPr>
                            <w:rFonts w:hint="eastAsia"/>
                            <w:noProof/>
                          </w:rPr>
                          <w:drawing>
                            <wp:inline distT="0" distB="0" distL="114300" distR="114300" wp14:anchorId="15AEB0E6" wp14:editId="69C535DA">
                              <wp:extent cx="563245" cy="129540"/>
                              <wp:effectExtent l="0" t="0" r="3810" b="8255"/>
                              <wp:docPr id="359" name="图片 359" descr="防爆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359" descr="防爆灯"/>
                                      <pic:cNvPicPr>
                                        <a:picLocks noChangeAspect="1"/>
                                      </pic:cNvPicPr>
                                    </pic:nvPicPr>
                                    <pic:blipFill>
                                      <a:blip r:embed="rId88"/>
                                      <a:stretch>
                                        <a:fillRect/>
                                      </a:stretch>
                                    </pic:blipFill>
                                    <pic:spPr>
                                      <a:xfrm rot="5400000">
                                        <a:off x="0" y="0"/>
                                        <a:ext cx="563245" cy="129540"/>
                                      </a:xfrm>
                                      <a:prstGeom prst="rect">
                                        <a:avLst/>
                                      </a:prstGeom>
                                    </pic:spPr>
                                  </pic:pic>
                                </a:graphicData>
                              </a:graphic>
                            </wp:inline>
                          </w:drawing>
                        </w:r>
                      </w:p>
                    </w:txbxContent>
                  </v:textbox>
                </v:shape>
                <v:shape id="直接箭头连接符 147" o:spid="_x0000_s1201" type="#_x0000_t32" style="position:absolute;left:124;top:72;width: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" strokecolor="#5b9bd5" strokeweight=".5pt">
                  <v:stroke endarrow="open" joinstyle="miter"/>
                </v:shape>
                <v:shape id="直接箭头连接符 150" o:spid="_x0000_s1202" type="#_x0000_t32" style="position:absolute;left:146;top:51;width:0;height: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" strokecolor="#5b9bd5" strokeweight=".5pt">
                  <v:stroke endarrow="open" joinstyle="miter"/>
                </v:shape>
                <v:rect id="矩形 1" o:spid="_x0000_s1203" style="position:absolute;left:24;top:68;width:132;height: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" filled="f" strokecolor="#002060" strokeweight="6pt"/>
                <v:rect id="矩形 40" o:spid="_x0000_s1204" style="position:absolute;left:24;top:86;width:1;height: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" fillcolor="#00b050" strokecolor="#41719c" strokeweight="1pt"/>
                <v:shape id="文本框 42" o:spid="_x0000_s1205" type="#_x0000_t202" style="position:absolute;left:44;top:125;width:11;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" fillcolor="white [3201]" strokeweight=".5pt">
                  <v:textbox>
                    <w:txbxContent>
                      <w:p w:rsidR="00FC049F" w:rsidRDefault="00FC049F" w:rsidP="00FC049F">
                        <w:r>
                          <w:rPr>
                            <w:rFonts w:hint="eastAsia"/>
                          </w:rPr>
                          <w:t>储存室应有通风系统</w:t>
                        </w:r>
                      </w:p>
                    </w:txbxContent>
                  </v:textbox>
                </v:shape>
                <v:rect id="矩形 2" o:spid="_x0000_s1206" style="position:absolute;left:31;top:68;width:13;height: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" fillcolor="#5b9bd5" strokecolor="windowText" strokeweight="1pt"/>
                <v:shape id="文本框 3" o:spid="_x0000_s1207" type="#_x0000_t202" style="position:absolute;left:31;top:67;width:13;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" fillcolor="white [3201]" strokeweight=".5pt">
                  <v:textbox>
                    <w:txbxContent>
                      <w:p w:rsidR="00FC049F" w:rsidRDefault="00FC049F" w:rsidP="00FC049F">
                        <w:pPr>
                          <w:ind w:firstLineChars="200" w:firstLine="420"/>
                        </w:pPr>
                        <w:r>
                          <w:rPr>
                            <w:rFonts w:ascii="Calibri" w:hAnsi="Calibri" w:cs="Calibri"/>
                          </w:rPr>
                          <w:t>①</w:t>
                        </w:r>
                      </w:p>
                    </w:txbxContent>
                  </v:textbox>
                </v:shape>
                <v:rect id="矩形 4" o:spid="_x0000_s1208" style="position:absolute;left:136;top:68;width:13;height: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" filled="f" strokecolor="windowText" strokeweight="1pt"/>
                <v:shape id="文本框 5" o:spid="_x0000_s1209" type="#_x0000_t202" style="position:absolute;left:136;top:68;width:13;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" fillcolor="white [3201]" strokeweight=".5pt">
                  <v:textbox>
                    <w:txbxContent>
                      <w:p w:rsidR="00FC049F" w:rsidRDefault="00FC049F" w:rsidP="00FC049F">
                        <w:pPr>
                          <w:ind w:firstLineChars="200" w:firstLine="420"/>
                        </w:pPr>
                        <w:r>
                          <w:rPr>
                            <w:rFonts w:ascii="Calibri" w:hAnsi="Calibri" w:cs="Calibri"/>
                          </w:rPr>
                          <w:t>①</w:t>
                        </w:r>
                      </w:p>
                    </w:txbxContent>
                  </v:textbox>
                </v:shape>
                <v:shape id="文本框 18" o:spid="_x0000_s1210" type="#_x0000_t202" style="position:absolute;left:49;top:62;width:13;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" fillcolor="white [3201]" strokecolor="red" strokeweight=".5pt">
                  <v:textbox>
                    <w:txbxContent>
                      <w:p w:rsidR="00FC049F" w:rsidRDefault="00FC049F" w:rsidP="00FC049F">
                        <w:r>
                          <w:rPr>
                            <w:rFonts w:hint="eastAsia"/>
                            <w:noProof/>
                          </w:rPr>
                          <w:drawing>
                            <wp:inline distT="0" distB="0" distL="114300" distR="114300" wp14:anchorId="48EDBF97" wp14:editId="63DBF1A0">
                              <wp:extent cx="815975" cy="283210"/>
                              <wp:effectExtent l="0" t="0" r="3175" b="2540"/>
                              <wp:docPr id="385" name="图片 385" descr="消防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图片 385" descr="消防沙"/>
                                      <pic:cNvPicPr>
                                        <a:picLocks noChangeAspect="1"/>
                                      </pic:cNvPicPr>
                                    </pic:nvPicPr>
                                    <pic:blipFill>
                                      <a:blip r:embed="rId94"/>
                                      <a:stretch>
                                        <a:fillRect/>
                                      </a:stretch>
                                    </pic:blipFill>
                                    <pic:spPr>
                                      <a:xfrm>
                                        <a:off x="0" y="0"/>
                                        <a:ext cx="815975" cy="283210"/>
                                      </a:xfrm>
                                      <a:prstGeom prst="rect">
                                        <a:avLst/>
                                      </a:prstGeom>
                                    </pic:spPr>
                                  </pic:pic>
                                </a:graphicData>
                              </a:graphic>
                            </wp:inline>
                          </w:drawing>
                        </w:r>
                      </w:p>
                    </w:txbxContent>
                  </v:textbox>
                </v:shape>
                <v:rect id="矩形 33" o:spid="_x0000_s1211" style="position:absolute;left:66;top:61;width:7;height: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" filled="f" strokecolor="red" strokeweight="1pt"/>
                <v:rect id="矩形 37" o:spid="_x0000_s1212" style="position:absolute;left:155;top:77;width:1;height: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" fillcolor="#00b050" strokecolor="#41719c" strokeweight="1pt"/>
                <v:shape id="直接箭头连接符 38" o:spid="_x0000_s1213" type="#_x0000_t32" style="position:absolute;left:156;top:80;width: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" strokecolor="#5b9bd5" strokeweight=".5pt">
                  <v:stroke endarrow="open" joinstyle="miter"/>
                </v:shape>
                <v:rect id="矩形 41" o:spid="_x0000_s1214" style="position:absolute;left:100;top:65;width:1;height: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" fillcolor="#00b050" strokecolor="#41719c" strokeweight="1pt"/>
                <v:shape id="文本框 13" o:spid="_x0000_s1215" type="#_x0000_t202" style="position:absolute;left:38;top:82;width:15;height: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" fillcolor="white [3201]" strokeweight=".5pt">
                  <v:textbox style="layout-flow:vertical-ideographic">
                    <w:txbxContent>
                      <w:p w:rsidR="00FC049F" w:rsidRDefault="00FC049F" w:rsidP="00FC049F"/>
                      <w:p w:rsidR="00FC049F" w:rsidRDefault="00FC049F" w:rsidP="00FC049F">
                        <w:pPr>
                          <w:ind w:firstLineChars="300" w:firstLine="630"/>
                        </w:pPr>
                        <w:r>
                          <w:rPr>
                            <w:rFonts w:hint="eastAsia"/>
                          </w:rPr>
                          <w:t xml:space="preserve">普 通 药 品 柜 </w:t>
                        </w:r>
                      </w:p>
                      <w:p w:rsidR="00FC049F" w:rsidRDefault="00FC049F" w:rsidP="00FC049F">
                        <w:pPr>
                          <w:ind w:firstLineChars="400" w:firstLine="840"/>
                        </w:pPr>
                        <w:r>
                          <w:rPr>
                            <w:rFonts w:hint="eastAsia"/>
                          </w:rPr>
                          <w:t>（分 类 存 放）</w:t>
                        </w:r>
                      </w:p>
                    </w:txbxContent>
                  </v:textbox>
                </v:shape>
                <v:shape id="文本框 15" o:spid="_x0000_s1216" type="#_x0000_t202" style="position:absolute;left:90;top:81;width:15;height: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" fillcolor="white [3201]" strokeweight=".5pt">
                  <v:textbox style="layout-flow:vertical-ideographic">
                    <w:txbxContent>
                      <w:p w:rsidR="00FC049F" w:rsidRDefault="00FC049F" w:rsidP="00FC049F"/>
                      <w:p w:rsidR="00FC049F" w:rsidRDefault="00FC049F" w:rsidP="00FC049F">
                        <w:pPr>
                          <w:ind w:leftChars="200" w:left="840" w:hangingChars="200" w:hanging="420"/>
                        </w:pPr>
                        <w:r>
                          <w:rPr>
                            <w:rFonts w:hint="eastAsia"/>
                          </w:rPr>
                          <w:t xml:space="preserve">易 </w:t>
                        </w:r>
                        <w:r>
                          <w:rPr>
                            <w:rFonts w:hint="eastAsia"/>
                          </w:rPr>
                          <w:t>燃 易 爆 化 学 品 柜</w:t>
                        </w:r>
                      </w:p>
                      <w:p w:rsidR="00FC049F" w:rsidRDefault="00FC049F" w:rsidP="00FC049F">
                        <w:pPr>
                          <w:ind w:leftChars="400" w:left="840" w:firstLineChars="100" w:firstLine="210"/>
                        </w:pPr>
                        <w:r>
                          <w:rPr>
                            <w:rFonts w:hint="eastAsia"/>
                          </w:rPr>
                          <w:t>（分 类 存 放）</w:t>
                        </w:r>
                      </w:p>
                    </w:txbxContent>
                  </v:textbox>
                </v:shape>
                <v:group id="组合 11" o:spid="_x0000_s1217" style="position:absolute;left:61;top:83;width:16;height:8" coordorigin="5911,9264" coordsize="1592,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">
                  <v:shape id="_x0000_s1218" type="#_x0000_t202" style="position:absolute;left:6861;top:9418;width:797;height:4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" fillcolor="yellow" strokeweight=".5pt">
                    <v:textbox>
                      <w:txbxContent>
                        <w:p w:rsidR="00FC049F" w:rsidRDefault="00FC049F" w:rsidP="00FC049F">
                          <w:pPr>
                            <w:jc w:val="center"/>
                            <w:rPr>
                              <w:highlight w:val="yellow"/>
                            </w:rPr>
                          </w:pPr>
                          <w:r>
                            <w:rPr>
                              <w:rFonts w:ascii="Calibri" w:hAnsi="Calibri" w:cs="Calibri"/>
                              <w:highlight w:val="yellow"/>
                            </w:rPr>
                            <w:t>⑪</w:t>
                          </w:r>
                        </w:p>
                      </w:txbxContent>
                    </v:textbox>
                  </v:shape>
                  <v:shape id="文本框 59" o:spid="_x0000_s1219" type="#_x0000_t202" style="position:absolute;left:5911;top:9264;width:1094;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" fillcolor="white [3201]" strokeweight=".5pt">
                    <v:textbox>
                      <w:txbxContent>
                        <w:p w:rsidR="00FC049F" w:rsidRDefault="00FC049F" w:rsidP="00FC049F">
                          <w:r>
                            <w:rPr>
                              <w:rFonts w:hint="eastAsia"/>
                            </w:rPr>
                            <w:t>强酸药品柜</w:t>
                          </w:r>
                        </w:p>
                      </w:txbxContent>
                    </v:textbox>
                  </v:shape>
                </v:group>
                <v:group id="组合 17" o:spid="_x0000_s1220" style="position:absolute;left:62;top:95;width:16;height:7" coordorigin="5930,10270" coordsize="160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HaR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6SODvTDgCcv0LAAD//wMAUEsBAi0AFAAGAAgAAAAhANvh9svuAAAAhQEAABMAAAAAAAAA&#10;AAAAAAAAAAAAAFtDb250ZW50X1R5cGVzXS54bWxQSwECLQAUAAYACAAAACEAWvQsW78AAAAVAQAA&#10;CwAAAAAAAAAAAAAAAAAfAQAAX3JlbHMvLnJlbHNQSwECLQAUAAYACAAAACEA7/R2kcYAAADcAAAA&#10;DwAAAAAAAAAAAAAAAAAHAgAAZHJzL2Rvd25yZXYueG1sUEsFBgAAAAADAAMAtwAAAPoCAAAAAA==&#10;">
                  <v:shape id="文本框 121" o:spid="_x0000_s1221" type="#_x0000_t202" style="position:absolute;left:6930;top:10389;width:727;height:4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" fillcolor="yellow" strokeweight=".5pt">
                    <v:textbox>
                      <w:txbxContent>
                        <w:p w:rsidR="00FC049F" w:rsidRDefault="00FC049F" w:rsidP="00FC049F">
                          <w:pPr>
                            <w:jc w:val="center"/>
                            <w:rPr>
                              <w:highlight w:val="yellow"/>
                            </w:rPr>
                          </w:pPr>
                          <w:r>
                            <w:rPr>
                              <w:rFonts w:ascii="Calibri" w:hAnsi="Calibri" w:cs="Calibri"/>
                              <w:highlight w:val="yellow"/>
                            </w:rPr>
                            <w:t>⑪</w:t>
                          </w:r>
                        </w:p>
                      </w:txbxContent>
                    </v:textbox>
                  </v:shape>
                  <v:shape id="文本框 60" o:spid="_x0000_s1222" type="#_x0000_t202" style="position:absolute;left:5930;top:10271;width:1112;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" fillcolor="white [3201]" strokeweight=".5pt">
                    <v:textbox>
                      <w:txbxContent>
                        <w:p w:rsidR="00FC049F" w:rsidRDefault="00FC049F" w:rsidP="00FC049F">
                          <w:r>
                            <w:rPr>
                              <w:rFonts w:hint="eastAsia"/>
                            </w:rPr>
                            <w:t>强碱药品柜</w:t>
                          </w:r>
                        </w:p>
                      </w:txbxContent>
                    </v:textbox>
                  </v:shape>
                </v:group>
                <v:shape id="文本框 10" o:spid="_x0000_s1223" type="#_x0000_t202" style="position:absolute;left:135;top:67;width:1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" fillcolor="blue" strokeweight=".5pt">
                  <v:textbox>
                    <w:txbxContent>
                      <w:p w:rsidR="00FC049F" w:rsidRDefault="00FC049F" w:rsidP="00FC049F"/>
                    </w:txbxContent>
                  </v:textbox>
                </v:shape>
                <v:group id="组合 21" o:spid="_x0000_s1224" style="position:absolute;left:119;top:81;width:20;height:36" coordorigin="11434,7647" coordsize="2163,3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">
                  <v:shape id="文本框 123" o:spid="_x0000_s1225" type="#_x0000_t202" style="position:absolute;left:11570;top:9187;width:3566;height:4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" fillcolor="yellow" strokeweight=".5pt">
                    <v:textbox>
                      <w:txbxContent>
                        <w:p w:rsidR="00FC049F" w:rsidRDefault="00FC049F" w:rsidP="00FC049F">
                          <w:pPr>
                            <w:jc w:val="center"/>
                            <w:rPr>
                              <w:highlight w:val="yellow"/>
                            </w:rPr>
                          </w:pPr>
                          <w:r>
                            <w:rPr>
                              <w:rFonts w:ascii="Calibri" w:hAnsi="Calibri" w:cs="Calibri"/>
                              <w:highlight w:val="yellow"/>
                            </w:rPr>
                            <w:t>⑪</w:t>
                          </w:r>
                        </w:p>
                      </w:txbxContent>
                    </v:textbox>
                  </v:shape>
                  <v:shape id="文本框 16" o:spid="_x0000_s1226" type="#_x0000_t202" style="position:absolute;left:11434;top:7647;width:1677;height:3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" fillcolor="white [3201]" strokeweight=".5pt">
                    <v:textbox style="layout-flow:vertical-ideographic">
                      <w:txbxContent>
                        <w:p w:rsidR="00FC049F" w:rsidRDefault="00FC049F" w:rsidP="00FC049F"/>
                        <w:p w:rsidR="00FC049F" w:rsidRDefault="00FC049F" w:rsidP="00FC049F">
                          <w:pPr>
                            <w:ind w:firstLineChars="200" w:firstLine="420"/>
                          </w:pPr>
                          <w:r>
                            <w:rPr>
                              <w:rFonts w:hint="eastAsia"/>
                            </w:rPr>
                            <w:t>易 制 爆 专 用 储 存 柜</w:t>
                          </w:r>
                        </w:p>
                        <w:p w:rsidR="00FC049F" w:rsidRDefault="00FC049F" w:rsidP="00FC049F">
                          <w:pPr>
                            <w:ind w:firstLineChars="400" w:firstLine="840"/>
                          </w:pPr>
                          <w:r>
                            <w:rPr>
                              <w:rFonts w:hint="eastAsia"/>
                            </w:rPr>
                            <w:t>（分 类 存 放 ）</w:t>
                          </w:r>
                        </w:p>
                      </w:txbxContent>
                    </v:textbox>
                  </v:shape>
                </v:group>
                <v:group id="组合 19" o:spid="_x0000_s1227" style="position:absolute;left:61;top:106;width:17;height:7" coordorigin="5911,9353" coordsize="1652,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Tg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">
                  <v:shape id="文本框 119" o:spid="_x0000_s1228" type="#_x0000_t202" style="position:absolute;left:6991;top:9460;width:656;height:4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" fillcolor="yellow" strokeweight=".5pt">
                    <v:textbox>
                      <w:txbxContent>
                        <w:p w:rsidR="00FC049F" w:rsidRDefault="00FC049F" w:rsidP="00FC049F">
                          <w:pPr>
                            <w:jc w:val="center"/>
                            <w:rPr>
                              <w:highlight w:val="yellow"/>
                            </w:rPr>
                          </w:pPr>
                          <w:r>
                            <w:rPr>
                              <w:rFonts w:ascii="Calibri" w:hAnsi="Calibri" w:cs="Calibri"/>
                              <w:highlight w:val="yellow"/>
                            </w:rPr>
                            <w:t>⑪</w:t>
                          </w:r>
                        </w:p>
                      </w:txbxContent>
                    </v:textbox>
                  </v:shape>
                  <v:shape id="文本框 61" o:spid="_x0000_s1229" type="#_x0000_t202" style="position:absolute;left:5911;top:9353;width:1147;height: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" fillcolor="white [3201]" strokeweight=".5pt">
                    <v:textbox>
                      <w:txbxContent>
                        <w:p w:rsidR="00FC049F" w:rsidRDefault="00FC049F" w:rsidP="00FC049F">
                          <w:r>
                            <w:rPr>
                              <w:rFonts w:hint="eastAsia"/>
                            </w:rPr>
                            <w:t>毒害品柜</w:t>
                          </w:r>
                        </w:p>
                      </w:txbxContent>
                    </v:textbox>
                  </v:shape>
                </v:group>
                <v:shape id="直接箭头连接符 12" o:spid="_x0000_s1230" type="#_x0000_t32" style="position:absolute;left:140;top:62;width:0;height: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" strokecolor="#5b9bd5" strokeweight=".5pt">
                  <v:stroke endarrow="open" joinstyle="miter"/>
                </v:shape>
                <v:shape id="文本框 14" o:spid="_x0000_s1231" type="#_x0000_t202" style="position:absolute;left:137;top:57;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" fillcolor="white [3201]" strokeweight=".5pt">
                  <v:textbox>
                    <w:txbxContent>
                      <w:p w:rsidR="00FC049F" w:rsidRDefault="00FC049F" w:rsidP="00FC049F">
                        <w:r>
                          <w:rPr>
                            <w:rFonts w:ascii="Calibri" w:hAnsi="Calibri" w:cs="Calibri"/>
                          </w:rPr>
                          <w:t>②</w:t>
                        </w:r>
                      </w:p>
                    </w:txbxContent>
                  </v:textbox>
                </v:shape>
                <v:shape id="图片 338" o:spid="_x0000_s1232" type="#_x0000_t75" alt="灭火器" style="position:absolute;left:67;top:62;width:4;height: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">
                  <v:imagedata r:id="rId97" o:title="灭火器"/>
                  <v:path arrowok="t"/>
                </v:shape>
                <v:shape id="图片 338" o:spid="_x0000_s1233" type="#_x0000_t75" alt="灭火器" style="position:absolute;left:131;top:69;width:3;height: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">
                  <v:imagedata r:id="rId96" o:title="灭火器"/>
                  <v:path arrowok="t"/>
                </v:shape>
                <v:shape id="图片 338" o:spid="_x0000_s1234" type="#_x0000_t75" alt="灭火器" style="position:absolute;left:25;top:69;width:4;height: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">
                  <v:imagedata r:id="rId96" o:title="灭火器"/>
                  <v:path arrowok="t"/>
                </v:shape>
                <v:group id="组合 36" o:spid="_x0000_s1235" style="position:absolute;left:128;top:49;width:7;height:18" coordorigin="12846,4926" coordsize="666,1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">
                  <v:shape id="文本框 149" o:spid="_x0000_s1236" type="#_x0000_t202" style="position:absolute;left:12948;top:4926;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" fillcolor="white [3201]" strokeweight=".5pt">
                    <v:textbox>
                      <w:txbxContent>
                        <w:p w:rsidR="00FC049F" w:rsidRDefault="00FC049F" w:rsidP="00FC049F">
                          <w:r>
                            <w:rPr>
                              <w:rFonts w:ascii="Cambria" w:hAnsi="Cambria" w:cs="Cambria"/>
                            </w:rPr>
                            <w:t>⑮</w:t>
                          </w:r>
                        </w:p>
                      </w:txbxContent>
                    </v:textbox>
                  </v:shape>
                  <v:shape id="文本框 148" o:spid="_x0000_s1237" type="#_x0000_t202" style="position:absolute;left:12846;top:5935;width:652;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" fillcolor="white [3201]" strokeweight=".5pt">
                    <v:textbox>
                      <w:txbxContent>
                        <w:p w:rsidR="00FC049F" w:rsidRDefault="00FC049F" w:rsidP="00FC049F">
                          <w:r>
                            <w:rPr>
                              <w:rFonts w:hint="eastAsia"/>
                              <w:noProof/>
                            </w:rPr>
                            <w:drawing>
                              <wp:inline distT="0" distB="0" distL="114300" distR="114300" wp14:anchorId="01ABD0B5" wp14:editId="377261E2">
                                <wp:extent cx="386080" cy="425450"/>
                                <wp:effectExtent l="0" t="0" r="13970" b="12700"/>
                                <wp:docPr id="399" name="图片 399" descr="微信图片_2019080514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399" descr="微信图片_20190805140913"/>
                                        <pic:cNvPicPr>
                                          <a:picLocks noChangeAspect="1"/>
                                        </pic:cNvPicPr>
                                      </pic:nvPicPr>
                                      <pic:blipFill>
                                        <a:blip r:embed="rId110"/>
                                        <a:stretch>
                                          <a:fillRect/>
                                        </a:stretch>
                                      </pic:blipFill>
                                      <pic:spPr>
                                        <a:xfrm>
                                          <a:off x="0" y="0"/>
                                          <a:ext cx="386080" cy="425450"/>
                                        </a:xfrm>
                                        <a:prstGeom prst="rect">
                                          <a:avLst/>
                                        </a:prstGeom>
                                      </pic:spPr>
                                    </pic:pic>
                                  </a:graphicData>
                                </a:graphic>
                              </wp:inline>
                            </w:drawing>
                          </w:r>
                        </w:p>
                      </w:txbxContent>
                    </v:textbox>
                  </v:shape>
                  <v:shape id="直接箭头连接符 20" o:spid="_x0000_s1238" type="#_x0000_t32" style="position:absolute;left:13228;top:5380;width:0;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" strokecolor="#5b9bd5" strokeweight=".5pt">
                    <v:stroke endarrow="open" joinstyle="miter"/>
                  </v:shape>
                </v:group>
                <v:rect id="矩形 46" o:spid="_x0000_s1239" style="position:absolute;left:129;top:69;width:6;height: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" filled="f" strokecolor="red" strokeweight="1pt"/>
                <v:rect id="矩形 47" o:spid="_x0000_s1240" style="position:absolute;left:24;top:68;width:6;height: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" filled="f" strokecolor="red" strokeweight="1pt"/>
                <v:shape id="文本框 48" o:spid="_x0000_s1241" type="#_x0000_t202" style="position:absolute;left:119;top:70;width:5;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" fillcolor="white [3201]" strokeweight=".5pt">
                  <v:textbox>
                    <w:txbxContent>
                      <w:p w:rsidR="00FC049F" w:rsidRDefault="00FC049F" w:rsidP="00FC049F">
                        <w:r>
                          <w:rPr>
                            <w:rFonts w:ascii="Calibri" w:hAnsi="Calibri" w:cs="Calibri"/>
                          </w:rPr>
                          <w:t>③</w:t>
                        </w:r>
                      </w:p>
                    </w:txbxContent>
                  </v:textbox>
                </v:shape>
                <v:shape id="直接箭头连接符 51" o:spid="_x0000_s1242" type="#_x0000_t32" style="position:absolute;left:69;top:56;width:0;height: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" strokecolor="#5b9bd5" strokeweight=".5pt">
                  <v:stroke endarrow="open" joinstyle="miter"/>
                </v:shape>
                <v:shape id="文本框 52" o:spid="_x0000_s1243" type="#_x0000_t202" style="position:absolute;left:66;top:52;width:6;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" fillcolor="white [3201]" strokeweight=".5pt">
                  <v:textbox>
                    <w:txbxContent>
                      <w:p w:rsidR="00FC049F" w:rsidRDefault="00FC049F" w:rsidP="00FC049F">
                        <w:r>
                          <w:rPr>
                            <w:rFonts w:ascii="Calibri" w:hAnsi="Calibri" w:cs="Calibri"/>
                          </w:rPr>
                          <w:t>③</w:t>
                        </w:r>
                      </w:p>
                    </w:txbxContent>
                  </v:textbox>
                </v:shape>
                <v:shape id="文本框 56" o:spid="_x0000_s1244" type="#_x0000_t202" style="position:absolute;left:14;top:69;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" fillcolor="white [3201]" strokeweight=".5pt">
                  <v:textbox>
                    <w:txbxContent>
                      <w:p w:rsidR="00FC049F" w:rsidRDefault="00FC049F" w:rsidP="00FC049F">
                        <w:r>
                          <w:rPr>
                            <w:rFonts w:ascii="Calibri" w:hAnsi="Calibri" w:cs="Calibri"/>
                          </w:rPr>
                          <w:t>③</w:t>
                        </w:r>
                      </w:p>
                    </w:txbxContent>
                  </v:textbox>
                </v:shape>
                <v:shape id="直接箭头连接符 63" o:spid="_x0000_s1245" type="#_x0000_t32" style="position:absolute;left:20;top:72;width: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" strokecolor="#5b9bd5" strokeweight=".5pt">
                  <v:stroke endarrow="open" joinstyle="miter"/>
                </v:shape>
                <v:shape id="文本框 152" o:spid="_x0000_s1246" type="#_x0000_t202" style="position:absolute;left:159;top:85;width:6;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" fillcolor="white [3201]" strokeweight=".5pt">
                  <v:textbox>
                    <w:txbxContent>
                      <w:p w:rsidR="00FC049F" w:rsidRDefault="00FC049F" w:rsidP="00FC049F">
                        <w:r>
                          <w:rPr>
                            <w:rFonts w:ascii="Calibri" w:hAnsi="Calibri" w:cs="Calibri"/>
                          </w:rPr>
                          <w:t>⑱</w:t>
                        </w:r>
                      </w:p>
                    </w:txbxContent>
                  </v:textbox>
                </v:shape>
                <v:shape id="直接箭头连接符 153" o:spid="_x0000_s1247" type="#_x0000_t32" style="position:absolute;left:156;top:87;width: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" strokecolor="#5b9bd5" strokeweight=".5pt">
                  <v:stroke endarrow="open" joinstyle="miter"/>
                </v:shape>
                <v:shape id="文本框 74" o:spid="_x0000_s1248" type="#_x0000_t202" style="position:absolute;left:160;top:116;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" fillcolor="white [3201]" strokeweight=".5pt">
                  <v:textbox>
                    <w:txbxContent>
                      <w:p w:rsidR="00FC049F" w:rsidRDefault="00FC049F" w:rsidP="00FC049F">
                        <w:r>
                          <w:rPr>
                            <w:rFonts w:ascii="Calibri" w:hAnsi="Calibri" w:cs="Calibri"/>
                          </w:rPr>
                          <w:t>⑨</w:t>
                        </w:r>
                      </w:p>
                    </w:txbxContent>
                  </v:textbox>
                </v:shape>
                <v:shape id="直接箭头连接符 75" o:spid="_x0000_s1249" type="#_x0000_t32" style="position:absolute;left:157;top:119;width: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" strokecolor="#5b9bd5" strokeweight=".5pt">
                  <v:stroke endarrow="open" joinstyle="miter"/>
                </v:shape>
                <v:group id="组合 77" o:spid="_x0000_s1250" style="position:absolute;left:152;top:47;width:8;height:14" coordorigin="14786,4299" coordsize="760,1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shape id="图片 332" o:spid="_x0000_s1251" type="#_x0000_t75" style="position:absolute;left:14786;top:5293;width:761;height: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">
                    <v:imagedata r:id="rId98" o:title=""/>
                    <v:path arrowok="t"/>
                  </v:shape>
                  <v:shape id="直接箭头连接符 71" o:spid="_x0000_s1252" type="#_x0000_t32" style="position:absolute;left:15239;top:4739;width:0;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" strokecolor="#5b9bd5" strokeweight=".5pt">
                    <v:stroke endarrow="open" joinstyle="miter"/>
                  </v:shape>
                  <v:shape id="文本框 72" o:spid="_x0000_s1253" type="#_x0000_t202" style="position:absolute;left:14957;top:4299;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" fillcolor="white [3201]" strokeweight=".5pt">
                    <v:textbox>
                      <w:txbxContent>
                        <w:p w:rsidR="00FC049F" w:rsidRDefault="00FC049F" w:rsidP="00FC049F">
                          <w:r>
                            <w:rPr>
                              <w:rFonts w:ascii="Cambria" w:hAnsi="Cambria" w:cs="Cambria"/>
                            </w:rPr>
                            <w:t>④</w:t>
                          </w:r>
                        </w:p>
                      </w:txbxContent>
                    </v:textbox>
                  </v:shape>
                </v:group>
                <v:shape id="文本框 8" o:spid="_x0000_s1254" type="#_x0000_t202" style="position:absolute;left:90;top:96;width:35;height: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" fillcolor="yellow" strokeweight=".5pt">
                  <v:textbox>
                    <w:txbxContent>
                      <w:p w:rsidR="00FC049F" w:rsidRDefault="00FC049F" w:rsidP="00FC049F">
                        <w:pPr>
                          <w:jc w:val="center"/>
                          <w:rPr>
                            <w:highlight w:val="yellow"/>
                          </w:rPr>
                        </w:pPr>
                        <w:r>
                          <w:rPr>
                            <w:rFonts w:ascii="Calibri" w:hAnsi="Calibri" w:cs="Calibri"/>
                            <w:highlight w:val="yellow"/>
                          </w:rPr>
                          <w:t>⑪</w:t>
                        </w:r>
                      </w:p>
                    </w:txbxContent>
                  </v:textbox>
                </v:shape>
                <v:group id="组合 78" o:spid="_x0000_s1255" style="position:absolute;left:23;top:52;width:8;height:15" coordorigin="14786,4299" coordsize="760,1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C5d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">
                  <v:shape id="图片 332" o:spid="_x0000_s1256" type="#_x0000_t75" style="position:absolute;left:14786;top:5293;width:761;height:429;rotation:-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">
                    <v:imagedata r:id="rId98" o:title=""/>
                    <v:path arrowok="t"/>
                  </v:shape>
                  <v:shape id="直接箭头连接符 71" o:spid="_x0000_s1257" type="#_x0000_t32" style="position:absolute;left:15239;top:4739;width:0;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" strokecolor="#5b9bd5" strokeweight=".5pt">
                    <v:stroke endarrow="open" joinstyle="miter"/>
                  </v:shape>
                  <v:shape id="文本框 72" o:spid="_x0000_s1258" type="#_x0000_t202" style="position:absolute;left:14957;top:4299;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" fillcolor="white [3201]" strokeweight=".5pt">
                    <v:textbox>
                      <w:txbxContent>
                        <w:p w:rsidR="00FC049F" w:rsidRDefault="00FC049F" w:rsidP="00FC049F">
                          <w:r>
                            <w:rPr>
                              <w:rFonts w:ascii="Cambria" w:hAnsi="Cambria" w:cs="Cambria"/>
                            </w:rPr>
                            <w:t>④</w:t>
                          </w:r>
                        </w:p>
                      </w:txbxContent>
                    </v:textbox>
                  </v:shape>
                </v:group>
                <v:shape id="直接箭头连接符 86" o:spid="_x0000_s1259" type="#_x0000_t32" style="position:absolute;left:56;top:57;width:0;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" strokecolor="#5b9bd5" strokeweight=".5pt">
                  <v:stroke endarrow="open" joinstyle="miter"/>
                </v:shape>
                <v:shape id="文本框 87" o:spid="_x0000_s1260" type="#_x0000_t202" style="position:absolute;left:54;top:53;width:5;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" fillcolor="white [3201]" strokeweight=".5pt">
                  <v:textbox>
                    <w:txbxContent>
                      <w:p w:rsidR="00FC049F" w:rsidRDefault="00FC049F" w:rsidP="00FC049F">
                        <w:r>
                          <w:rPr>
                            <w:rFonts w:ascii="Cambria" w:hAnsi="Cambria" w:cs="Cambria"/>
                          </w:rPr>
                          <w:t>⑧</w:t>
                        </w:r>
                      </w:p>
                    </w:txbxContent>
                  </v:textbox>
                </v:shape>
                <v:shape id="文本框 94" o:spid="_x0000_s1261" type="#_x0000_t202" style="position:absolute;left:118;top:51;width:9;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" fillcolor="white [3201]" strokeweight=".5pt">
                  <v:textbox>
                    <w:txbxContent>
                      <w:p w:rsidR="00FC049F" w:rsidRDefault="00FC049F" w:rsidP="00FC049F">
                        <w:r>
                          <w:rPr>
                            <w:rFonts w:hint="eastAsia"/>
                            <w:noProof/>
                          </w:rPr>
                          <w:drawing>
                            <wp:inline distT="0" distB="0" distL="114300" distR="114300" wp14:anchorId="3C5855A6" wp14:editId="23DA918E">
                              <wp:extent cx="449580" cy="907415"/>
                              <wp:effectExtent l="0" t="0" r="7620" b="6985"/>
                              <wp:docPr id="428" name="图片 428" descr="紧急冲洗设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428" descr="紧急冲洗设施"/>
                                      <pic:cNvPicPr>
                                        <a:picLocks noChangeAspect="1"/>
                                      </pic:cNvPicPr>
                                    </pic:nvPicPr>
                                    <pic:blipFill>
                                      <a:blip r:embed="rId92"/>
                                      <a:stretch>
                                        <a:fillRect/>
                                      </a:stretch>
                                    </pic:blipFill>
                                    <pic:spPr>
                                      <a:xfrm>
                                        <a:off x="0" y="0"/>
                                        <a:ext cx="449580" cy="907415"/>
                                      </a:xfrm>
                                      <a:prstGeom prst="rect">
                                        <a:avLst/>
                                      </a:prstGeom>
                                    </pic:spPr>
                                  </pic:pic>
                                </a:graphicData>
                              </a:graphic>
                            </wp:inline>
                          </w:drawing>
                        </w:r>
                        <w:r>
                          <w:rPr>
                            <w:rFonts w:hint="eastAsia"/>
                            <w:noProof/>
                          </w:rPr>
                          <w:drawing>
                            <wp:inline distT="0" distB="0" distL="114300" distR="114300" wp14:anchorId="130EBCAC" wp14:editId="3768BBEC">
                              <wp:extent cx="418465" cy="642620"/>
                              <wp:effectExtent l="0" t="0" r="635" b="5080"/>
                              <wp:docPr id="432" name="图片 432" descr="紧急洗眼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图片 432" descr="紧急洗眼器"/>
                                      <pic:cNvPicPr>
                                        <a:picLocks noChangeAspect="1"/>
                                      </pic:cNvPicPr>
                                    </pic:nvPicPr>
                                    <pic:blipFill>
                                      <a:blip r:embed="rId93"/>
                                      <a:stretch>
                                        <a:fillRect/>
                                      </a:stretch>
                                    </pic:blipFill>
                                    <pic:spPr>
                                      <a:xfrm>
                                        <a:off x="0" y="0"/>
                                        <a:ext cx="418465" cy="642620"/>
                                      </a:xfrm>
                                      <a:prstGeom prst="rect">
                                        <a:avLst/>
                                      </a:prstGeom>
                                    </pic:spPr>
                                  </pic:pic>
                                </a:graphicData>
                              </a:graphic>
                            </wp:inline>
                          </w:drawing>
                        </w:r>
                      </w:p>
                    </w:txbxContent>
                  </v:textbox>
                </v:shape>
                <v:shape id="直接箭头连接符 98" o:spid="_x0000_s1262" type="#_x0000_t32" style="position:absolute;left:115;top:59;width:3;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" strokecolor="#5b9bd5" strokeweight=".5pt">
                  <v:stroke endarrow="open" joinstyle="miter"/>
                </v:shape>
                <v:shape id="文本框 99" o:spid="_x0000_s1263" type="#_x0000_t202" style="position:absolute;left:108;top:57;width:6;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" fillcolor="white [3201]" strokeweight=".5pt">
                  <v:textbox>
                    <w:txbxContent>
                      <w:p w:rsidR="00FC049F" w:rsidRDefault="00FC049F" w:rsidP="00FC049F">
                        <w:r>
                          <w:rPr>
                            <w:rFonts w:ascii="Cambria" w:hAnsi="Cambria" w:cs="Cambria"/>
                          </w:rPr>
                          <w:t>⑤</w:t>
                        </w:r>
                      </w:p>
                    </w:txbxContent>
                  </v:textbox>
                </v:shape>
                <v:shape id="文本框 100" o:spid="_x0000_s1264" type="#_x0000_t202" style="position:absolute;left:151;top:66;width:5;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" fillcolor="red" strokeweight=".5pt">
                  <v:textbox>
                    <w:txbxContent>
                      <w:p w:rsidR="00FC049F" w:rsidRDefault="00FC049F" w:rsidP="00FC049F"/>
                    </w:txbxContent>
                  </v:textbox>
                </v:shape>
                <v:shape id="直接箭头连接符 101" o:spid="_x0000_s1265" type="#_x0000_t32" style="position:absolute;left:157;top:67;width: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" strokecolor="#5b9bd5" strokeweight=".5pt">
                  <v:stroke endarrow="open" joinstyle="miter"/>
                </v:shape>
                <v:shape id="文本框 102" o:spid="_x0000_s1266" type="#_x0000_t202" style="position:absolute;left:159;top:65;width:6;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" fillcolor="white [3201]" strokeweight=".5pt">
                  <v:textbox>
                    <w:txbxContent>
                      <w:p w:rsidR="00FC049F" w:rsidRDefault="00FC049F" w:rsidP="00FC049F">
                        <w:r>
                          <w:rPr>
                            <w:rFonts w:ascii="Cambria" w:hAnsi="Cambria" w:cs="Cambria"/>
                          </w:rPr>
                          <w:t>⑥</w:t>
                        </w:r>
                      </w:p>
                    </w:txbxContent>
                  </v:textbox>
                </v:shape>
                <v:shape id="文本框 9" o:spid="_x0000_s1267" type="#_x0000_t202" style="position:absolute;left:38;top:97;width:35;height: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" fillcolor="yellow" strokeweight=".5pt">
                  <v:textbox>
                    <w:txbxContent>
                      <w:p w:rsidR="00FC049F" w:rsidRDefault="00FC049F" w:rsidP="00FC049F">
                        <w:pPr>
                          <w:jc w:val="center"/>
                          <w:rPr>
                            <w:highlight w:val="yellow"/>
                          </w:rPr>
                        </w:pPr>
                        <w:r>
                          <w:rPr>
                            <w:rFonts w:ascii="Calibri" w:hAnsi="Calibri" w:cs="Calibri"/>
                            <w:highlight w:val="yellow"/>
                          </w:rPr>
                          <w:t>⑪</w:t>
                        </w:r>
                      </w:p>
                    </w:txbxContent>
                  </v:textbox>
                </v:shape>
                <v:shape id="文本框 22" o:spid="_x0000_s1268" type="#_x0000_t202" style="position:absolute;left:24;top:100;width:10;height: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" filled="f" strokeweight=".5pt">
                  <v:textbox>
                    <w:txbxContent>
                      <w:p w:rsidR="00FC049F" w:rsidRDefault="00FC049F" w:rsidP="00FC049F"/>
                    </w:txbxContent>
                  </v:textbox>
                </v:shape>
                <v:shape id="文本框 27" o:spid="_x0000_s1269" type="#_x0000_t202" style="position:absolute;left:24;top:101;width:5;height: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" fillcolor="white [3201]" strokeweight=".5pt">
                  <v:textbox>
                    <w:txbxContent>
                      <w:p w:rsidR="00FC049F" w:rsidRDefault="00FC049F" w:rsidP="00FC049F">
                        <w:r>
                          <w:rPr>
                            <w:rFonts w:hint="eastAsia"/>
                          </w:rPr>
                          <w:t>剧毒品柜</w:t>
                        </w:r>
                      </w:p>
                    </w:txbxContent>
                  </v:textbox>
                </v:shape>
                <v:shape id="文本框 28" o:spid="_x0000_s1270" type="#_x0000_t202" style="position:absolute;left:23;top:106;width:14;height: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" fillcolor="yellow" strokeweight=".5pt">
                  <v:textbox>
                    <w:txbxContent>
                      <w:p w:rsidR="00FC049F" w:rsidRDefault="00FC049F" w:rsidP="00FC049F">
                        <w:pPr>
                          <w:jc w:val="center"/>
                          <w:rPr>
                            <w:highlight w:val="yellow"/>
                          </w:rPr>
                        </w:pPr>
                        <w:r>
                          <w:rPr>
                            <w:rFonts w:ascii="Calibri" w:hAnsi="Calibri" w:cs="Calibri"/>
                            <w:highlight w:val="yellow"/>
                          </w:rPr>
                          <w:t>⑪</w:t>
                        </w:r>
                      </w:p>
                    </w:txbxContent>
                  </v:textbox>
                </v:shape>
                <v:shape id="文本框 31" o:spid="_x0000_s1271" type="#_x0000_t202" style="position:absolute;left:26;top:96;width:7;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" fillcolor="white [3201]" strokeweight=".5pt">
                  <v:textbox>
                    <w:txbxContent>
                      <w:p w:rsidR="00FC049F" w:rsidRDefault="00FC049F" w:rsidP="00FC049F">
                        <w:r>
                          <w:rPr>
                            <w:rFonts w:ascii="Calibri" w:hAnsi="Calibri" w:cs="Calibri"/>
                          </w:rPr>
                          <w:t>①</w:t>
                        </w:r>
                      </w:p>
                      <w:p w:rsidR="00FC049F" w:rsidRDefault="00FC049F" w:rsidP="00FC049F"/>
                    </w:txbxContent>
                  </v:textbox>
                </v:shape>
                <v:shape id="文本框 32" o:spid="_x0000_s1272" type="#_x0000_t202" style="position:absolute;left:150;top:93;width:6;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" fillcolor="white [3201]" strokeweight=".5pt">
                  <v:textbox>
                    <w:txbxContent>
                      <w:p w:rsidR="00FC049F" w:rsidRDefault="00FC049F" w:rsidP="00FC049F">
                        <w:r>
                          <w:rPr>
                            <w:rFonts w:hint="eastAsia"/>
                            <w:noProof/>
                          </w:rPr>
                          <w:drawing>
                            <wp:inline distT="0" distB="0" distL="114300" distR="114300" wp14:anchorId="0009FFB2" wp14:editId="1AA2FCD9">
                              <wp:extent cx="299720" cy="340995"/>
                              <wp:effectExtent l="0" t="0" r="5080" b="1905"/>
                              <wp:docPr id="439" name="图片 439" descr="防爆温湿度计_800x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图片 439" descr="防爆温湿度计_800x800"/>
                                      <pic:cNvPicPr>
                                        <a:picLocks noChangeAspect="1"/>
                                      </pic:cNvPicPr>
                                    </pic:nvPicPr>
                                    <pic:blipFill>
                                      <a:blip r:embed="rId111"/>
                                      <a:stretch>
                                        <a:fillRect/>
                                      </a:stretch>
                                    </pic:blipFill>
                                    <pic:spPr>
                                      <a:xfrm>
                                        <a:off x="0" y="0"/>
                                        <a:ext cx="299720" cy="340995"/>
                                      </a:xfrm>
                                      <a:prstGeom prst="rect">
                                        <a:avLst/>
                                      </a:prstGeom>
                                    </pic:spPr>
                                  </pic:pic>
                                </a:graphicData>
                              </a:graphic>
                            </wp:inline>
                          </w:drawing>
                        </w:r>
                      </w:p>
                    </w:txbxContent>
                  </v:textbox>
                </v:shape>
                <v:shape id="直接箭头连接符 39" o:spid="_x0000_s1273" type="#_x0000_t32" style="position:absolute;left:156;top:97;width: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" strokecolor="#5b9bd5" strokeweight=".5pt">
                  <v:stroke endarrow="open" joinstyle="miter"/>
                </v:shape>
                <v:shape id="文本框 43" o:spid="_x0000_s1274" type="#_x0000_t202" style="position:absolute;left:160;top:94;width:6;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" fillcolor="white [3201]" strokeweight=".5pt">
                  <v:textbox>
                    <w:txbxContent>
                      <w:p w:rsidR="00FC049F" w:rsidRDefault="00FC049F" w:rsidP="00FC049F">
                        <w:r>
                          <w:rPr>
                            <w:rFonts w:ascii="Calibri" w:hAnsi="Calibri" w:cs="Calibri"/>
                          </w:rPr>
                          <w:t>⑰</w:t>
                        </w:r>
                      </w:p>
                    </w:txbxContent>
                  </v:textbox>
                </v:shape>
                <v:shape id="文本框 92" o:spid="_x0000_s1275" type="#_x0000_t202" style="position:absolute;left:148;top:68;width:1;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" fillcolor="#ffc000" strokeweight=".5pt">
                  <v:textbox>
                    <w:txbxContent>
                      <w:p w:rsidR="00FC049F" w:rsidRDefault="00FC049F" w:rsidP="00FC049F"/>
                    </w:txbxContent>
                  </v:textbox>
                </v:shape>
                <v:shape id="直接箭头连接符 118" o:spid="_x0000_s1276" type="#_x0000_t32" style="position:absolute;left:91;top:69;width:0;height: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" strokecolor="#5b9bd5" strokeweight=".5pt">
                  <v:stroke endarrow="open" joinstyle="miter"/>
                </v:shape>
                <v:shape id="文本框 23" o:spid="_x0000_s1277" type="#_x0000_t202" style="position:absolute;left:114;top:121;width:11;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" fillcolor="white [3201]" strokeweight=".5pt">
                  <v:textbox>
                    <w:txbxContent>
                      <w:p w:rsidR="00FC049F" w:rsidRDefault="00FC049F" w:rsidP="00FC049F">
                        <w:pPr>
                          <w:jc w:val="center"/>
                        </w:pPr>
                        <w:r>
                          <w:rPr>
                            <w:rFonts w:ascii="Calibri" w:hAnsi="Calibri" w:cs="Calibri"/>
                          </w:rPr>
                          <w:t>⑲</w:t>
                        </w:r>
                      </w:p>
                    </w:txbxContent>
                  </v:textbox>
                </v:shape>
                <v:shape id="文本框 24" o:spid="_x0000_s1278" type="#_x0000_t202" style="position:absolute;left:60;top:121;width:11;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" fillcolor="white [3201]" strokeweight=".5pt">
                  <v:textbox>
                    <w:txbxContent>
                      <w:p w:rsidR="00FC049F" w:rsidRDefault="00FC049F" w:rsidP="00FC049F">
                        <w:pPr>
                          <w:jc w:val="center"/>
                        </w:pPr>
                        <w:r>
                          <w:rPr>
                            <w:rFonts w:ascii="Calibri" w:hAnsi="Calibri" w:cs="Calibri"/>
                          </w:rPr>
                          <w:t>⑲</w:t>
                        </w:r>
                      </w:p>
                    </w:txbxContent>
                  </v:textbox>
                </v:shape>
              </v:group>
            </w:pict>
          </mc:Fallback>
        </mc:AlternateContent>
      </w:r>
      <w:r>
        <w:rPr>
          <w:rFonts w:ascii="Times New Roman" w:hAnsi="Times New Roman" w:cs="Times New Roman"/>
          <w:noProof/>
        </w:rPr>
        <mc:AlternateContent>
          <mc:Choice Requires="wps">
            <w:drawing>
              <wp:anchor distT="0" distB="0" distL="114300" distR="114300" simplePos="0" relativeHeight="251675648" behindDoc="0" locked="0" layoutInCell="1" allowOverlap="1" wp14:anchorId="3104718F" wp14:editId="128558C3">
                <wp:simplePos x="0" y="0"/>
                <wp:positionH relativeFrom="column">
                  <wp:posOffset>10121900</wp:posOffset>
                </wp:positionH>
                <wp:positionV relativeFrom="paragraph">
                  <wp:posOffset>177800</wp:posOffset>
                </wp:positionV>
                <wp:extent cx="3260090" cy="5544185"/>
                <wp:effectExtent l="4445" t="4445" r="12065" b="13970"/>
                <wp:wrapNone/>
                <wp:docPr id="408" name="文本框 408"/>
                <wp:cNvGraphicFramePr/>
                <a:graphic xmlns:a="http://schemas.openxmlformats.org/drawingml/2006/main">
                  <a:graphicData uri="http://schemas.microsoft.com/office/word/2010/wordprocessingShape">
                    <wps:wsp>
                      <wps:cNvSpPr txBox="1"/>
                      <wps:spPr>
                        <a:xfrm>
                          <a:off x="11160125" y="3573780"/>
                          <a:ext cx="3260090" cy="55441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rPr>
                                <w:rFonts w:ascii="仿宋_GB2312" w:eastAsia="仿宋_GB2312" w:hAnsi="Calibri" w:cs="Calibri"/>
                              </w:rPr>
                            </w:pPr>
                            <w:r>
                              <w:rPr>
                                <w:rFonts w:ascii="仿宋_GB2312" w:eastAsia="仿宋_GB2312" w:hAnsi="Calibri" w:cs="Calibri" w:hint="eastAsia"/>
                              </w:rPr>
                              <w:t>图示说明：</w:t>
                            </w:r>
                          </w:p>
                          <w:p w:rsidR="00FC049F" w:rsidRDefault="00FC049F" w:rsidP="00FC049F">
                            <w:pPr>
                              <w:rPr>
                                <w:rFonts w:ascii="仿宋_GB2312" w:eastAsia="仿宋_GB2312" w:hAnsiTheme="minorEastAsia" w:cstheme="minorEastAsia"/>
                              </w:rPr>
                            </w:pPr>
                            <w:r>
                              <w:rPr>
                                <w:rFonts w:ascii="仿宋_GB2312" w:eastAsia="仿宋_GB2312" w:hAnsi="Calibri" w:cs="Calibri" w:hint="eastAsia"/>
                              </w:rPr>
                              <w:t>①向疏散方向开启的</w:t>
                            </w:r>
                            <w:r>
                              <w:rPr>
                                <w:rFonts w:ascii="仿宋_GB2312" w:eastAsia="仿宋_GB2312" w:hAnsiTheme="minorEastAsia" w:cstheme="minorEastAsia" w:hint="eastAsia"/>
                              </w:rPr>
                              <w:t>防盗门（</w:t>
                            </w:r>
                            <w:proofErr w:type="gramStart"/>
                            <w:r>
                              <w:rPr>
                                <w:rFonts w:ascii="仿宋_GB2312" w:eastAsia="仿宋_GB2312" w:hAnsiTheme="minorEastAsia" w:cstheme="minorEastAsia" w:hint="eastAsia"/>
                              </w:rPr>
                              <w:t>装双锁</w:t>
                            </w:r>
                            <w:proofErr w:type="gramEnd"/>
                            <w:r>
                              <w:rPr>
                                <w:rFonts w:ascii="仿宋_GB2312" w:eastAsia="仿宋_GB2312" w:hAnsiTheme="minorEastAsia" w:cstheme="minorEastAsia" w:hint="eastAsia"/>
                              </w:rPr>
                              <w:t>）；</w:t>
                            </w:r>
                          </w:p>
                          <w:p w:rsidR="00FC049F" w:rsidRDefault="00FC049F" w:rsidP="00FC049F">
                            <w:pPr>
                              <w:rPr>
                                <w:rFonts w:ascii="仿宋_GB2312" w:eastAsia="仿宋_GB2312"/>
                              </w:rPr>
                            </w:pPr>
                            <w:r>
                              <w:rPr>
                                <w:rFonts w:ascii="仿宋_GB2312" w:eastAsia="仿宋_GB2312" w:hAnsi="Calibri" w:cs="Calibri" w:hint="eastAsia"/>
                              </w:rPr>
                              <w:t>②</w:t>
                            </w:r>
                            <w:r>
                              <w:rPr>
                                <w:rFonts w:ascii="仿宋_GB2312" w:eastAsia="仿宋_GB2312" w:hint="eastAsia"/>
                              </w:rPr>
                              <w:t>门口张贴（不被遮挡）：</w:t>
                            </w:r>
                          </w:p>
                          <w:p w:rsidR="00FC049F" w:rsidRDefault="00FC049F" w:rsidP="00FC049F">
                            <w:pPr>
                              <w:rPr>
                                <w:rFonts w:ascii="仿宋_GB2312" w:eastAsia="仿宋_GB2312"/>
                              </w:rPr>
                            </w:pPr>
                            <w:r>
                              <w:rPr>
                                <w:rFonts w:ascii="仿宋_GB2312" w:eastAsia="仿宋_GB2312" w:hint="eastAsia"/>
                              </w:rPr>
                              <w:t>A.安全责任人；B.紧急疏散图；</w:t>
                            </w:r>
                          </w:p>
                          <w:p w:rsidR="00FC049F" w:rsidRDefault="00FC049F" w:rsidP="00FC049F">
                            <w:pPr>
                              <w:rPr>
                                <w:rFonts w:ascii="仿宋_GB2312" w:eastAsia="仿宋_GB2312"/>
                              </w:rPr>
                            </w:pPr>
                            <w:r>
                              <w:rPr>
                                <w:rFonts w:ascii="仿宋_GB2312" w:eastAsia="仿宋_GB2312" w:hint="eastAsia"/>
                              </w:rPr>
                              <w:t>C.风险告知书；D.危险化学品储存室常用标识牌。</w:t>
                            </w:r>
                          </w:p>
                          <w:p w:rsidR="00FC049F" w:rsidRDefault="00FC049F" w:rsidP="00FC049F">
                            <w:pPr>
                              <w:rPr>
                                <w:rFonts w:ascii="仿宋_GB2312" w:eastAsia="仿宋_GB2312" w:hAnsi="Calibri" w:cs="Calibri"/>
                              </w:rPr>
                            </w:pPr>
                            <w:r>
                              <w:rPr>
                                <w:rFonts w:ascii="仿宋_GB2312" w:eastAsia="仿宋_GB2312" w:hAnsi="Calibri" w:cs="Calibri" w:hint="eastAsia"/>
                              </w:rPr>
                              <w:t>③灭火器（</w:t>
                            </w:r>
                            <w:r>
                              <w:rPr>
                                <w:rFonts w:ascii="仿宋_GB2312" w:eastAsia="仿宋_GB2312" w:hint="eastAsia"/>
                              </w:rPr>
                              <w:t>灭火器固定放置在明显、便于取用的位置</w:t>
                            </w:r>
                            <w:r>
                              <w:rPr>
                                <w:rFonts w:ascii="仿宋_GB2312" w:eastAsia="仿宋_GB2312" w:hAnsi="Calibri" w:cs="Calibri" w:hint="eastAsia"/>
                              </w:rPr>
                              <w:t>）；</w:t>
                            </w:r>
                          </w:p>
                          <w:p w:rsidR="00FC049F" w:rsidRDefault="00FC049F" w:rsidP="00FC049F">
                            <w:pPr>
                              <w:rPr>
                                <w:rFonts w:ascii="仿宋_GB2312" w:eastAsia="仿宋_GB2312" w:hAnsiTheme="minorEastAsia" w:cstheme="minorEastAsia"/>
                              </w:rPr>
                            </w:pPr>
                            <w:r>
                              <w:rPr>
                                <w:rFonts w:ascii="仿宋_GB2312" w:eastAsia="仿宋_GB2312" w:hAnsi="Cambria" w:cs="Cambria" w:hint="eastAsia"/>
                              </w:rPr>
                              <w:t>④</w:t>
                            </w:r>
                            <w:r>
                              <w:rPr>
                                <w:rFonts w:ascii="仿宋_GB2312" w:eastAsia="仿宋_GB2312" w:hAnsiTheme="minorEastAsia" w:cstheme="minorEastAsia" w:hint="eastAsia"/>
                              </w:rPr>
                              <w:t>视频监控装置；</w:t>
                            </w:r>
                          </w:p>
                          <w:p w:rsidR="00FC049F" w:rsidRDefault="00FC049F" w:rsidP="00FC049F">
                            <w:pPr>
                              <w:rPr>
                                <w:rFonts w:ascii="仿宋_GB2312" w:eastAsia="仿宋_GB2312" w:hAnsi="Cambria" w:cs="Cambria"/>
                              </w:rPr>
                            </w:pPr>
                            <w:r>
                              <w:rPr>
                                <w:rFonts w:ascii="仿宋_GB2312" w:eastAsia="仿宋_GB2312" w:hAnsi="Cambria" w:cs="Cambria" w:hint="eastAsia"/>
                              </w:rPr>
                              <w:t>⑤紧急喷淋装置;</w:t>
                            </w:r>
                          </w:p>
                          <w:p w:rsidR="00FC049F" w:rsidRDefault="00FC049F" w:rsidP="00FC049F">
                            <w:pPr>
                              <w:rPr>
                                <w:rFonts w:ascii="仿宋_GB2312" w:eastAsia="仿宋_GB2312"/>
                              </w:rPr>
                            </w:pPr>
                            <w:r>
                              <w:rPr>
                                <w:rFonts w:ascii="仿宋_GB2312" w:eastAsia="仿宋_GB2312" w:hAnsi="Cambria" w:cs="Cambria" w:hint="eastAsia"/>
                              </w:rPr>
                              <w:t>⑥</w:t>
                            </w:r>
                            <w:r>
                              <w:rPr>
                                <w:rFonts w:ascii="仿宋_GB2312" w:eastAsia="仿宋_GB2312" w:hint="eastAsia"/>
                              </w:rPr>
                              <w:t>安全防护用品、急救药箱（定期检查、更换或补充）；</w:t>
                            </w:r>
                          </w:p>
                          <w:p w:rsidR="00FC049F" w:rsidRDefault="00FC049F" w:rsidP="00FC049F">
                            <w:pPr>
                              <w:rPr>
                                <w:rFonts w:ascii="仿宋_GB2312" w:eastAsia="仿宋_GB2312" w:hAnsi="Cambria" w:cs="Cambria"/>
                              </w:rPr>
                            </w:pPr>
                            <w:r>
                              <w:rPr>
                                <w:rFonts w:ascii="仿宋_GB2312" w:eastAsia="仿宋_GB2312" w:hAnsi="Cambria" w:cs="Cambria" w:hint="eastAsia"/>
                              </w:rPr>
                              <w:t>⑦</w:t>
                            </w:r>
                            <w:r>
                              <w:rPr>
                                <w:rFonts w:ascii="仿宋_GB2312" w:eastAsia="仿宋_GB2312" w:hAnsiTheme="minorEastAsia" w:cstheme="minorEastAsia" w:hint="eastAsia"/>
                              </w:rPr>
                              <w:t>安全出口指示灯</w:t>
                            </w:r>
                            <w:r>
                              <w:rPr>
                                <w:rFonts w:ascii="仿宋_GB2312" w:eastAsia="仿宋_GB2312" w:hint="eastAsia"/>
                              </w:rPr>
                              <w:t>（不能被遮挡）</w:t>
                            </w:r>
                            <w:r>
                              <w:rPr>
                                <w:rFonts w:ascii="仿宋_GB2312" w:eastAsia="仿宋_GB2312" w:hAnsiTheme="minorEastAsia" w:cstheme="minorEastAsia" w:hint="eastAsia"/>
                              </w:rPr>
                              <w:t>；</w:t>
                            </w:r>
                          </w:p>
                          <w:p w:rsidR="00FC049F" w:rsidRDefault="00FC049F" w:rsidP="00FC049F">
                            <w:pPr>
                              <w:rPr>
                                <w:rFonts w:ascii="仿宋_GB2312" w:eastAsia="仿宋_GB2312" w:hAnsiTheme="minorEastAsia" w:cstheme="minorEastAsia"/>
                              </w:rPr>
                            </w:pPr>
                            <w:r>
                              <w:rPr>
                                <w:rFonts w:ascii="仿宋_GB2312" w:eastAsia="仿宋_GB2312" w:hAnsi="Cambria" w:cs="Cambria" w:hint="eastAsia"/>
                              </w:rPr>
                              <w:t>⑧</w:t>
                            </w:r>
                            <w:r>
                              <w:rPr>
                                <w:rFonts w:ascii="仿宋_GB2312" w:eastAsia="仿宋_GB2312" w:hAnsiTheme="minorEastAsia" w:cstheme="minorEastAsia" w:hint="eastAsia"/>
                              </w:rPr>
                              <w:t>消防沙（含消防铲）；</w:t>
                            </w:r>
                          </w:p>
                          <w:p w:rsidR="00FC049F" w:rsidRDefault="00FC049F" w:rsidP="00FC049F">
                            <w:pPr>
                              <w:rPr>
                                <w:rFonts w:ascii="仿宋_GB2312" w:eastAsia="仿宋_GB2312" w:hAnsiTheme="minorEastAsia" w:cstheme="minorEastAsia"/>
                              </w:rPr>
                            </w:pPr>
                            <w:r>
                              <w:rPr>
                                <w:rFonts w:ascii="仿宋_GB2312" w:eastAsia="仿宋_GB2312" w:hAnsi="Calibri" w:cs="Calibri" w:hint="eastAsia"/>
                              </w:rPr>
                              <w:t>⑨</w:t>
                            </w:r>
                            <w:r>
                              <w:rPr>
                                <w:rFonts w:ascii="仿宋_GB2312" w:eastAsia="仿宋_GB2312" w:hAnsiTheme="minorEastAsia" w:cstheme="minorEastAsia" w:hint="eastAsia"/>
                              </w:rPr>
                              <w:t>防爆视频监控装置；</w:t>
                            </w:r>
                          </w:p>
                          <w:p w:rsidR="00FC049F" w:rsidRDefault="00FC049F" w:rsidP="00FC049F">
                            <w:pPr>
                              <w:rPr>
                                <w:rFonts w:ascii="仿宋_GB2312" w:eastAsia="仿宋_GB2312"/>
                              </w:rPr>
                            </w:pPr>
                            <w:r>
                              <w:rPr>
                                <w:rFonts w:ascii="仿宋_GB2312" w:eastAsia="仿宋_GB2312" w:hAnsi="Cambria" w:cs="Cambria" w:hint="eastAsia"/>
                              </w:rPr>
                              <w:t>⑩</w:t>
                            </w:r>
                            <w:r>
                              <w:rPr>
                                <w:rFonts w:ascii="仿宋_GB2312" w:eastAsia="仿宋_GB2312" w:hint="eastAsia"/>
                              </w:rPr>
                              <w:t>储存室内应张贴：</w:t>
                            </w:r>
                          </w:p>
                          <w:p w:rsidR="00FC049F" w:rsidRDefault="00FC049F" w:rsidP="00FC049F">
                            <w:pPr>
                              <w:rPr>
                                <w:rFonts w:ascii="仿宋_GB2312" w:eastAsia="仿宋_GB2312"/>
                              </w:rPr>
                            </w:pPr>
                            <w:r>
                              <w:rPr>
                                <w:rFonts w:ascii="仿宋_GB2312" w:eastAsia="仿宋_GB2312" w:hint="eastAsia"/>
                              </w:rPr>
                              <w:t>A.安全操作规程；B.应急处置措施；C.明白卡；</w:t>
                            </w:r>
                          </w:p>
                          <w:p w:rsidR="00FC049F" w:rsidRDefault="00FC049F" w:rsidP="00FC049F">
                            <w:pPr>
                              <w:rPr>
                                <w:rFonts w:ascii="仿宋_GB2312" w:eastAsia="仿宋_GB2312" w:hAnsi="Calibri" w:cs="Calibri"/>
                              </w:rPr>
                            </w:pPr>
                            <w:r>
                              <w:rPr>
                                <w:rFonts w:ascii="Cambria Math" w:eastAsia="仿宋_GB2312" w:hAnsi="Cambria Math" w:cs="Cambria Math"/>
                              </w:rPr>
                              <w:t>⑪</w:t>
                            </w:r>
                            <w:r>
                              <w:rPr>
                                <w:rFonts w:ascii="仿宋_GB2312" w:eastAsia="仿宋_GB2312" w:hAnsi="Calibri" w:cs="Calibri" w:hint="eastAsia"/>
                              </w:rPr>
                              <w:t>在储存柜柜门（</w:t>
                            </w:r>
                            <w:proofErr w:type="gramStart"/>
                            <w:r>
                              <w:rPr>
                                <w:rFonts w:ascii="仿宋_GB2312" w:eastAsia="仿宋_GB2312" w:hAnsi="Calibri" w:cs="Calibri" w:hint="eastAsia"/>
                              </w:rPr>
                              <w:t>或柜侧</w:t>
                            </w:r>
                            <w:proofErr w:type="gramEnd"/>
                            <w:r>
                              <w:rPr>
                                <w:rFonts w:ascii="仿宋_GB2312" w:eastAsia="仿宋_GB2312" w:hAnsi="Calibri" w:cs="Calibri" w:hint="eastAsia"/>
                              </w:rPr>
                              <w:t>）</w:t>
                            </w:r>
                            <w:r>
                              <w:rPr>
                                <w:rFonts w:ascii="仿宋_GB2312" w:eastAsia="仿宋_GB2312" w:hint="eastAsia"/>
                              </w:rPr>
                              <w:t>设置：</w:t>
                            </w:r>
                          </w:p>
                          <w:p w:rsidR="00FC049F" w:rsidRDefault="00FC049F" w:rsidP="00FC049F">
                            <w:pPr>
                              <w:rPr>
                                <w:rFonts w:ascii="仿宋_GB2312" w:eastAsia="仿宋_GB2312"/>
                              </w:rPr>
                            </w:pPr>
                            <w:r>
                              <w:rPr>
                                <w:rFonts w:ascii="仿宋_GB2312" w:eastAsia="仿宋_GB2312" w:hAnsiTheme="minorEastAsia" w:cstheme="minorEastAsia" w:hint="eastAsia"/>
                              </w:rPr>
                              <w:t>A.</w:t>
                            </w:r>
                            <w:r>
                              <w:rPr>
                                <w:rFonts w:ascii="仿宋_GB2312" w:eastAsia="仿宋_GB2312" w:hint="eastAsia"/>
                              </w:rPr>
                              <w:t>储存的危化品清单；B.警示标识；</w:t>
                            </w:r>
                          </w:p>
                          <w:p w:rsidR="00FC049F" w:rsidRDefault="00FC049F" w:rsidP="00FC049F">
                            <w:pPr>
                              <w:rPr>
                                <w:rFonts w:ascii="仿宋_GB2312" w:eastAsia="仿宋_GB2312"/>
                              </w:rPr>
                            </w:pPr>
                            <w:r>
                              <w:rPr>
                                <w:rFonts w:ascii="仿宋_GB2312" w:eastAsia="仿宋_GB2312" w:hint="eastAsia"/>
                              </w:rPr>
                              <w:t>C.MSDS存放盒；</w:t>
                            </w:r>
                          </w:p>
                          <w:p w:rsidR="00FC049F" w:rsidRDefault="00FC049F" w:rsidP="00FC049F">
                            <w:pPr>
                              <w:rPr>
                                <w:rFonts w:ascii="仿宋_GB2312" w:eastAsia="仿宋_GB2312" w:hAnsi="Calibri" w:cs="Calibri"/>
                              </w:rPr>
                            </w:pPr>
                            <w:r>
                              <w:rPr>
                                <w:rFonts w:ascii="Cambria Math" w:eastAsia="仿宋_GB2312" w:hAnsi="Cambria Math" w:cs="Cambria Math"/>
                              </w:rPr>
                              <w:t>⑫</w:t>
                            </w:r>
                            <w:r>
                              <w:rPr>
                                <w:rFonts w:ascii="仿宋_GB2312" w:eastAsia="仿宋_GB2312" w:hAnsi="Calibri" w:cs="Calibri" w:hint="eastAsia"/>
                              </w:rPr>
                              <w:t>入侵报警系统（含报警主机）；</w:t>
                            </w:r>
                          </w:p>
                          <w:p w:rsidR="00FC049F" w:rsidRDefault="00FC049F" w:rsidP="00FC049F">
                            <w:pPr>
                              <w:rPr>
                                <w:rFonts w:ascii="仿宋_GB2312" w:eastAsia="仿宋_GB2312" w:hAnsi="Calibri" w:cs="Calibri"/>
                              </w:rPr>
                            </w:pPr>
                            <w:r>
                              <w:rPr>
                                <w:rFonts w:ascii="Cambria Math" w:eastAsia="仿宋_GB2312" w:hAnsi="Cambria Math" w:cs="Cambria Math"/>
                              </w:rPr>
                              <w:t>⑬</w:t>
                            </w:r>
                            <w:r>
                              <w:rPr>
                                <w:rFonts w:ascii="仿宋_GB2312" w:eastAsia="仿宋_GB2312" w:hAnsi="Calibri" w:cs="Calibri" w:hint="eastAsia"/>
                              </w:rPr>
                              <w:t>红外感应（入侵报警系统组成部分）；</w:t>
                            </w:r>
                          </w:p>
                          <w:p w:rsidR="00FC049F" w:rsidRDefault="00FC049F" w:rsidP="00FC049F">
                            <w:pPr>
                              <w:rPr>
                                <w:rFonts w:ascii="仿宋_GB2312" w:eastAsia="仿宋_GB2312" w:hAnsi="Calibri" w:cs="Calibri"/>
                              </w:rPr>
                            </w:pPr>
                            <w:r>
                              <w:rPr>
                                <w:rFonts w:ascii="Cambria Math" w:eastAsia="仿宋_GB2312" w:hAnsi="Cambria Math" w:cs="Cambria Math"/>
                              </w:rPr>
                              <w:t>⑭</w:t>
                            </w:r>
                            <w:r>
                              <w:rPr>
                                <w:rFonts w:ascii="仿宋_GB2312" w:eastAsia="仿宋_GB2312" w:hAnsiTheme="minorEastAsia" w:cstheme="minorEastAsia" w:hint="eastAsia"/>
                              </w:rPr>
                              <w:t>出入口控制装置（</w:t>
                            </w:r>
                            <w:proofErr w:type="gramStart"/>
                            <w:r>
                              <w:rPr>
                                <w:rFonts w:ascii="仿宋_GB2312" w:eastAsia="仿宋_GB2312" w:hAnsiTheme="minorEastAsia" w:cstheme="minorEastAsia" w:hint="eastAsia"/>
                              </w:rPr>
                              <w:t>门磁或</w:t>
                            </w:r>
                            <w:proofErr w:type="gramEnd"/>
                            <w:r>
                              <w:rPr>
                                <w:rFonts w:ascii="仿宋_GB2312" w:eastAsia="仿宋_GB2312" w:hAnsiTheme="minorEastAsia" w:cstheme="minorEastAsia" w:hint="eastAsia"/>
                              </w:rPr>
                              <w:t>门禁等）；</w:t>
                            </w:r>
                          </w:p>
                          <w:p w:rsidR="00FC049F" w:rsidRDefault="00FC049F" w:rsidP="00FC049F">
                            <w:pPr>
                              <w:rPr>
                                <w:rFonts w:ascii="仿宋_GB2312" w:eastAsia="仿宋_GB2312" w:hAnsi="Cambria" w:cs="Cambria"/>
                              </w:rPr>
                            </w:pPr>
                            <w:r>
                              <w:rPr>
                                <w:rFonts w:ascii="Cambria Math" w:eastAsia="仿宋_GB2312" w:hAnsi="Cambria Math" w:cs="Cambria Math"/>
                              </w:rPr>
                              <w:t>⑮</w:t>
                            </w:r>
                            <w:r>
                              <w:rPr>
                                <w:rFonts w:ascii="仿宋_GB2312" w:eastAsia="仿宋_GB2312" w:hAnsi="Cambria" w:cs="Cambria" w:hint="eastAsia"/>
                              </w:rPr>
                              <w:t>电子巡更系统；</w:t>
                            </w:r>
                          </w:p>
                          <w:p w:rsidR="00FC049F" w:rsidRDefault="00FC049F" w:rsidP="00FC049F">
                            <w:pPr>
                              <w:rPr>
                                <w:rFonts w:ascii="仿宋_GB2312" w:eastAsia="仿宋_GB2312" w:hAnsi="Cambria" w:cs="Cambria"/>
                              </w:rPr>
                            </w:pPr>
                            <w:r>
                              <w:rPr>
                                <w:rFonts w:ascii="Cambria Math" w:eastAsia="仿宋_GB2312" w:hAnsi="Cambria Math" w:cs="Cambria Math"/>
                              </w:rPr>
                              <w:t>⑯</w:t>
                            </w:r>
                            <w:r>
                              <w:rPr>
                                <w:rFonts w:ascii="仿宋_GB2312" w:eastAsia="仿宋_GB2312" w:hAnsi="Cambria" w:cs="Cambria" w:hint="eastAsia"/>
                              </w:rPr>
                              <w:t>防爆灯；</w:t>
                            </w:r>
                          </w:p>
                          <w:p w:rsidR="00FC049F" w:rsidRDefault="00FC049F" w:rsidP="00FC049F">
                            <w:pPr>
                              <w:rPr>
                                <w:rFonts w:ascii="仿宋_GB2312" w:eastAsia="仿宋_GB2312" w:hAnsi="Calibri" w:cs="Calibri"/>
                              </w:rPr>
                            </w:pPr>
                            <w:r>
                              <w:rPr>
                                <w:rFonts w:ascii="Cambria Math" w:eastAsia="仿宋_GB2312" w:hAnsi="Cambria Math" w:cs="Cambria Math"/>
                              </w:rPr>
                              <w:t>⑰</w:t>
                            </w:r>
                            <w:r>
                              <w:rPr>
                                <w:rFonts w:ascii="仿宋_GB2312" w:eastAsia="仿宋_GB2312" w:hAnsi="Calibri" w:cs="Calibri" w:hint="eastAsia"/>
                              </w:rPr>
                              <w:t>防爆温湿度计；</w:t>
                            </w:r>
                          </w:p>
                          <w:p w:rsidR="00FC049F" w:rsidRDefault="00FC049F" w:rsidP="00FC049F">
                            <w:pPr>
                              <w:rPr>
                                <w:rFonts w:ascii="仿宋_GB2312" w:eastAsia="仿宋_GB2312" w:hAnsi="Calibri" w:cs="Calibri"/>
                              </w:rPr>
                            </w:pPr>
                            <w:r>
                              <w:rPr>
                                <w:rFonts w:ascii="Cambria Math" w:eastAsia="仿宋_GB2312" w:hAnsi="Cambria Math" w:cs="Cambria Math"/>
                              </w:rPr>
                              <w:t>⑱</w:t>
                            </w:r>
                            <w:r>
                              <w:rPr>
                                <w:rFonts w:ascii="仿宋_GB2312" w:eastAsia="仿宋_GB2312" w:hAnsi="Calibri" w:cs="Calibri" w:hint="eastAsia"/>
                              </w:rPr>
                              <w:t>实体墙（耐火等级不低于二级）（</w:t>
                            </w:r>
                            <w:r>
                              <w:rPr>
                                <w:rFonts w:ascii="Cambria Math" w:eastAsia="仿宋_GB2312" w:hAnsi="Cambria Math" w:cs="Cambria Math"/>
                                <w:color w:val="002060"/>
                              </w:rPr>
                              <w:t>⑱</w:t>
                            </w:r>
                            <w:r>
                              <w:rPr>
                                <w:rFonts w:ascii="仿宋_GB2312" w:eastAsia="仿宋_GB2312" w:hAnsi="Calibri" w:cs="Calibri" w:hint="eastAsia"/>
                                <w:color w:val="002060"/>
                              </w:rPr>
                              <w:t>线内为室内，线外为室外</w:t>
                            </w:r>
                            <w:r>
                              <w:rPr>
                                <w:rFonts w:ascii="仿宋_GB2312" w:eastAsia="仿宋_GB2312" w:hAnsi="Calibri" w:cs="Calibri" w:hint="eastAsia"/>
                              </w:rPr>
                              <w:t>）；</w:t>
                            </w:r>
                          </w:p>
                          <w:p w:rsidR="00FC049F" w:rsidRDefault="00FC049F" w:rsidP="00FC049F">
                            <w:pPr>
                              <w:rPr>
                                <w:rFonts w:ascii="仿宋_GB2312" w:eastAsia="仿宋_GB2312" w:hAnsiTheme="minorEastAsia" w:cstheme="minorEastAsia"/>
                              </w:rPr>
                            </w:pPr>
                            <w:r>
                              <w:rPr>
                                <w:rFonts w:ascii="Cambria Math" w:eastAsia="仿宋_GB2312" w:hAnsi="Cambria Math" w:cs="Cambria Math"/>
                              </w:rPr>
                              <w:t>⑲</w:t>
                            </w:r>
                            <w:r>
                              <w:rPr>
                                <w:rFonts w:ascii="仿宋_GB2312" w:eastAsia="仿宋_GB2312" w:hAnsiTheme="minorEastAsia" w:cstheme="minorEastAsia" w:hint="eastAsia"/>
                              </w:rPr>
                              <w:t>防盗窗（另需设置金属密网）</w:t>
                            </w:r>
                            <w:r>
                              <w:rPr>
                                <w:rFonts w:ascii="仿宋_GB2312" w:eastAsia="仿宋_GB2312" w:hAnsi="Calibri" w:cs="Calibri"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104718F" id="文本框 408" o:spid="_x0000_s1279" type="#_x0000_t202" style="position:absolute;left:0;text-align:left;margin-left:797pt;margin-top:14pt;width:256.7pt;height:436.5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" fillcolor="white [3201]" strokeweight=".5pt">
                <v:textbox>
                  <w:txbxContent>
                    <w:p w:rsidR="00FC049F" w:rsidRDefault="00FC049F" w:rsidP="00FC049F">
                      <w:pPr>
                        <w:rPr>
                          <w:rFonts w:ascii="仿宋_GB2312" w:eastAsia="仿宋_GB2312" w:hAnsi="Calibri" w:cs="Calibri"/>
                        </w:rPr>
                      </w:pPr>
                      <w:r>
                        <w:rPr>
                          <w:rFonts w:ascii="仿宋_GB2312" w:eastAsia="仿宋_GB2312" w:hAnsi="Calibri" w:cs="Calibri" w:hint="eastAsia"/>
                        </w:rPr>
                        <w:t>图示说明：</w:t>
                      </w:r>
                    </w:p>
                    <w:p w:rsidR="00FC049F" w:rsidRDefault="00FC049F" w:rsidP="00FC049F">
                      <w:pPr>
                        <w:rPr>
                          <w:rFonts w:ascii="仿宋_GB2312" w:eastAsia="仿宋_GB2312" w:hAnsiTheme="minorEastAsia" w:cstheme="minorEastAsia"/>
                        </w:rPr>
                      </w:pPr>
                      <w:r>
                        <w:rPr>
                          <w:rFonts w:ascii="仿宋_GB2312" w:eastAsia="仿宋_GB2312" w:hAnsi="Calibri" w:cs="Calibri" w:hint="eastAsia"/>
                        </w:rPr>
                        <w:t>①向疏散方向开启的</w:t>
                      </w:r>
                      <w:r>
                        <w:rPr>
                          <w:rFonts w:ascii="仿宋_GB2312" w:eastAsia="仿宋_GB2312" w:hAnsiTheme="minorEastAsia" w:cstheme="minorEastAsia" w:hint="eastAsia"/>
                        </w:rPr>
                        <w:t>防盗门（</w:t>
                      </w:r>
                      <w:proofErr w:type="gramStart"/>
                      <w:r>
                        <w:rPr>
                          <w:rFonts w:ascii="仿宋_GB2312" w:eastAsia="仿宋_GB2312" w:hAnsiTheme="minorEastAsia" w:cstheme="minorEastAsia" w:hint="eastAsia"/>
                        </w:rPr>
                        <w:t>装双锁</w:t>
                      </w:r>
                      <w:proofErr w:type="gramEnd"/>
                      <w:r>
                        <w:rPr>
                          <w:rFonts w:ascii="仿宋_GB2312" w:eastAsia="仿宋_GB2312" w:hAnsiTheme="minorEastAsia" w:cstheme="minorEastAsia" w:hint="eastAsia"/>
                        </w:rPr>
                        <w:t>）；</w:t>
                      </w:r>
                    </w:p>
                    <w:p w:rsidR="00FC049F" w:rsidRDefault="00FC049F" w:rsidP="00FC049F">
                      <w:pPr>
                        <w:rPr>
                          <w:rFonts w:ascii="仿宋_GB2312" w:eastAsia="仿宋_GB2312"/>
                        </w:rPr>
                      </w:pPr>
                      <w:r>
                        <w:rPr>
                          <w:rFonts w:ascii="仿宋_GB2312" w:eastAsia="仿宋_GB2312" w:hAnsi="Calibri" w:cs="Calibri" w:hint="eastAsia"/>
                        </w:rPr>
                        <w:t>②</w:t>
                      </w:r>
                      <w:r>
                        <w:rPr>
                          <w:rFonts w:ascii="仿宋_GB2312" w:eastAsia="仿宋_GB2312" w:hint="eastAsia"/>
                        </w:rPr>
                        <w:t>门口张贴（不被遮挡）：</w:t>
                      </w:r>
                    </w:p>
                    <w:p w:rsidR="00FC049F" w:rsidRDefault="00FC049F" w:rsidP="00FC049F">
                      <w:pPr>
                        <w:rPr>
                          <w:rFonts w:ascii="仿宋_GB2312" w:eastAsia="仿宋_GB2312"/>
                        </w:rPr>
                      </w:pPr>
                      <w:r>
                        <w:rPr>
                          <w:rFonts w:ascii="仿宋_GB2312" w:eastAsia="仿宋_GB2312" w:hint="eastAsia"/>
                        </w:rPr>
                        <w:t>A.安全责任人；B.紧急疏散图；</w:t>
                      </w:r>
                    </w:p>
                    <w:p w:rsidR="00FC049F" w:rsidRDefault="00FC049F" w:rsidP="00FC049F">
                      <w:pPr>
                        <w:rPr>
                          <w:rFonts w:ascii="仿宋_GB2312" w:eastAsia="仿宋_GB2312"/>
                        </w:rPr>
                      </w:pPr>
                      <w:r>
                        <w:rPr>
                          <w:rFonts w:ascii="仿宋_GB2312" w:eastAsia="仿宋_GB2312" w:hint="eastAsia"/>
                        </w:rPr>
                        <w:t>C.风险告知书；D.危险化学品储存室常用标识牌。</w:t>
                      </w:r>
                    </w:p>
                    <w:p w:rsidR="00FC049F" w:rsidRDefault="00FC049F" w:rsidP="00FC049F">
                      <w:pPr>
                        <w:rPr>
                          <w:rFonts w:ascii="仿宋_GB2312" w:eastAsia="仿宋_GB2312" w:hAnsi="Calibri" w:cs="Calibri"/>
                        </w:rPr>
                      </w:pPr>
                      <w:r>
                        <w:rPr>
                          <w:rFonts w:ascii="仿宋_GB2312" w:eastAsia="仿宋_GB2312" w:hAnsi="Calibri" w:cs="Calibri" w:hint="eastAsia"/>
                        </w:rPr>
                        <w:t>③灭火器（</w:t>
                      </w:r>
                      <w:r>
                        <w:rPr>
                          <w:rFonts w:ascii="仿宋_GB2312" w:eastAsia="仿宋_GB2312" w:hint="eastAsia"/>
                        </w:rPr>
                        <w:t>灭火器固定放置在明显、便于取用的位置</w:t>
                      </w:r>
                      <w:r>
                        <w:rPr>
                          <w:rFonts w:ascii="仿宋_GB2312" w:eastAsia="仿宋_GB2312" w:hAnsi="Calibri" w:cs="Calibri" w:hint="eastAsia"/>
                        </w:rPr>
                        <w:t>）；</w:t>
                      </w:r>
                    </w:p>
                    <w:p w:rsidR="00FC049F" w:rsidRDefault="00FC049F" w:rsidP="00FC049F">
                      <w:pPr>
                        <w:rPr>
                          <w:rFonts w:ascii="仿宋_GB2312" w:eastAsia="仿宋_GB2312" w:hAnsiTheme="minorEastAsia" w:cstheme="minorEastAsia"/>
                        </w:rPr>
                      </w:pPr>
                      <w:r>
                        <w:rPr>
                          <w:rFonts w:ascii="仿宋_GB2312" w:eastAsia="仿宋_GB2312" w:hAnsi="Cambria" w:cs="Cambria" w:hint="eastAsia"/>
                        </w:rPr>
                        <w:t>④</w:t>
                      </w:r>
                      <w:r>
                        <w:rPr>
                          <w:rFonts w:ascii="仿宋_GB2312" w:eastAsia="仿宋_GB2312" w:hAnsiTheme="minorEastAsia" w:cstheme="minorEastAsia" w:hint="eastAsia"/>
                        </w:rPr>
                        <w:t>视频监控装置；</w:t>
                      </w:r>
                    </w:p>
                    <w:p w:rsidR="00FC049F" w:rsidRDefault="00FC049F" w:rsidP="00FC049F">
                      <w:pPr>
                        <w:rPr>
                          <w:rFonts w:ascii="仿宋_GB2312" w:eastAsia="仿宋_GB2312" w:hAnsi="Cambria" w:cs="Cambria"/>
                        </w:rPr>
                      </w:pPr>
                      <w:r>
                        <w:rPr>
                          <w:rFonts w:ascii="仿宋_GB2312" w:eastAsia="仿宋_GB2312" w:hAnsi="Cambria" w:cs="Cambria" w:hint="eastAsia"/>
                        </w:rPr>
                        <w:t>⑤紧急喷淋装置;</w:t>
                      </w:r>
                    </w:p>
                    <w:p w:rsidR="00FC049F" w:rsidRDefault="00FC049F" w:rsidP="00FC049F">
                      <w:pPr>
                        <w:rPr>
                          <w:rFonts w:ascii="仿宋_GB2312" w:eastAsia="仿宋_GB2312"/>
                        </w:rPr>
                      </w:pPr>
                      <w:r>
                        <w:rPr>
                          <w:rFonts w:ascii="仿宋_GB2312" w:eastAsia="仿宋_GB2312" w:hAnsi="Cambria" w:cs="Cambria" w:hint="eastAsia"/>
                        </w:rPr>
                        <w:t>⑥</w:t>
                      </w:r>
                      <w:r>
                        <w:rPr>
                          <w:rFonts w:ascii="仿宋_GB2312" w:eastAsia="仿宋_GB2312" w:hint="eastAsia"/>
                        </w:rPr>
                        <w:t>安全防护用品、急救药箱（定期检查、更换或补充）；</w:t>
                      </w:r>
                    </w:p>
                    <w:p w:rsidR="00FC049F" w:rsidRDefault="00FC049F" w:rsidP="00FC049F">
                      <w:pPr>
                        <w:rPr>
                          <w:rFonts w:ascii="仿宋_GB2312" w:eastAsia="仿宋_GB2312" w:hAnsi="Cambria" w:cs="Cambria"/>
                        </w:rPr>
                      </w:pPr>
                      <w:r>
                        <w:rPr>
                          <w:rFonts w:ascii="仿宋_GB2312" w:eastAsia="仿宋_GB2312" w:hAnsi="Cambria" w:cs="Cambria" w:hint="eastAsia"/>
                        </w:rPr>
                        <w:t>⑦</w:t>
                      </w:r>
                      <w:r>
                        <w:rPr>
                          <w:rFonts w:ascii="仿宋_GB2312" w:eastAsia="仿宋_GB2312" w:hAnsiTheme="minorEastAsia" w:cstheme="minorEastAsia" w:hint="eastAsia"/>
                        </w:rPr>
                        <w:t>安全出口指示灯</w:t>
                      </w:r>
                      <w:r>
                        <w:rPr>
                          <w:rFonts w:ascii="仿宋_GB2312" w:eastAsia="仿宋_GB2312" w:hint="eastAsia"/>
                        </w:rPr>
                        <w:t>（不能被遮挡）</w:t>
                      </w:r>
                      <w:r>
                        <w:rPr>
                          <w:rFonts w:ascii="仿宋_GB2312" w:eastAsia="仿宋_GB2312" w:hAnsiTheme="minorEastAsia" w:cstheme="minorEastAsia" w:hint="eastAsia"/>
                        </w:rPr>
                        <w:t>；</w:t>
                      </w:r>
                    </w:p>
                    <w:p w:rsidR="00FC049F" w:rsidRDefault="00FC049F" w:rsidP="00FC049F">
                      <w:pPr>
                        <w:rPr>
                          <w:rFonts w:ascii="仿宋_GB2312" w:eastAsia="仿宋_GB2312" w:hAnsiTheme="minorEastAsia" w:cstheme="minorEastAsia"/>
                        </w:rPr>
                      </w:pPr>
                      <w:r>
                        <w:rPr>
                          <w:rFonts w:ascii="仿宋_GB2312" w:eastAsia="仿宋_GB2312" w:hAnsi="Cambria" w:cs="Cambria" w:hint="eastAsia"/>
                        </w:rPr>
                        <w:t>⑧</w:t>
                      </w:r>
                      <w:r>
                        <w:rPr>
                          <w:rFonts w:ascii="仿宋_GB2312" w:eastAsia="仿宋_GB2312" w:hAnsiTheme="minorEastAsia" w:cstheme="minorEastAsia" w:hint="eastAsia"/>
                        </w:rPr>
                        <w:t>消防沙（含消防铲）；</w:t>
                      </w:r>
                    </w:p>
                    <w:p w:rsidR="00FC049F" w:rsidRDefault="00FC049F" w:rsidP="00FC049F">
                      <w:pPr>
                        <w:rPr>
                          <w:rFonts w:ascii="仿宋_GB2312" w:eastAsia="仿宋_GB2312" w:hAnsiTheme="minorEastAsia" w:cstheme="minorEastAsia"/>
                        </w:rPr>
                      </w:pPr>
                      <w:r>
                        <w:rPr>
                          <w:rFonts w:ascii="仿宋_GB2312" w:eastAsia="仿宋_GB2312" w:hAnsi="Calibri" w:cs="Calibri" w:hint="eastAsia"/>
                        </w:rPr>
                        <w:t>⑨</w:t>
                      </w:r>
                      <w:r>
                        <w:rPr>
                          <w:rFonts w:ascii="仿宋_GB2312" w:eastAsia="仿宋_GB2312" w:hAnsiTheme="minorEastAsia" w:cstheme="minorEastAsia" w:hint="eastAsia"/>
                        </w:rPr>
                        <w:t>防爆视频监控装置；</w:t>
                      </w:r>
                    </w:p>
                    <w:p w:rsidR="00FC049F" w:rsidRDefault="00FC049F" w:rsidP="00FC049F">
                      <w:pPr>
                        <w:rPr>
                          <w:rFonts w:ascii="仿宋_GB2312" w:eastAsia="仿宋_GB2312"/>
                        </w:rPr>
                      </w:pPr>
                      <w:r>
                        <w:rPr>
                          <w:rFonts w:ascii="仿宋_GB2312" w:eastAsia="仿宋_GB2312" w:hAnsi="Cambria" w:cs="Cambria" w:hint="eastAsia"/>
                        </w:rPr>
                        <w:t>⑩</w:t>
                      </w:r>
                      <w:r>
                        <w:rPr>
                          <w:rFonts w:ascii="仿宋_GB2312" w:eastAsia="仿宋_GB2312" w:hint="eastAsia"/>
                        </w:rPr>
                        <w:t>储存室内应张贴：</w:t>
                      </w:r>
                    </w:p>
                    <w:p w:rsidR="00FC049F" w:rsidRDefault="00FC049F" w:rsidP="00FC049F">
                      <w:pPr>
                        <w:rPr>
                          <w:rFonts w:ascii="仿宋_GB2312" w:eastAsia="仿宋_GB2312"/>
                        </w:rPr>
                      </w:pPr>
                      <w:r>
                        <w:rPr>
                          <w:rFonts w:ascii="仿宋_GB2312" w:eastAsia="仿宋_GB2312" w:hint="eastAsia"/>
                        </w:rPr>
                        <w:t>A.安全操作规程；B.应急处置措施；C.明白卡；</w:t>
                      </w:r>
                    </w:p>
                    <w:p w:rsidR="00FC049F" w:rsidRDefault="00FC049F" w:rsidP="00FC049F">
                      <w:pPr>
                        <w:rPr>
                          <w:rFonts w:ascii="仿宋_GB2312" w:eastAsia="仿宋_GB2312" w:hAnsi="Calibri" w:cs="Calibri"/>
                        </w:rPr>
                      </w:pPr>
                      <w:r>
                        <w:rPr>
                          <w:rFonts w:ascii="Cambria Math" w:eastAsia="仿宋_GB2312" w:hAnsi="Cambria Math" w:cs="Cambria Math"/>
                        </w:rPr>
                        <w:t>⑪</w:t>
                      </w:r>
                      <w:r>
                        <w:rPr>
                          <w:rFonts w:ascii="仿宋_GB2312" w:eastAsia="仿宋_GB2312" w:hAnsi="Calibri" w:cs="Calibri" w:hint="eastAsia"/>
                        </w:rPr>
                        <w:t>在储存柜柜门（</w:t>
                      </w:r>
                      <w:proofErr w:type="gramStart"/>
                      <w:r>
                        <w:rPr>
                          <w:rFonts w:ascii="仿宋_GB2312" w:eastAsia="仿宋_GB2312" w:hAnsi="Calibri" w:cs="Calibri" w:hint="eastAsia"/>
                        </w:rPr>
                        <w:t>或柜侧</w:t>
                      </w:r>
                      <w:proofErr w:type="gramEnd"/>
                      <w:r>
                        <w:rPr>
                          <w:rFonts w:ascii="仿宋_GB2312" w:eastAsia="仿宋_GB2312" w:hAnsi="Calibri" w:cs="Calibri" w:hint="eastAsia"/>
                        </w:rPr>
                        <w:t>）</w:t>
                      </w:r>
                      <w:r>
                        <w:rPr>
                          <w:rFonts w:ascii="仿宋_GB2312" w:eastAsia="仿宋_GB2312" w:hint="eastAsia"/>
                        </w:rPr>
                        <w:t>设置：</w:t>
                      </w:r>
                    </w:p>
                    <w:p w:rsidR="00FC049F" w:rsidRDefault="00FC049F" w:rsidP="00FC049F">
                      <w:pPr>
                        <w:rPr>
                          <w:rFonts w:ascii="仿宋_GB2312" w:eastAsia="仿宋_GB2312"/>
                        </w:rPr>
                      </w:pPr>
                      <w:r>
                        <w:rPr>
                          <w:rFonts w:ascii="仿宋_GB2312" w:eastAsia="仿宋_GB2312" w:hAnsiTheme="minorEastAsia" w:cstheme="minorEastAsia" w:hint="eastAsia"/>
                        </w:rPr>
                        <w:t>A.</w:t>
                      </w:r>
                      <w:r>
                        <w:rPr>
                          <w:rFonts w:ascii="仿宋_GB2312" w:eastAsia="仿宋_GB2312" w:hint="eastAsia"/>
                        </w:rPr>
                        <w:t>储存的危化品清单；B.警示标识；</w:t>
                      </w:r>
                    </w:p>
                    <w:p w:rsidR="00FC049F" w:rsidRDefault="00FC049F" w:rsidP="00FC049F">
                      <w:pPr>
                        <w:rPr>
                          <w:rFonts w:ascii="仿宋_GB2312" w:eastAsia="仿宋_GB2312"/>
                        </w:rPr>
                      </w:pPr>
                      <w:r>
                        <w:rPr>
                          <w:rFonts w:ascii="仿宋_GB2312" w:eastAsia="仿宋_GB2312" w:hint="eastAsia"/>
                        </w:rPr>
                        <w:t>C.MSDS存放盒；</w:t>
                      </w:r>
                    </w:p>
                    <w:p w:rsidR="00FC049F" w:rsidRDefault="00FC049F" w:rsidP="00FC049F">
                      <w:pPr>
                        <w:rPr>
                          <w:rFonts w:ascii="仿宋_GB2312" w:eastAsia="仿宋_GB2312" w:hAnsi="Calibri" w:cs="Calibri"/>
                        </w:rPr>
                      </w:pPr>
                      <w:r>
                        <w:rPr>
                          <w:rFonts w:ascii="Cambria Math" w:eastAsia="仿宋_GB2312" w:hAnsi="Cambria Math" w:cs="Cambria Math"/>
                        </w:rPr>
                        <w:t>⑫</w:t>
                      </w:r>
                      <w:r>
                        <w:rPr>
                          <w:rFonts w:ascii="仿宋_GB2312" w:eastAsia="仿宋_GB2312" w:hAnsi="Calibri" w:cs="Calibri" w:hint="eastAsia"/>
                        </w:rPr>
                        <w:t>入侵报警系统（含报警主机）；</w:t>
                      </w:r>
                    </w:p>
                    <w:p w:rsidR="00FC049F" w:rsidRDefault="00FC049F" w:rsidP="00FC049F">
                      <w:pPr>
                        <w:rPr>
                          <w:rFonts w:ascii="仿宋_GB2312" w:eastAsia="仿宋_GB2312" w:hAnsi="Calibri" w:cs="Calibri"/>
                        </w:rPr>
                      </w:pPr>
                      <w:r>
                        <w:rPr>
                          <w:rFonts w:ascii="Cambria Math" w:eastAsia="仿宋_GB2312" w:hAnsi="Cambria Math" w:cs="Cambria Math"/>
                        </w:rPr>
                        <w:t>⑬</w:t>
                      </w:r>
                      <w:r>
                        <w:rPr>
                          <w:rFonts w:ascii="仿宋_GB2312" w:eastAsia="仿宋_GB2312" w:hAnsi="Calibri" w:cs="Calibri" w:hint="eastAsia"/>
                        </w:rPr>
                        <w:t>红外感应（入侵报警系统组成部分）；</w:t>
                      </w:r>
                    </w:p>
                    <w:p w:rsidR="00FC049F" w:rsidRDefault="00FC049F" w:rsidP="00FC049F">
                      <w:pPr>
                        <w:rPr>
                          <w:rFonts w:ascii="仿宋_GB2312" w:eastAsia="仿宋_GB2312" w:hAnsi="Calibri" w:cs="Calibri"/>
                        </w:rPr>
                      </w:pPr>
                      <w:r>
                        <w:rPr>
                          <w:rFonts w:ascii="Cambria Math" w:eastAsia="仿宋_GB2312" w:hAnsi="Cambria Math" w:cs="Cambria Math"/>
                        </w:rPr>
                        <w:t>⑭</w:t>
                      </w:r>
                      <w:r>
                        <w:rPr>
                          <w:rFonts w:ascii="仿宋_GB2312" w:eastAsia="仿宋_GB2312" w:hAnsiTheme="minorEastAsia" w:cstheme="minorEastAsia" w:hint="eastAsia"/>
                        </w:rPr>
                        <w:t>出入口控制装置（</w:t>
                      </w:r>
                      <w:proofErr w:type="gramStart"/>
                      <w:r>
                        <w:rPr>
                          <w:rFonts w:ascii="仿宋_GB2312" w:eastAsia="仿宋_GB2312" w:hAnsiTheme="minorEastAsia" w:cstheme="minorEastAsia" w:hint="eastAsia"/>
                        </w:rPr>
                        <w:t>门磁或</w:t>
                      </w:r>
                      <w:proofErr w:type="gramEnd"/>
                      <w:r>
                        <w:rPr>
                          <w:rFonts w:ascii="仿宋_GB2312" w:eastAsia="仿宋_GB2312" w:hAnsiTheme="minorEastAsia" w:cstheme="minorEastAsia" w:hint="eastAsia"/>
                        </w:rPr>
                        <w:t>门禁等）；</w:t>
                      </w:r>
                    </w:p>
                    <w:p w:rsidR="00FC049F" w:rsidRDefault="00FC049F" w:rsidP="00FC049F">
                      <w:pPr>
                        <w:rPr>
                          <w:rFonts w:ascii="仿宋_GB2312" w:eastAsia="仿宋_GB2312" w:hAnsi="Cambria" w:cs="Cambria"/>
                        </w:rPr>
                      </w:pPr>
                      <w:r>
                        <w:rPr>
                          <w:rFonts w:ascii="Cambria Math" w:eastAsia="仿宋_GB2312" w:hAnsi="Cambria Math" w:cs="Cambria Math"/>
                        </w:rPr>
                        <w:t>⑮</w:t>
                      </w:r>
                      <w:r>
                        <w:rPr>
                          <w:rFonts w:ascii="仿宋_GB2312" w:eastAsia="仿宋_GB2312" w:hAnsi="Cambria" w:cs="Cambria" w:hint="eastAsia"/>
                        </w:rPr>
                        <w:t>电子巡更系统；</w:t>
                      </w:r>
                    </w:p>
                    <w:p w:rsidR="00FC049F" w:rsidRDefault="00FC049F" w:rsidP="00FC049F">
                      <w:pPr>
                        <w:rPr>
                          <w:rFonts w:ascii="仿宋_GB2312" w:eastAsia="仿宋_GB2312" w:hAnsi="Cambria" w:cs="Cambria"/>
                        </w:rPr>
                      </w:pPr>
                      <w:r>
                        <w:rPr>
                          <w:rFonts w:ascii="Cambria Math" w:eastAsia="仿宋_GB2312" w:hAnsi="Cambria Math" w:cs="Cambria Math"/>
                        </w:rPr>
                        <w:t>⑯</w:t>
                      </w:r>
                      <w:r>
                        <w:rPr>
                          <w:rFonts w:ascii="仿宋_GB2312" w:eastAsia="仿宋_GB2312" w:hAnsi="Cambria" w:cs="Cambria" w:hint="eastAsia"/>
                        </w:rPr>
                        <w:t>防爆灯；</w:t>
                      </w:r>
                    </w:p>
                    <w:p w:rsidR="00FC049F" w:rsidRDefault="00FC049F" w:rsidP="00FC049F">
                      <w:pPr>
                        <w:rPr>
                          <w:rFonts w:ascii="仿宋_GB2312" w:eastAsia="仿宋_GB2312" w:hAnsi="Calibri" w:cs="Calibri"/>
                        </w:rPr>
                      </w:pPr>
                      <w:r>
                        <w:rPr>
                          <w:rFonts w:ascii="Cambria Math" w:eastAsia="仿宋_GB2312" w:hAnsi="Cambria Math" w:cs="Cambria Math"/>
                        </w:rPr>
                        <w:t>⑰</w:t>
                      </w:r>
                      <w:r>
                        <w:rPr>
                          <w:rFonts w:ascii="仿宋_GB2312" w:eastAsia="仿宋_GB2312" w:hAnsi="Calibri" w:cs="Calibri" w:hint="eastAsia"/>
                        </w:rPr>
                        <w:t>防爆温湿度计；</w:t>
                      </w:r>
                    </w:p>
                    <w:p w:rsidR="00FC049F" w:rsidRDefault="00FC049F" w:rsidP="00FC049F">
                      <w:pPr>
                        <w:rPr>
                          <w:rFonts w:ascii="仿宋_GB2312" w:eastAsia="仿宋_GB2312" w:hAnsi="Calibri" w:cs="Calibri"/>
                        </w:rPr>
                      </w:pPr>
                      <w:r>
                        <w:rPr>
                          <w:rFonts w:ascii="Cambria Math" w:eastAsia="仿宋_GB2312" w:hAnsi="Cambria Math" w:cs="Cambria Math"/>
                        </w:rPr>
                        <w:t>⑱</w:t>
                      </w:r>
                      <w:r>
                        <w:rPr>
                          <w:rFonts w:ascii="仿宋_GB2312" w:eastAsia="仿宋_GB2312" w:hAnsi="Calibri" w:cs="Calibri" w:hint="eastAsia"/>
                        </w:rPr>
                        <w:t>实体墙（耐火等级不低于二级）（</w:t>
                      </w:r>
                      <w:r>
                        <w:rPr>
                          <w:rFonts w:ascii="Cambria Math" w:eastAsia="仿宋_GB2312" w:hAnsi="Cambria Math" w:cs="Cambria Math"/>
                          <w:color w:val="002060"/>
                        </w:rPr>
                        <w:t>⑱</w:t>
                      </w:r>
                      <w:r>
                        <w:rPr>
                          <w:rFonts w:ascii="仿宋_GB2312" w:eastAsia="仿宋_GB2312" w:hAnsi="Calibri" w:cs="Calibri" w:hint="eastAsia"/>
                          <w:color w:val="002060"/>
                        </w:rPr>
                        <w:t>线内为室内，线外为室外</w:t>
                      </w:r>
                      <w:r>
                        <w:rPr>
                          <w:rFonts w:ascii="仿宋_GB2312" w:eastAsia="仿宋_GB2312" w:hAnsi="Calibri" w:cs="Calibri" w:hint="eastAsia"/>
                        </w:rPr>
                        <w:t>）；</w:t>
                      </w:r>
                    </w:p>
                    <w:p w:rsidR="00FC049F" w:rsidRDefault="00FC049F" w:rsidP="00FC049F">
                      <w:pPr>
                        <w:rPr>
                          <w:rFonts w:ascii="仿宋_GB2312" w:eastAsia="仿宋_GB2312" w:hAnsiTheme="minorEastAsia" w:cstheme="minorEastAsia"/>
                        </w:rPr>
                      </w:pPr>
                      <w:r>
                        <w:rPr>
                          <w:rFonts w:ascii="Cambria Math" w:eastAsia="仿宋_GB2312" w:hAnsi="Cambria Math" w:cs="Cambria Math"/>
                        </w:rPr>
                        <w:t>⑲</w:t>
                      </w:r>
                      <w:r>
                        <w:rPr>
                          <w:rFonts w:ascii="仿宋_GB2312" w:eastAsia="仿宋_GB2312" w:hAnsiTheme="minorEastAsia" w:cstheme="minorEastAsia" w:hint="eastAsia"/>
                        </w:rPr>
                        <w:t>防盗窗（另需设置金属密网）</w:t>
                      </w:r>
                      <w:r>
                        <w:rPr>
                          <w:rFonts w:ascii="仿宋_GB2312" w:eastAsia="仿宋_GB2312" w:hAnsi="Calibri" w:cs="Calibri" w:hint="eastAsia"/>
                        </w:rPr>
                        <w:t>。</w:t>
                      </w:r>
                    </w:p>
                  </w:txbxContent>
                </v:textbox>
              </v:shape>
            </w:pict>
          </mc:Fallback>
        </mc:AlternateContent>
      </w:r>
    </w:p>
    <w:p w:rsidR="00FC049F" w:rsidRDefault="00FC049F" w:rsidP="00FC049F">
      <w:pPr>
        <w:rPr>
          <w:rFonts w:ascii="Times New Roman" w:hAnsi="Times New Roman" w:cs="Times New Roman"/>
        </w:rPr>
      </w:pPr>
      <w:r>
        <w:rPr>
          <w:rFonts w:ascii="Times New Roman" w:hAnsi="Times New Roman" w:cs="Times New Roman"/>
        </w:rPr>
        <w:t xml:space="preserve">                                                                  </w:t>
      </w:r>
    </w:p>
    <w:p w:rsidR="00FC049F" w:rsidRDefault="00FC049F" w:rsidP="00FC049F">
      <w:pPr>
        <w:rPr>
          <w:rFonts w:ascii="Times New Roman" w:hAnsi="Times New Roman" w:cs="Times New Roman"/>
        </w:rPr>
      </w:pPr>
      <w:r>
        <w:rPr>
          <w:rFonts w:ascii="Times New Roman" w:hAnsi="Times New Roman" w:cs="Times New Roman"/>
        </w:rPr>
        <w:t xml:space="preserve">                                                </w:t>
      </w: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tabs>
          <w:tab w:val="center" w:pos="10438"/>
        </w:tabs>
        <w:rPr>
          <w:rFonts w:ascii="Times New Roman" w:hAnsi="Times New Roman" w:cs="Times New Roman"/>
        </w:rPr>
      </w:pPr>
      <w:r>
        <w:rPr>
          <w:rFonts w:ascii="Times New Roman" w:hAnsi="Times New Roman" w:cs="Times New Roman"/>
        </w:rPr>
        <w:tab/>
      </w:r>
    </w:p>
    <w:p w:rsidR="00FC049F" w:rsidRDefault="00FC049F" w:rsidP="00FC049F">
      <w:pPr>
        <w:tabs>
          <w:tab w:val="left" w:pos="5989"/>
          <w:tab w:val="center" w:pos="10438"/>
        </w:tabs>
        <w:rPr>
          <w:rFonts w:ascii="Times New Roman" w:hAnsi="Times New Roman" w:cs="Times New Roman"/>
        </w:rPr>
      </w:pPr>
      <w:r>
        <w:rPr>
          <w:rFonts w:ascii="Times New Roman" w:hAnsi="Times New Roman" w:cs="Times New Roman"/>
        </w:rPr>
        <w:tab/>
      </w:r>
      <w:r>
        <w:rPr>
          <w:rFonts w:ascii="Times New Roman" w:hAnsi="Times New Roman" w:cs="Times New Roman"/>
        </w:rPr>
        <w:tab/>
      </w:r>
    </w:p>
    <w:p w:rsidR="00FC049F" w:rsidRDefault="00FC049F" w:rsidP="00FC049F">
      <w:pPr>
        <w:tabs>
          <w:tab w:val="left" w:pos="11300"/>
        </w:tabs>
        <w:rPr>
          <w:rFonts w:ascii="Times New Roman" w:hAnsi="Times New Roman" w:cs="Times New Roman"/>
        </w:rPr>
      </w:pPr>
      <w:r>
        <w:rPr>
          <w:rFonts w:ascii="Times New Roman" w:hAnsi="Times New Roman" w:cs="Times New Roman"/>
        </w:rPr>
        <w:tab/>
      </w:r>
      <w:r>
        <w:rPr>
          <w:rFonts w:ascii="Times New Roman" w:hAnsi="Times New Roman" w:cs="Times New Roman"/>
          <w:noProof/>
          <w:sz w:val="28"/>
        </w:rPr>
        <w:drawing>
          <wp:anchor distT="0" distB="0" distL="114300" distR="114300" simplePos="0" relativeHeight="251678720" behindDoc="0" locked="0" layoutInCell="1" allowOverlap="1" wp14:anchorId="20AAF434" wp14:editId="59672DAE">
            <wp:simplePos x="0" y="0"/>
            <wp:positionH relativeFrom="column">
              <wp:posOffset>5304790</wp:posOffset>
            </wp:positionH>
            <wp:positionV relativeFrom="paragraph">
              <wp:posOffset>8200390</wp:posOffset>
            </wp:positionV>
            <wp:extent cx="237490" cy="356235"/>
            <wp:effectExtent l="0" t="0" r="10160" b="5715"/>
            <wp:wrapNone/>
            <wp:docPr id="409" name="图片 338" descr="灭火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338" descr="灭火器"/>
                    <pic:cNvPicPr>
                      <a:picLocks noChangeAspect="1"/>
                    </pic:cNvPicPr>
                  </pic:nvPicPr>
                  <pic:blipFill>
                    <a:blip r:embed="rId89" cstate="print"/>
                    <a:stretch>
                      <a:fillRect/>
                    </a:stretch>
                  </pic:blipFill>
                  <pic:spPr>
                    <a:xfrm>
                      <a:off x="0" y="0"/>
                      <a:ext cx="237490" cy="356235"/>
                    </a:xfrm>
                    <a:prstGeom prst="rect">
                      <a:avLst/>
                    </a:prstGeom>
                    <a:noFill/>
                    <a:ln w="9525">
                      <a:noFill/>
                    </a:ln>
                  </pic:spPr>
                </pic:pic>
              </a:graphicData>
            </a:graphic>
          </wp:anchor>
        </w:drawing>
      </w:r>
      <w:r>
        <w:rPr>
          <w:rFonts w:ascii="Times New Roman" w:hAnsi="Times New Roman" w:cs="Times New Roman"/>
          <w:noProof/>
          <w:sz w:val="28"/>
        </w:rPr>
        <w:drawing>
          <wp:anchor distT="0" distB="0" distL="114300" distR="114300" simplePos="0" relativeHeight="251677696" behindDoc="0" locked="0" layoutInCell="1" allowOverlap="1" wp14:anchorId="66504E4A" wp14:editId="31D8642B">
            <wp:simplePos x="0" y="0"/>
            <wp:positionH relativeFrom="column">
              <wp:posOffset>5152390</wp:posOffset>
            </wp:positionH>
            <wp:positionV relativeFrom="paragraph">
              <wp:posOffset>8047990</wp:posOffset>
            </wp:positionV>
            <wp:extent cx="237490" cy="356235"/>
            <wp:effectExtent l="0" t="0" r="10160" b="5715"/>
            <wp:wrapNone/>
            <wp:docPr id="410" name="图片 338" descr="灭火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338" descr="灭火器"/>
                    <pic:cNvPicPr>
                      <a:picLocks noChangeAspect="1"/>
                    </pic:cNvPicPr>
                  </pic:nvPicPr>
                  <pic:blipFill>
                    <a:blip r:embed="rId89" cstate="print"/>
                    <a:stretch>
                      <a:fillRect/>
                    </a:stretch>
                  </pic:blipFill>
                  <pic:spPr>
                    <a:xfrm>
                      <a:off x="0" y="0"/>
                      <a:ext cx="237490" cy="356235"/>
                    </a:xfrm>
                    <a:prstGeom prst="rect">
                      <a:avLst/>
                    </a:prstGeom>
                    <a:noFill/>
                    <a:ln w="9525">
                      <a:noFill/>
                    </a:ln>
                  </pic:spPr>
                </pic:pic>
              </a:graphicData>
            </a:graphic>
          </wp:anchor>
        </w:drawing>
      </w:r>
      <w:r>
        <w:rPr>
          <w:rFonts w:ascii="Times New Roman" w:hAnsi="Times New Roman" w:cs="Times New Roman"/>
          <w:noProof/>
          <w:sz w:val="28"/>
        </w:rPr>
        <w:drawing>
          <wp:anchor distT="0" distB="0" distL="114300" distR="114300" simplePos="0" relativeHeight="251676672" behindDoc="0" locked="0" layoutInCell="1" allowOverlap="1" wp14:anchorId="5587A60E" wp14:editId="4FFA3828">
            <wp:simplePos x="0" y="0"/>
            <wp:positionH relativeFrom="column">
              <wp:posOffset>4999990</wp:posOffset>
            </wp:positionH>
            <wp:positionV relativeFrom="paragraph">
              <wp:posOffset>7895590</wp:posOffset>
            </wp:positionV>
            <wp:extent cx="237490" cy="356235"/>
            <wp:effectExtent l="0" t="0" r="10160" b="5715"/>
            <wp:wrapNone/>
            <wp:docPr id="411" name="图片 338" descr="灭火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338" descr="灭火器"/>
                    <pic:cNvPicPr>
                      <a:picLocks noChangeAspect="1"/>
                    </pic:cNvPicPr>
                  </pic:nvPicPr>
                  <pic:blipFill>
                    <a:blip r:embed="rId89" cstate="print"/>
                    <a:stretch>
                      <a:fillRect/>
                    </a:stretch>
                  </pic:blipFill>
                  <pic:spPr>
                    <a:xfrm>
                      <a:off x="0" y="0"/>
                      <a:ext cx="237490" cy="356235"/>
                    </a:xfrm>
                    <a:prstGeom prst="rect">
                      <a:avLst/>
                    </a:prstGeom>
                    <a:noFill/>
                    <a:ln w="9525">
                      <a:noFill/>
                    </a:ln>
                  </pic:spPr>
                </pic:pic>
              </a:graphicData>
            </a:graphic>
          </wp:anchor>
        </w:drawing>
      </w:r>
    </w:p>
    <w:p w:rsidR="00FC049F" w:rsidRDefault="00FC049F" w:rsidP="00FC049F">
      <w:pPr>
        <w:rPr>
          <w:rFonts w:ascii="Times New Roman" w:hAnsi="Times New Roman" w:cs="Times New Roman"/>
        </w:rPr>
      </w:pPr>
    </w:p>
    <w:p w:rsidR="00FC049F" w:rsidRDefault="00FC049F" w:rsidP="00FC049F">
      <w:pPr>
        <w:tabs>
          <w:tab w:val="left" w:pos="5409"/>
        </w:tabs>
        <w:jc w:val="left"/>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tabs>
          <w:tab w:val="left" w:pos="3888"/>
        </w:tabs>
        <w:ind w:firstLineChars="1700" w:firstLine="3570"/>
        <w:jc w:val="left"/>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sectPr w:rsidR="00FC049F">
          <w:pgSz w:w="23757" w:h="16783" w:orient="landscape"/>
          <w:pgMar w:top="2098" w:right="1474" w:bottom="1984" w:left="1587" w:header="851" w:footer="992" w:gutter="0"/>
          <w:cols w:space="425"/>
          <w:docGrid w:type="lines" w:linePitch="312"/>
        </w:sectPr>
      </w:pPr>
      <w:r>
        <w:rPr>
          <w:rFonts w:ascii="Times New Roman" w:hAnsi="Times New Roman" w:cs="Times New Roman"/>
        </w:rPr>
        <w:t xml:space="preserve">   </w:t>
      </w:r>
    </w:p>
    <w:p w:rsidR="00FC049F" w:rsidRDefault="00FC049F" w:rsidP="00FC049F">
      <w:pPr>
        <w:tabs>
          <w:tab w:val="left" w:pos="13294"/>
        </w:tabs>
        <w:jc w:val="left"/>
        <w:rPr>
          <w:rFonts w:ascii="Times New Roman" w:eastAsia="仿宋_GB2312" w:hAnsi="Times New Roman" w:cs="Times New Roman"/>
          <w:bCs/>
          <w:sz w:val="30"/>
          <w:szCs w:val="30"/>
        </w:rPr>
      </w:pPr>
      <w:r>
        <w:rPr>
          <w:rFonts w:ascii="Times New Roman" w:eastAsia="仿宋_GB2312" w:hAnsi="Times New Roman" w:cs="Times New Roman"/>
          <w:bCs/>
          <w:sz w:val="30"/>
          <w:szCs w:val="30"/>
        </w:rPr>
        <w:lastRenderedPageBreak/>
        <w:t>注释：</w:t>
      </w:r>
    </w:p>
    <w:p w:rsidR="00FC049F" w:rsidRDefault="00FC049F" w:rsidP="00FC049F">
      <w:pPr>
        <w:tabs>
          <w:tab w:val="left" w:pos="13294"/>
        </w:tabs>
        <w:jc w:val="left"/>
        <w:rPr>
          <w:rFonts w:ascii="Times New Roman" w:eastAsia="仿宋_GB2312" w:hAnsi="Times New Roman" w:cs="Times New Roman"/>
          <w:sz w:val="28"/>
          <w:szCs w:val="28"/>
        </w:rPr>
      </w:pPr>
      <w:r>
        <w:rPr>
          <w:rFonts w:ascii="Times New Roman" w:eastAsia="仿宋_GB2312" w:hAnsi="Times New Roman" w:cs="Times New Roman"/>
          <w:sz w:val="28"/>
          <w:szCs w:val="28"/>
        </w:rPr>
        <w:t>1.</w:t>
      </w:r>
      <w:r>
        <w:rPr>
          <w:rFonts w:ascii="Times New Roman" w:eastAsia="仿宋_GB2312" w:hAnsi="Times New Roman" w:cs="Times New Roman"/>
          <w:sz w:val="28"/>
          <w:szCs w:val="28"/>
        </w:rPr>
        <w:t>易燃易爆等危险化学品储存场所技术防范具体要求详见《中小学、幼儿园安全技术防范系统要求》（</w:t>
      </w:r>
      <w:r>
        <w:rPr>
          <w:rFonts w:ascii="Times New Roman" w:eastAsia="仿宋_GB2312" w:hAnsi="Times New Roman" w:cs="Times New Roman"/>
          <w:sz w:val="28"/>
          <w:szCs w:val="28"/>
        </w:rPr>
        <w:t>GB/T29315—2012</w:t>
      </w:r>
      <w:r>
        <w:rPr>
          <w:rFonts w:ascii="Times New Roman" w:eastAsia="仿宋_GB2312" w:hAnsi="Times New Roman" w:cs="Times New Roman"/>
          <w:sz w:val="28"/>
          <w:szCs w:val="28"/>
        </w:rPr>
        <w:t>）。</w:t>
      </w:r>
    </w:p>
    <w:p w:rsidR="00FC049F" w:rsidRDefault="00FC049F" w:rsidP="00FC049F">
      <w:pPr>
        <w:tabs>
          <w:tab w:val="left" w:pos="13294"/>
        </w:tabs>
        <w:jc w:val="left"/>
        <w:rPr>
          <w:rFonts w:ascii="Times New Roman" w:eastAsia="仿宋_GB2312" w:hAnsi="Times New Roman" w:cs="Times New Roman"/>
          <w:sz w:val="28"/>
          <w:szCs w:val="28"/>
        </w:rPr>
      </w:pPr>
      <w:r>
        <w:rPr>
          <w:rFonts w:ascii="Times New Roman" w:eastAsia="仿宋_GB2312" w:hAnsi="Times New Roman" w:cs="Times New Roman"/>
          <w:sz w:val="28"/>
          <w:szCs w:val="28"/>
        </w:rPr>
        <w:t>2.</w:t>
      </w:r>
      <w:r>
        <w:rPr>
          <w:rFonts w:ascii="Times New Roman" w:eastAsia="仿宋_GB2312" w:hAnsi="Times New Roman" w:cs="Times New Roman"/>
          <w:sz w:val="28"/>
          <w:szCs w:val="28"/>
        </w:rPr>
        <w:t>易制</w:t>
      </w:r>
      <w:proofErr w:type="gramStart"/>
      <w:r>
        <w:rPr>
          <w:rFonts w:ascii="Times New Roman" w:eastAsia="仿宋_GB2312" w:hAnsi="Times New Roman" w:cs="Times New Roman"/>
          <w:sz w:val="28"/>
          <w:szCs w:val="28"/>
        </w:rPr>
        <w:t>爆</w:t>
      </w:r>
      <w:proofErr w:type="gramEnd"/>
      <w:r>
        <w:rPr>
          <w:rFonts w:ascii="Times New Roman" w:eastAsia="仿宋_GB2312" w:hAnsi="Times New Roman" w:cs="Times New Roman"/>
          <w:sz w:val="28"/>
          <w:szCs w:val="28"/>
        </w:rPr>
        <w:t>危险化学品储存场所具体人力防范、实体防范、技术防范等要求详见《易制爆危险化学品储存场所治安防范要求》（</w:t>
      </w:r>
      <w:r>
        <w:rPr>
          <w:rFonts w:ascii="Times New Roman" w:eastAsia="仿宋_GB2312" w:hAnsi="Times New Roman" w:cs="Times New Roman"/>
          <w:sz w:val="28"/>
          <w:szCs w:val="28"/>
        </w:rPr>
        <w:t>GA1511-2018</w:t>
      </w:r>
      <w:r>
        <w:rPr>
          <w:rFonts w:ascii="Times New Roman" w:eastAsia="仿宋_GB2312" w:hAnsi="Times New Roman" w:cs="Times New Roman"/>
          <w:sz w:val="28"/>
          <w:szCs w:val="28"/>
        </w:rPr>
        <w:t>）。</w:t>
      </w:r>
    </w:p>
    <w:p w:rsidR="00FC049F" w:rsidRDefault="00FC049F" w:rsidP="00FC049F">
      <w:pPr>
        <w:tabs>
          <w:tab w:val="left" w:pos="13294"/>
        </w:tabs>
        <w:jc w:val="left"/>
        <w:rPr>
          <w:rFonts w:ascii="Times New Roman" w:eastAsia="仿宋_GB2312" w:hAnsi="Times New Roman" w:cs="Times New Roman"/>
          <w:sz w:val="28"/>
          <w:szCs w:val="28"/>
        </w:rPr>
      </w:pPr>
      <w:r>
        <w:rPr>
          <w:rFonts w:ascii="Times New Roman" w:eastAsia="仿宋_GB2312" w:hAnsi="Times New Roman" w:cs="Times New Roman"/>
          <w:sz w:val="28"/>
          <w:szCs w:val="28"/>
        </w:rPr>
        <w:t>3.</w:t>
      </w:r>
      <w:r>
        <w:rPr>
          <w:rFonts w:ascii="Times New Roman" w:eastAsia="仿宋_GB2312" w:hAnsi="Times New Roman" w:cs="Times New Roman"/>
          <w:sz w:val="28"/>
          <w:szCs w:val="28"/>
        </w:rPr>
        <w:t>剧毒化学品、放射源储存场所具体人力防范、实体防范、技术防范等要求详见《剧毒化学品、放射源存放场所治安防范要求》（</w:t>
      </w:r>
      <w:r>
        <w:rPr>
          <w:rFonts w:ascii="Times New Roman" w:eastAsia="仿宋_GB2312" w:hAnsi="Times New Roman" w:cs="Times New Roman"/>
          <w:sz w:val="28"/>
          <w:szCs w:val="28"/>
        </w:rPr>
        <w:t>GA/1002-2012</w:t>
      </w:r>
      <w:r>
        <w:rPr>
          <w:rFonts w:ascii="Times New Roman" w:eastAsia="仿宋_GB2312" w:hAnsi="Times New Roman" w:cs="Times New Roman"/>
          <w:sz w:val="28"/>
          <w:szCs w:val="28"/>
        </w:rPr>
        <w:t>）。</w:t>
      </w:r>
    </w:p>
    <w:p w:rsidR="00FC049F" w:rsidRDefault="00FC049F" w:rsidP="00FC049F">
      <w:pPr>
        <w:tabs>
          <w:tab w:val="left" w:pos="13294"/>
        </w:tabs>
        <w:jc w:val="left"/>
        <w:rPr>
          <w:rFonts w:ascii="Times New Roman" w:eastAsia="仿宋_GB2312" w:hAnsi="Times New Roman" w:cs="Times New Roman"/>
          <w:sz w:val="28"/>
          <w:szCs w:val="28"/>
        </w:rPr>
      </w:pPr>
      <w:r>
        <w:rPr>
          <w:rFonts w:ascii="Times New Roman" w:eastAsia="仿宋_GB2312" w:hAnsi="Times New Roman" w:cs="Times New Roman"/>
          <w:sz w:val="28"/>
          <w:szCs w:val="28"/>
        </w:rPr>
        <w:t>4.</w:t>
      </w:r>
      <w:r>
        <w:rPr>
          <w:rFonts w:ascii="Times New Roman" w:eastAsia="仿宋_GB2312" w:hAnsi="Times New Roman" w:cs="Times New Roman"/>
          <w:sz w:val="28"/>
          <w:szCs w:val="28"/>
        </w:rPr>
        <w:t>储存室内监控应为防爆视频监控装置，至少能实现剧毒化学品、放射源、易制</w:t>
      </w:r>
      <w:proofErr w:type="gramStart"/>
      <w:r>
        <w:rPr>
          <w:rFonts w:ascii="Times New Roman" w:eastAsia="仿宋_GB2312" w:hAnsi="Times New Roman" w:cs="Times New Roman"/>
          <w:sz w:val="28"/>
          <w:szCs w:val="28"/>
        </w:rPr>
        <w:t>爆</w:t>
      </w:r>
      <w:proofErr w:type="gramEnd"/>
      <w:r>
        <w:rPr>
          <w:rFonts w:ascii="Times New Roman" w:eastAsia="仿宋_GB2312" w:hAnsi="Times New Roman" w:cs="Times New Roman"/>
          <w:sz w:val="28"/>
          <w:szCs w:val="28"/>
        </w:rPr>
        <w:t>危险化学品存放部位的监视和回放图像应能清晰显示物品存取情况和人员活动情况。</w:t>
      </w:r>
    </w:p>
    <w:p w:rsidR="00FC049F" w:rsidRDefault="00FC049F" w:rsidP="00FC049F">
      <w:pPr>
        <w:tabs>
          <w:tab w:val="left" w:pos="13294"/>
        </w:tabs>
        <w:jc w:val="left"/>
        <w:rPr>
          <w:rFonts w:ascii="Times New Roman" w:eastAsia="仿宋_GB2312" w:hAnsi="Times New Roman" w:cs="Times New Roman"/>
          <w:sz w:val="28"/>
          <w:szCs w:val="28"/>
        </w:rPr>
      </w:pPr>
      <w:r>
        <w:rPr>
          <w:rFonts w:ascii="Times New Roman" w:eastAsia="仿宋_GB2312" w:hAnsi="Times New Roman" w:cs="Times New Roman"/>
          <w:sz w:val="28"/>
          <w:szCs w:val="28"/>
        </w:rPr>
        <w:t>5.</w:t>
      </w:r>
      <w:r>
        <w:rPr>
          <w:rFonts w:ascii="Times New Roman" w:eastAsia="仿宋_GB2312" w:hAnsi="Times New Roman" w:cs="Times New Roman"/>
          <w:sz w:val="28"/>
          <w:szCs w:val="28"/>
        </w:rPr>
        <w:t>学校根据储存的化学品种类分类配置相应的储存柜，储存柜种类、个数、大小根据实际情况调整。</w:t>
      </w:r>
    </w:p>
    <w:p w:rsidR="00FC049F" w:rsidRDefault="00FC049F" w:rsidP="00FC049F">
      <w:pPr>
        <w:tabs>
          <w:tab w:val="left" w:pos="13294"/>
        </w:tabs>
        <w:jc w:val="left"/>
        <w:rPr>
          <w:rFonts w:ascii="Times New Roman" w:eastAsia="仿宋_GB2312" w:hAnsi="Times New Roman" w:cs="Times New Roman"/>
          <w:sz w:val="28"/>
          <w:szCs w:val="28"/>
        </w:rPr>
      </w:pPr>
      <w:r>
        <w:rPr>
          <w:rFonts w:ascii="Times New Roman" w:eastAsia="仿宋_GB2312" w:hAnsi="Times New Roman" w:cs="Times New Roman"/>
          <w:sz w:val="28"/>
          <w:szCs w:val="28"/>
        </w:rPr>
        <w:t>6.</w:t>
      </w:r>
      <w:r>
        <w:rPr>
          <w:rFonts w:ascii="Times New Roman" w:eastAsia="仿宋_GB2312" w:hAnsi="Times New Roman" w:cs="Times New Roman"/>
          <w:sz w:val="28"/>
          <w:szCs w:val="28"/>
        </w:rPr>
        <w:t>安全防护用品和安全相关设施设备规格、功能等信息详见《实验室安全相关设施设备配备目录》、《实验室人身安全防护用品配备目录》。</w:t>
      </w:r>
    </w:p>
    <w:p w:rsidR="00FC049F" w:rsidRDefault="00FC049F" w:rsidP="00FC049F">
      <w:pPr>
        <w:numPr>
          <w:ilvl w:val="0"/>
          <w:numId w:val="5"/>
        </w:numPr>
        <w:tabs>
          <w:tab w:val="left" w:pos="13294"/>
        </w:tabs>
        <w:jc w:val="left"/>
        <w:rPr>
          <w:rFonts w:ascii="Times New Roman" w:eastAsia="仿宋_GB2312" w:hAnsi="Times New Roman" w:cs="Times New Roman"/>
          <w:sz w:val="28"/>
          <w:szCs w:val="28"/>
        </w:rPr>
        <w:sectPr w:rsidR="00FC049F">
          <w:pgSz w:w="23757" w:h="16783" w:orient="landscape"/>
          <w:pgMar w:top="2098" w:right="1474" w:bottom="1984" w:left="1587" w:header="851" w:footer="992" w:gutter="0"/>
          <w:cols w:space="425"/>
          <w:docGrid w:type="lines" w:linePitch="312"/>
        </w:sectPr>
      </w:pPr>
    </w:p>
    <w:p w:rsidR="00FC049F" w:rsidRDefault="00FC049F" w:rsidP="00FC049F">
      <w:pPr>
        <w:tabs>
          <w:tab w:val="left" w:pos="13294"/>
        </w:tabs>
        <w:jc w:val="left"/>
        <w:rPr>
          <w:rFonts w:ascii="Times New Roman" w:eastAsia="仿宋_GB2312" w:hAnsi="Times New Roman" w:cs="Times New Roman"/>
          <w:bCs/>
          <w:sz w:val="30"/>
          <w:szCs w:val="30"/>
        </w:rPr>
      </w:pPr>
      <w:r>
        <w:rPr>
          <w:rFonts w:ascii="Times New Roman" w:eastAsia="仿宋_GB2312" w:hAnsi="Times New Roman" w:cs="Times New Roman"/>
          <w:bCs/>
          <w:sz w:val="30"/>
          <w:szCs w:val="30"/>
        </w:rPr>
        <w:lastRenderedPageBreak/>
        <w:t>7.</w:t>
      </w:r>
      <w:r>
        <w:rPr>
          <w:rFonts w:ascii="Times New Roman" w:eastAsia="仿宋_GB2312" w:hAnsi="Times New Roman" w:cs="Times New Roman"/>
          <w:bCs/>
          <w:sz w:val="30"/>
          <w:szCs w:val="30"/>
        </w:rPr>
        <w:t>化学品储存室现场参考图片（仅供参考）：</w:t>
      </w:r>
    </w:p>
    <w:tbl>
      <w:tblPr>
        <w:tblStyle w:val="a3"/>
        <w:tblW w:w="21093" w:type="dxa"/>
        <w:tblInd w:w="0" w:type="dxa"/>
        <w:tblLayout w:type="fixed"/>
        <w:tblCellMar>
          <w:left w:w="108" w:type="dxa"/>
          <w:right w:w="108" w:type="dxa"/>
        </w:tblCellMar>
        <w:tblLook w:val="04A0" w:firstRow="1" w:lastRow="0" w:firstColumn="1" w:lastColumn="0" w:noHBand="0" w:noVBand="1"/>
      </w:tblPr>
      <w:tblGrid>
        <w:gridCol w:w="4218"/>
        <w:gridCol w:w="4218"/>
        <w:gridCol w:w="4219"/>
        <w:gridCol w:w="4219"/>
        <w:gridCol w:w="4219"/>
      </w:tblGrid>
      <w:tr w:rsidR="00FC049F" w:rsidTr="00927E49">
        <w:tc>
          <w:tcPr>
            <w:tcW w:w="4218" w:type="dxa"/>
            <w:vAlign w:val="center"/>
          </w:tcPr>
          <w:p w:rsidR="00FC049F" w:rsidRDefault="00FC049F" w:rsidP="00927E49">
            <w:pPr>
              <w:tabs>
                <w:tab w:val="left" w:pos="13294"/>
              </w:tabs>
              <w:jc w:val="center"/>
              <w:rPr>
                <w:rFonts w:ascii="Times New Roman" w:eastAsia="仿宋_GB2312" w:hAnsi="Times New Roman" w:cs="Times New Roman"/>
                <w:sz w:val="30"/>
                <w:szCs w:val="30"/>
              </w:rPr>
            </w:pPr>
            <w:r>
              <w:rPr>
                <w:rFonts w:ascii="Times New Roman" w:eastAsia="仿宋_GB2312" w:hAnsi="Times New Roman" w:cs="Times New Roman"/>
                <w:noProof/>
                <w:sz w:val="30"/>
                <w:szCs w:val="30"/>
              </w:rPr>
              <w:drawing>
                <wp:inline distT="0" distB="0" distL="114300" distR="114300" wp14:anchorId="4D4944E6" wp14:editId="0EE51AC0">
                  <wp:extent cx="2131695" cy="2427605"/>
                  <wp:effectExtent l="0" t="0" r="1905" b="10795"/>
                  <wp:docPr id="412" name="图片 412" descr="1_看图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412" descr="1_看图王"/>
                          <pic:cNvPicPr>
                            <a:picLocks noChangeAspect="1"/>
                          </pic:cNvPicPr>
                        </pic:nvPicPr>
                        <pic:blipFill>
                          <a:blip r:embed="rId112"/>
                          <a:srcRect/>
                          <a:stretch>
                            <a:fillRect/>
                          </a:stretch>
                        </pic:blipFill>
                        <pic:spPr>
                          <a:xfrm>
                            <a:off x="0" y="0"/>
                            <a:ext cx="2131695" cy="2427605"/>
                          </a:xfrm>
                          <a:prstGeom prst="rect">
                            <a:avLst/>
                          </a:prstGeom>
                        </pic:spPr>
                      </pic:pic>
                    </a:graphicData>
                  </a:graphic>
                </wp:inline>
              </w:drawing>
            </w:r>
          </w:p>
        </w:tc>
        <w:tc>
          <w:tcPr>
            <w:tcW w:w="4218" w:type="dxa"/>
            <w:vAlign w:val="center"/>
          </w:tcPr>
          <w:p w:rsidR="00FC049F" w:rsidRDefault="00FC049F" w:rsidP="00927E49">
            <w:pPr>
              <w:tabs>
                <w:tab w:val="left" w:pos="13294"/>
              </w:tabs>
              <w:jc w:val="center"/>
              <w:rPr>
                <w:rFonts w:ascii="Times New Roman" w:eastAsia="仿宋_GB2312" w:hAnsi="Times New Roman" w:cs="Times New Roman"/>
                <w:sz w:val="30"/>
                <w:szCs w:val="30"/>
              </w:rPr>
            </w:pPr>
            <w:r>
              <w:rPr>
                <w:rFonts w:ascii="Times New Roman" w:eastAsia="仿宋_GB2312" w:hAnsi="Times New Roman" w:cs="Times New Roman"/>
                <w:noProof/>
                <w:sz w:val="30"/>
                <w:szCs w:val="30"/>
              </w:rPr>
              <w:drawing>
                <wp:inline distT="0" distB="0" distL="114300" distR="114300" wp14:anchorId="06400082" wp14:editId="60603D03">
                  <wp:extent cx="2294255" cy="2496185"/>
                  <wp:effectExtent l="0" t="0" r="10795" b="18415"/>
                  <wp:docPr id="413" name="图片 413" descr="入侵报警系统（主机和电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413" descr="入侵报警系统（主机和电话）"/>
                          <pic:cNvPicPr>
                            <a:picLocks noChangeAspect="1"/>
                          </pic:cNvPicPr>
                        </pic:nvPicPr>
                        <pic:blipFill>
                          <a:blip r:embed="rId113"/>
                          <a:srcRect/>
                          <a:stretch>
                            <a:fillRect/>
                          </a:stretch>
                        </pic:blipFill>
                        <pic:spPr>
                          <a:xfrm>
                            <a:off x="0" y="0"/>
                            <a:ext cx="2294255" cy="2496185"/>
                          </a:xfrm>
                          <a:prstGeom prst="rect">
                            <a:avLst/>
                          </a:prstGeom>
                        </pic:spPr>
                      </pic:pic>
                    </a:graphicData>
                  </a:graphic>
                </wp:inline>
              </w:drawing>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30"/>
                <w:szCs w:val="30"/>
              </w:rPr>
            </w:pPr>
            <w:r>
              <w:rPr>
                <w:rFonts w:ascii="Times New Roman" w:eastAsia="仿宋_GB2312" w:hAnsi="Times New Roman" w:cs="Times New Roman"/>
                <w:noProof/>
              </w:rPr>
              <mc:AlternateContent>
                <mc:Choice Requires="wps">
                  <w:drawing>
                    <wp:anchor distT="0" distB="0" distL="114300" distR="114300" simplePos="0" relativeHeight="251679744" behindDoc="0" locked="0" layoutInCell="1" allowOverlap="1" wp14:anchorId="6711885C" wp14:editId="26A91D52">
                      <wp:simplePos x="0" y="0"/>
                      <wp:positionH relativeFrom="column">
                        <wp:posOffset>1376680</wp:posOffset>
                      </wp:positionH>
                      <wp:positionV relativeFrom="paragraph">
                        <wp:posOffset>290830</wp:posOffset>
                      </wp:positionV>
                      <wp:extent cx="690245" cy="690245"/>
                      <wp:effectExtent l="4445" t="4445" r="10160" b="10160"/>
                      <wp:wrapNone/>
                      <wp:docPr id="414" name="椭圆 3"/>
                      <wp:cNvGraphicFramePr/>
                      <a:graphic xmlns:a="http://schemas.openxmlformats.org/drawingml/2006/main">
                        <a:graphicData uri="http://schemas.microsoft.com/office/word/2010/wordprocessingShape">
                          <wps:wsp>
                            <wps:cNvSpPr/>
                            <wps:spPr>
                              <a:xfrm>
                                <a:off x="0" y="0"/>
                                <a:ext cx="690245" cy="690245"/>
                              </a:xfrm>
                              <a:prstGeom prst="ellipse">
                                <a:avLst/>
                              </a:prstGeom>
                              <a:solidFill>
                                <a:srgbClr val="FFFFFF">
                                  <a:alpha val="0"/>
                                </a:srgbClr>
                              </a:solidFill>
                              <a:ln w="9525" cap="flat" cmpd="sng">
                                <a:solidFill>
                                  <a:srgbClr val="FF0000"/>
                                </a:solidFill>
                                <a:prstDash val="solid"/>
                                <a:headEnd type="none" w="med" len="med"/>
                                <a:tailEnd type="none" w="med" len="med"/>
                              </a:ln>
                            </wps:spPr>
                            <wps:txbx>
                              <w:txbxContent>
                                <w:p w:rsidR="00FC049F" w:rsidRDefault="00FC049F" w:rsidP="00FC049F">
                                  <w:pPr>
                                    <w:jc w:val="center"/>
                                  </w:pPr>
                                </w:p>
                              </w:txbxContent>
                            </wps:txbx>
                            <wps:bodyPr upright="1"/>
                          </wps:wsp>
                        </a:graphicData>
                      </a:graphic>
                    </wp:anchor>
                  </w:drawing>
                </mc:Choice>
                <mc:Fallback>
                  <w:pict>
                    <v:oval w14:anchorId="6711885C" id="_x0000_s1280" style="position:absolute;left:0;text-align:left;margin-left:108.4pt;margin-top:22.9pt;width:54.35pt;height:54.3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" strokecolor="red">
                      <v:fill opacity="0"/>
                      <v:textbox>
                        <w:txbxContent>
                          <w:p w:rsidR="00FC049F" w:rsidRDefault="00FC049F" w:rsidP="00FC049F">
                            <w:pPr>
                              <w:jc w:val="center"/>
                            </w:pPr>
                          </w:p>
                        </w:txbxContent>
                      </v:textbox>
                    </v:oval>
                  </w:pict>
                </mc:Fallback>
              </mc:AlternateContent>
            </w:r>
            <w:r>
              <w:rPr>
                <w:rFonts w:ascii="Times New Roman" w:eastAsia="仿宋_GB2312" w:hAnsi="Times New Roman" w:cs="Times New Roman"/>
                <w:noProof/>
              </w:rPr>
              <mc:AlternateContent>
                <mc:Choice Requires="wps">
                  <w:drawing>
                    <wp:anchor distT="0" distB="0" distL="114300" distR="114300" simplePos="0" relativeHeight="251680768" behindDoc="0" locked="0" layoutInCell="1" allowOverlap="1" wp14:anchorId="40D69BD8" wp14:editId="04258B22">
                      <wp:simplePos x="0" y="0"/>
                      <wp:positionH relativeFrom="column">
                        <wp:posOffset>1056640</wp:posOffset>
                      </wp:positionH>
                      <wp:positionV relativeFrom="paragraph">
                        <wp:posOffset>1393190</wp:posOffset>
                      </wp:positionV>
                      <wp:extent cx="690245" cy="690245"/>
                      <wp:effectExtent l="4445" t="4445" r="10160" b="10160"/>
                      <wp:wrapNone/>
                      <wp:docPr id="415" name="椭圆 3"/>
                      <wp:cNvGraphicFramePr/>
                      <a:graphic xmlns:a="http://schemas.openxmlformats.org/drawingml/2006/main">
                        <a:graphicData uri="http://schemas.microsoft.com/office/word/2010/wordprocessingShape">
                          <wps:wsp>
                            <wps:cNvSpPr/>
                            <wps:spPr>
                              <a:xfrm>
                                <a:off x="0" y="0"/>
                                <a:ext cx="690245" cy="690245"/>
                              </a:xfrm>
                              <a:prstGeom prst="ellipse">
                                <a:avLst/>
                              </a:prstGeom>
                              <a:solidFill>
                                <a:srgbClr val="FFFFFF">
                                  <a:alpha val="0"/>
                                </a:srgbClr>
                              </a:solidFill>
                              <a:ln w="9525" cap="flat" cmpd="sng">
                                <a:solidFill>
                                  <a:srgbClr val="FF0000"/>
                                </a:solidFill>
                                <a:prstDash val="solid"/>
                                <a:headEnd type="none" w="med" len="med"/>
                                <a:tailEnd type="none" w="med" len="med"/>
                              </a:ln>
                            </wps:spPr>
                            <wps:txbx>
                              <w:txbxContent>
                                <w:p w:rsidR="00FC049F" w:rsidRDefault="00FC049F" w:rsidP="00FC049F">
                                  <w:pPr>
                                    <w:jc w:val="center"/>
                                  </w:pPr>
                                </w:p>
                              </w:txbxContent>
                            </wps:txbx>
                            <wps:bodyPr upright="1"/>
                          </wps:wsp>
                        </a:graphicData>
                      </a:graphic>
                    </wp:anchor>
                  </w:drawing>
                </mc:Choice>
                <mc:Fallback>
                  <w:pict>
                    <v:oval w14:anchorId="40D69BD8" id="_x0000_s1281" style="position:absolute;left:0;text-align:left;margin-left:83.2pt;margin-top:109.7pt;width:54.35pt;height:54.3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" strokecolor="red">
                      <v:fill opacity="0"/>
                      <v:textbox>
                        <w:txbxContent>
                          <w:p w:rsidR="00FC049F" w:rsidRDefault="00FC049F" w:rsidP="00FC049F">
                            <w:pPr>
                              <w:jc w:val="center"/>
                            </w:pPr>
                          </w:p>
                        </w:txbxContent>
                      </v:textbox>
                    </v:oval>
                  </w:pict>
                </mc:Fallback>
              </mc:AlternateContent>
            </w:r>
            <w:r>
              <w:rPr>
                <w:rFonts w:ascii="Times New Roman" w:eastAsia="仿宋_GB2312" w:hAnsi="Times New Roman" w:cs="Times New Roman"/>
                <w:noProof/>
                <w:sz w:val="30"/>
                <w:szCs w:val="30"/>
              </w:rPr>
              <w:drawing>
                <wp:inline distT="0" distB="0" distL="114300" distR="114300" wp14:anchorId="2F574CC7" wp14:editId="43293553">
                  <wp:extent cx="2538095" cy="2385060"/>
                  <wp:effectExtent l="0" t="0" r="14605" b="15240"/>
                  <wp:docPr id="416" name="图片 416" descr="红外报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416" descr="红外报警"/>
                          <pic:cNvPicPr>
                            <a:picLocks noChangeAspect="1"/>
                          </pic:cNvPicPr>
                        </pic:nvPicPr>
                        <pic:blipFill>
                          <a:blip r:embed="rId114"/>
                          <a:stretch>
                            <a:fillRect/>
                          </a:stretch>
                        </pic:blipFill>
                        <pic:spPr>
                          <a:xfrm>
                            <a:off x="0" y="0"/>
                            <a:ext cx="2538095" cy="2385060"/>
                          </a:xfrm>
                          <a:prstGeom prst="rect">
                            <a:avLst/>
                          </a:prstGeom>
                        </pic:spPr>
                      </pic:pic>
                    </a:graphicData>
                  </a:graphic>
                </wp:inline>
              </w:drawing>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30"/>
                <w:szCs w:val="30"/>
              </w:rPr>
            </w:pPr>
            <w:r>
              <w:rPr>
                <w:rFonts w:ascii="Times New Roman" w:eastAsia="仿宋_GB2312" w:hAnsi="Times New Roman" w:cs="Times New Roman"/>
                <w:noProof/>
                <w:sz w:val="30"/>
                <w:szCs w:val="30"/>
              </w:rPr>
              <w:drawing>
                <wp:inline distT="0" distB="0" distL="114300" distR="114300" wp14:anchorId="1EEF927D" wp14:editId="67D37703">
                  <wp:extent cx="2531745" cy="2448560"/>
                  <wp:effectExtent l="0" t="0" r="1905" b="8890"/>
                  <wp:docPr id="417" name="图片 417" descr="微信图片_2019080514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417" descr="微信图片_20190805140913"/>
                          <pic:cNvPicPr>
                            <a:picLocks noChangeAspect="1"/>
                          </pic:cNvPicPr>
                        </pic:nvPicPr>
                        <pic:blipFill>
                          <a:blip r:embed="rId115"/>
                          <a:srcRect/>
                          <a:stretch>
                            <a:fillRect/>
                          </a:stretch>
                        </pic:blipFill>
                        <pic:spPr>
                          <a:xfrm>
                            <a:off x="0" y="0"/>
                            <a:ext cx="2531745" cy="2448560"/>
                          </a:xfrm>
                          <a:prstGeom prst="rect">
                            <a:avLst/>
                          </a:prstGeom>
                        </pic:spPr>
                      </pic:pic>
                    </a:graphicData>
                  </a:graphic>
                </wp:inline>
              </w:drawing>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30"/>
                <w:szCs w:val="30"/>
              </w:rPr>
            </w:pPr>
            <w:r>
              <w:rPr>
                <w:rFonts w:ascii="Times New Roman" w:eastAsia="仿宋_GB2312" w:hAnsi="Times New Roman" w:cs="Times New Roman"/>
                <w:noProof/>
                <w:sz w:val="30"/>
                <w:szCs w:val="30"/>
              </w:rPr>
              <w:drawing>
                <wp:inline distT="0" distB="0" distL="114300" distR="114300" wp14:anchorId="3689915F" wp14:editId="569AB6D6">
                  <wp:extent cx="2540635" cy="2390775"/>
                  <wp:effectExtent l="0" t="0" r="12065" b="9525"/>
                  <wp:docPr id="418" name="图片 418" descr="防爆监控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418" descr="防爆监控2"/>
                          <pic:cNvPicPr>
                            <a:picLocks noChangeAspect="1"/>
                          </pic:cNvPicPr>
                        </pic:nvPicPr>
                        <pic:blipFill>
                          <a:blip r:embed="rId101"/>
                          <a:stretch>
                            <a:fillRect/>
                          </a:stretch>
                        </pic:blipFill>
                        <pic:spPr>
                          <a:xfrm>
                            <a:off x="0" y="0"/>
                            <a:ext cx="2540635" cy="2390775"/>
                          </a:xfrm>
                          <a:prstGeom prst="rect">
                            <a:avLst/>
                          </a:prstGeom>
                        </pic:spPr>
                      </pic:pic>
                    </a:graphicData>
                  </a:graphic>
                </wp:inline>
              </w:drawing>
            </w:r>
          </w:p>
        </w:tc>
      </w:tr>
      <w:tr w:rsidR="00FC049F" w:rsidTr="00927E49">
        <w:tc>
          <w:tcPr>
            <w:tcW w:w="4218"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防盗门</w:t>
            </w:r>
          </w:p>
        </w:tc>
        <w:tc>
          <w:tcPr>
            <w:tcW w:w="8437" w:type="dxa"/>
            <w:gridSpan w:val="2"/>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入侵报警系统（主机、电话、红外探头、</w:t>
            </w:r>
            <w:proofErr w:type="gramStart"/>
            <w:r>
              <w:rPr>
                <w:rFonts w:ascii="Times New Roman" w:eastAsia="仿宋_GB2312" w:hAnsi="Times New Roman" w:cs="Times New Roman"/>
                <w:sz w:val="24"/>
              </w:rPr>
              <w:t>声报装置</w:t>
            </w:r>
            <w:proofErr w:type="gramEnd"/>
            <w:r>
              <w:rPr>
                <w:rFonts w:ascii="Times New Roman" w:eastAsia="仿宋_GB2312" w:hAnsi="Times New Roman" w:cs="Times New Roman"/>
                <w:sz w:val="24"/>
              </w:rPr>
              <w:t>）</w:t>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电子巡更点</w:t>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防爆监控</w:t>
            </w:r>
          </w:p>
        </w:tc>
      </w:tr>
      <w:tr w:rsidR="00FC049F" w:rsidTr="00927E49">
        <w:tc>
          <w:tcPr>
            <w:tcW w:w="4218" w:type="dxa"/>
            <w:vAlign w:val="bottom"/>
          </w:tcPr>
          <w:p w:rsidR="00FC049F" w:rsidRDefault="00FC049F" w:rsidP="00927E49">
            <w:pPr>
              <w:tabs>
                <w:tab w:val="left" w:pos="13294"/>
              </w:tabs>
              <w:jc w:val="center"/>
              <w:rPr>
                <w:rFonts w:ascii="Times New Roman" w:eastAsia="仿宋_GB2312" w:hAnsi="Times New Roman" w:cs="Times New Roman"/>
                <w:sz w:val="30"/>
                <w:szCs w:val="30"/>
              </w:rPr>
            </w:pPr>
          </w:p>
          <w:p w:rsidR="00FC049F" w:rsidRDefault="00FC049F" w:rsidP="00927E49">
            <w:pPr>
              <w:tabs>
                <w:tab w:val="left" w:pos="13294"/>
              </w:tabs>
              <w:jc w:val="center"/>
              <w:rPr>
                <w:rFonts w:ascii="Times New Roman" w:eastAsia="仿宋_GB2312" w:hAnsi="Times New Roman" w:cs="Times New Roman"/>
                <w:sz w:val="30"/>
                <w:szCs w:val="30"/>
              </w:rPr>
            </w:pPr>
            <w:r>
              <w:rPr>
                <w:rFonts w:ascii="Times New Roman" w:eastAsia="仿宋_GB2312" w:hAnsi="Times New Roman" w:cs="Times New Roman"/>
                <w:noProof/>
              </w:rPr>
              <mc:AlternateContent>
                <mc:Choice Requires="wps">
                  <w:drawing>
                    <wp:anchor distT="0" distB="0" distL="114300" distR="114300" simplePos="0" relativeHeight="251681792" behindDoc="0" locked="0" layoutInCell="1" allowOverlap="1" wp14:anchorId="08651AF8" wp14:editId="29C84CCC">
                      <wp:simplePos x="0" y="0"/>
                      <wp:positionH relativeFrom="column">
                        <wp:posOffset>615950</wp:posOffset>
                      </wp:positionH>
                      <wp:positionV relativeFrom="paragraph">
                        <wp:posOffset>227330</wp:posOffset>
                      </wp:positionV>
                      <wp:extent cx="1811020" cy="690245"/>
                      <wp:effectExtent l="4445" t="4445" r="13335" b="10160"/>
                      <wp:wrapNone/>
                      <wp:docPr id="419" name="椭圆 3"/>
                      <wp:cNvGraphicFramePr/>
                      <a:graphic xmlns:a="http://schemas.openxmlformats.org/drawingml/2006/main">
                        <a:graphicData uri="http://schemas.microsoft.com/office/word/2010/wordprocessingShape">
                          <wps:wsp>
                            <wps:cNvSpPr/>
                            <wps:spPr>
                              <a:xfrm>
                                <a:off x="0" y="0"/>
                                <a:ext cx="1811020" cy="690245"/>
                              </a:xfrm>
                              <a:prstGeom prst="ellipse">
                                <a:avLst/>
                              </a:prstGeom>
                              <a:solidFill>
                                <a:srgbClr val="FFFFFF">
                                  <a:alpha val="0"/>
                                </a:srgbClr>
                              </a:solidFill>
                              <a:ln w="9525" cap="flat" cmpd="sng">
                                <a:solidFill>
                                  <a:srgbClr val="FF0000"/>
                                </a:solidFill>
                                <a:prstDash val="solid"/>
                                <a:headEnd type="none" w="med" len="med"/>
                                <a:tailEnd type="none" w="med" len="med"/>
                              </a:ln>
                            </wps:spPr>
                            <wps:bodyPr upright="1"/>
                          </wps:wsp>
                        </a:graphicData>
                      </a:graphic>
                    </wp:anchor>
                  </w:drawing>
                </mc:Choice>
                <mc:Fallback>
                  <w:pict>
                    <v:oval w14:anchorId="30CC1AD4" id="椭圆 3" o:spid="_x0000_s1026" style="position:absolute;left:0;text-align:left;margin-left:48.5pt;margin-top:17.9pt;width:142.6pt;height:54.35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" strokecolor="red">
                      <v:fill opacity="0"/>
                    </v:oval>
                  </w:pict>
                </mc:Fallback>
              </mc:AlternateContent>
            </w:r>
            <w:r>
              <w:rPr>
                <w:rFonts w:ascii="Times New Roman" w:eastAsia="仿宋_GB2312" w:hAnsi="Times New Roman" w:cs="Times New Roman"/>
                <w:noProof/>
                <w:sz w:val="30"/>
                <w:szCs w:val="30"/>
              </w:rPr>
              <w:drawing>
                <wp:inline distT="0" distB="0" distL="114300" distR="114300" wp14:anchorId="04370A80" wp14:editId="4E9A828D">
                  <wp:extent cx="2232660" cy="2271395"/>
                  <wp:effectExtent l="0" t="0" r="15240" b="14605"/>
                  <wp:docPr id="420" name="图片 420" descr="IMG20180928094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图片 420" descr="IMG20180928094851"/>
                          <pic:cNvPicPr>
                            <a:picLocks noChangeAspect="1"/>
                          </pic:cNvPicPr>
                        </pic:nvPicPr>
                        <pic:blipFill>
                          <a:blip r:embed="rId100"/>
                          <a:srcRect/>
                          <a:stretch>
                            <a:fillRect/>
                          </a:stretch>
                        </pic:blipFill>
                        <pic:spPr>
                          <a:xfrm>
                            <a:off x="0" y="0"/>
                            <a:ext cx="2232660" cy="2271395"/>
                          </a:xfrm>
                          <a:prstGeom prst="rect">
                            <a:avLst/>
                          </a:prstGeom>
                        </pic:spPr>
                      </pic:pic>
                    </a:graphicData>
                  </a:graphic>
                </wp:inline>
              </w:drawing>
            </w:r>
          </w:p>
        </w:tc>
        <w:tc>
          <w:tcPr>
            <w:tcW w:w="4218" w:type="dxa"/>
            <w:vAlign w:val="center"/>
          </w:tcPr>
          <w:p w:rsidR="00FC049F" w:rsidRDefault="00FC049F" w:rsidP="00927E49">
            <w:pPr>
              <w:tabs>
                <w:tab w:val="left" w:pos="13294"/>
              </w:tabs>
              <w:jc w:val="center"/>
              <w:rPr>
                <w:rFonts w:ascii="Times New Roman" w:eastAsia="仿宋_GB2312" w:hAnsi="Times New Roman" w:cs="Times New Roman"/>
                <w:sz w:val="30"/>
                <w:szCs w:val="30"/>
              </w:rPr>
            </w:pPr>
            <w:r>
              <w:rPr>
                <w:rFonts w:ascii="Times New Roman" w:eastAsia="仿宋_GB2312" w:hAnsi="Times New Roman" w:cs="Times New Roman"/>
                <w:noProof/>
                <w:sz w:val="30"/>
                <w:szCs w:val="30"/>
              </w:rPr>
              <w:drawing>
                <wp:inline distT="0" distB="0" distL="114300" distR="114300" wp14:anchorId="188F41F4" wp14:editId="4AE1E23D">
                  <wp:extent cx="2539365" cy="2461895"/>
                  <wp:effectExtent l="0" t="0" r="13335" b="14605"/>
                  <wp:docPr id="421" name="图片 421" descr="防爆风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图片 421" descr="防爆风机"/>
                          <pic:cNvPicPr>
                            <a:picLocks noChangeAspect="1"/>
                          </pic:cNvPicPr>
                        </pic:nvPicPr>
                        <pic:blipFill>
                          <a:blip r:embed="rId116"/>
                          <a:srcRect/>
                          <a:stretch>
                            <a:fillRect/>
                          </a:stretch>
                        </pic:blipFill>
                        <pic:spPr>
                          <a:xfrm>
                            <a:off x="0" y="0"/>
                            <a:ext cx="2539365" cy="2461895"/>
                          </a:xfrm>
                          <a:prstGeom prst="rect">
                            <a:avLst/>
                          </a:prstGeom>
                        </pic:spPr>
                      </pic:pic>
                    </a:graphicData>
                  </a:graphic>
                </wp:inline>
              </w:drawing>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30"/>
                <w:szCs w:val="30"/>
              </w:rPr>
            </w:pPr>
            <w:r>
              <w:rPr>
                <w:rFonts w:ascii="Times New Roman" w:eastAsia="仿宋_GB2312" w:hAnsi="Times New Roman" w:cs="Times New Roman"/>
                <w:noProof/>
                <w:sz w:val="30"/>
                <w:szCs w:val="30"/>
              </w:rPr>
              <w:drawing>
                <wp:inline distT="0" distB="0" distL="114300" distR="114300" wp14:anchorId="56B12BA1" wp14:editId="65E3A7C9">
                  <wp:extent cx="1328420" cy="2681605"/>
                  <wp:effectExtent l="0" t="0" r="5080" b="4445"/>
                  <wp:docPr id="422" name="图片 422" descr="紧急冲洗设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422" descr="紧急冲洗设施"/>
                          <pic:cNvPicPr>
                            <a:picLocks noChangeAspect="1"/>
                          </pic:cNvPicPr>
                        </pic:nvPicPr>
                        <pic:blipFill>
                          <a:blip r:embed="rId102" cstate="print"/>
                          <a:stretch>
                            <a:fillRect/>
                          </a:stretch>
                        </pic:blipFill>
                        <pic:spPr>
                          <a:xfrm>
                            <a:off x="0" y="0"/>
                            <a:ext cx="1328420" cy="2681605"/>
                          </a:xfrm>
                          <a:prstGeom prst="rect">
                            <a:avLst/>
                          </a:prstGeom>
                        </pic:spPr>
                      </pic:pic>
                    </a:graphicData>
                  </a:graphic>
                </wp:inline>
              </w:drawing>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30"/>
                <w:szCs w:val="30"/>
              </w:rPr>
            </w:pPr>
            <w:r>
              <w:rPr>
                <w:rFonts w:ascii="Times New Roman" w:eastAsia="仿宋_GB2312" w:hAnsi="Times New Roman" w:cs="Times New Roman"/>
                <w:noProof/>
                <w:sz w:val="24"/>
              </w:rPr>
              <w:drawing>
                <wp:inline distT="0" distB="0" distL="114300" distR="114300" wp14:anchorId="69A8C43A" wp14:editId="0A7CC8BB">
                  <wp:extent cx="2536190" cy="3381375"/>
                  <wp:effectExtent l="0" t="0" r="16510" b="9525"/>
                  <wp:docPr id="423" name="图片 423" descr="IMG_20190402_10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图片 423" descr="IMG_20190402_101851"/>
                          <pic:cNvPicPr>
                            <a:picLocks noChangeAspect="1"/>
                          </pic:cNvPicPr>
                        </pic:nvPicPr>
                        <pic:blipFill>
                          <a:blip r:embed="rId117"/>
                          <a:stretch>
                            <a:fillRect/>
                          </a:stretch>
                        </pic:blipFill>
                        <pic:spPr>
                          <a:xfrm>
                            <a:off x="0" y="0"/>
                            <a:ext cx="2536190" cy="3381375"/>
                          </a:xfrm>
                          <a:prstGeom prst="rect">
                            <a:avLst/>
                          </a:prstGeom>
                        </pic:spPr>
                      </pic:pic>
                    </a:graphicData>
                  </a:graphic>
                </wp:inline>
              </w:drawing>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30"/>
                <w:szCs w:val="30"/>
              </w:rPr>
            </w:pPr>
            <w:r>
              <w:rPr>
                <w:rFonts w:ascii="Times New Roman" w:eastAsia="仿宋_GB2312" w:hAnsi="Times New Roman" w:cs="Times New Roman"/>
                <w:noProof/>
                <w:sz w:val="30"/>
                <w:szCs w:val="30"/>
              </w:rPr>
              <w:drawing>
                <wp:inline distT="0" distB="0" distL="114300" distR="114300" wp14:anchorId="702D515F" wp14:editId="1597A67F">
                  <wp:extent cx="2501265" cy="1876425"/>
                  <wp:effectExtent l="0" t="0" r="13335" b="9525"/>
                  <wp:docPr id="424" name="图片 424" descr="IMG_20190402_10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图片 424" descr="IMG_20190402_102028"/>
                          <pic:cNvPicPr>
                            <a:picLocks noChangeAspect="1"/>
                          </pic:cNvPicPr>
                        </pic:nvPicPr>
                        <pic:blipFill>
                          <a:blip r:embed="rId118"/>
                          <a:stretch>
                            <a:fillRect/>
                          </a:stretch>
                        </pic:blipFill>
                        <pic:spPr>
                          <a:xfrm>
                            <a:off x="0" y="0"/>
                            <a:ext cx="2501265" cy="1876425"/>
                          </a:xfrm>
                          <a:prstGeom prst="rect">
                            <a:avLst/>
                          </a:prstGeom>
                        </pic:spPr>
                      </pic:pic>
                    </a:graphicData>
                  </a:graphic>
                </wp:inline>
              </w:drawing>
            </w:r>
          </w:p>
        </w:tc>
      </w:tr>
      <w:tr w:rsidR="00FC049F" w:rsidTr="00927E49">
        <w:tc>
          <w:tcPr>
            <w:tcW w:w="4218"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防爆灯</w:t>
            </w:r>
          </w:p>
        </w:tc>
        <w:tc>
          <w:tcPr>
            <w:tcW w:w="4218"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防爆风机</w:t>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紧急喷淋装置</w:t>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灭火器箱</w:t>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消防沙箱</w:t>
            </w:r>
          </w:p>
        </w:tc>
      </w:tr>
      <w:tr w:rsidR="00FC049F" w:rsidTr="00927E49">
        <w:tc>
          <w:tcPr>
            <w:tcW w:w="4218"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noProof/>
                <w:sz w:val="24"/>
              </w:rPr>
              <w:lastRenderedPageBreak/>
              <w:drawing>
                <wp:inline distT="0" distB="0" distL="114300" distR="114300" wp14:anchorId="75DB08B6" wp14:editId="6EEA1F42">
                  <wp:extent cx="2077085" cy="3381375"/>
                  <wp:effectExtent l="0" t="0" r="18415" b="9525"/>
                  <wp:docPr id="425" name="图片 425" descr="IMG_20190509_16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425" descr="IMG_20190509_162018"/>
                          <pic:cNvPicPr>
                            <a:picLocks noChangeAspect="1"/>
                          </pic:cNvPicPr>
                        </pic:nvPicPr>
                        <pic:blipFill>
                          <a:blip r:embed="rId119"/>
                          <a:srcRect/>
                          <a:stretch>
                            <a:fillRect/>
                          </a:stretch>
                        </pic:blipFill>
                        <pic:spPr>
                          <a:xfrm>
                            <a:off x="0" y="0"/>
                            <a:ext cx="2077085" cy="3381375"/>
                          </a:xfrm>
                          <a:prstGeom prst="rect">
                            <a:avLst/>
                          </a:prstGeom>
                        </pic:spPr>
                      </pic:pic>
                    </a:graphicData>
                  </a:graphic>
                </wp:inline>
              </w:drawing>
            </w:r>
          </w:p>
        </w:tc>
        <w:tc>
          <w:tcPr>
            <w:tcW w:w="4218"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noProof/>
                <w:sz w:val="24"/>
              </w:rPr>
              <w:drawing>
                <wp:inline distT="0" distB="0" distL="114300" distR="114300" wp14:anchorId="26BE0B9B" wp14:editId="63D0110C">
                  <wp:extent cx="2536190" cy="2642235"/>
                  <wp:effectExtent l="0" t="0" r="16510" b="5715"/>
                  <wp:docPr id="426" name="图片 426" descr="IMG_20190509_16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图片 426" descr="IMG_20190509_162000"/>
                          <pic:cNvPicPr>
                            <a:picLocks noChangeAspect="1"/>
                          </pic:cNvPicPr>
                        </pic:nvPicPr>
                        <pic:blipFill>
                          <a:blip r:embed="rId120"/>
                          <a:srcRect/>
                          <a:stretch>
                            <a:fillRect/>
                          </a:stretch>
                        </pic:blipFill>
                        <pic:spPr>
                          <a:xfrm>
                            <a:off x="0" y="0"/>
                            <a:ext cx="2536190" cy="2642235"/>
                          </a:xfrm>
                          <a:prstGeom prst="rect">
                            <a:avLst/>
                          </a:prstGeom>
                        </pic:spPr>
                      </pic:pic>
                    </a:graphicData>
                  </a:graphic>
                </wp:inline>
              </w:drawing>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noProof/>
                <w:sz w:val="30"/>
                <w:szCs w:val="30"/>
              </w:rPr>
              <w:drawing>
                <wp:inline distT="0" distB="0" distL="114300" distR="114300" wp14:anchorId="402AEE19" wp14:editId="49FD0EC5">
                  <wp:extent cx="2085975" cy="2844165"/>
                  <wp:effectExtent l="0" t="0" r="9525" b="13335"/>
                  <wp:docPr id="427" name="图片 427" descr="IMG_20190509_16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427" descr="IMG_20190509_161648"/>
                          <pic:cNvPicPr>
                            <a:picLocks noChangeAspect="1"/>
                          </pic:cNvPicPr>
                        </pic:nvPicPr>
                        <pic:blipFill>
                          <a:blip r:embed="rId121"/>
                          <a:srcRect/>
                          <a:stretch>
                            <a:fillRect/>
                          </a:stretch>
                        </pic:blipFill>
                        <pic:spPr>
                          <a:xfrm>
                            <a:off x="0" y="0"/>
                            <a:ext cx="2085975" cy="2844165"/>
                          </a:xfrm>
                          <a:prstGeom prst="rect">
                            <a:avLst/>
                          </a:prstGeom>
                        </pic:spPr>
                      </pic:pic>
                    </a:graphicData>
                  </a:graphic>
                </wp:inline>
              </w:drawing>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noProof/>
                <w:sz w:val="24"/>
              </w:rPr>
              <w:drawing>
                <wp:inline distT="0" distB="0" distL="114300" distR="114300" wp14:anchorId="0C2C85AB" wp14:editId="2310AC64">
                  <wp:extent cx="2532380" cy="2237740"/>
                  <wp:effectExtent l="0" t="0" r="1270" b="10160"/>
                  <wp:docPr id="577" name="图片 577" descr="ebc67fa57b1dafbf733ba98556b9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图片 577" descr="ebc67fa57b1dafbf733ba98556b97926"/>
                          <pic:cNvPicPr>
                            <a:picLocks noChangeAspect="1"/>
                          </pic:cNvPicPr>
                        </pic:nvPicPr>
                        <pic:blipFill>
                          <a:blip r:embed="rId122"/>
                          <a:stretch>
                            <a:fillRect/>
                          </a:stretch>
                        </pic:blipFill>
                        <pic:spPr>
                          <a:xfrm>
                            <a:off x="0" y="0"/>
                            <a:ext cx="2532380" cy="2237740"/>
                          </a:xfrm>
                          <a:prstGeom prst="rect">
                            <a:avLst/>
                          </a:prstGeom>
                        </pic:spPr>
                      </pic:pic>
                    </a:graphicData>
                  </a:graphic>
                </wp:inline>
              </w:drawing>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noProof/>
                <w:sz w:val="24"/>
              </w:rPr>
              <w:drawing>
                <wp:inline distT="0" distB="0" distL="114300" distR="114300" wp14:anchorId="51B245CE" wp14:editId="3F2CC2A2">
                  <wp:extent cx="2530475" cy="1898015"/>
                  <wp:effectExtent l="0" t="0" r="3175" b="6985"/>
                  <wp:docPr id="429" name="图片 429" descr="DSC00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429" descr="DSC00474"/>
                          <pic:cNvPicPr>
                            <a:picLocks noChangeAspect="1"/>
                          </pic:cNvPicPr>
                        </pic:nvPicPr>
                        <pic:blipFill>
                          <a:blip r:embed="rId123"/>
                          <a:stretch>
                            <a:fillRect/>
                          </a:stretch>
                        </pic:blipFill>
                        <pic:spPr>
                          <a:xfrm>
                            <a:off x="0" y="0"/>
                            <a:ext cx="2530475" cy="1898015"/>
                          </a:xfrm>
                          <a:prstGeom prst="rect">
                            <a:avLst/>
                          </a:prstGeom>
                        </pic:spPr>
                      </pic:pic>
                    </a:graphicData>
                  </a:graphic>
                </wp:inline>
              </w:drawing>
            </w:r>
          </w:p>
        </w:tc>
      </w:tr>
      <w:tr w:rsidR="00FC049F" w:rsidTr="00927E49">
        <w:tc>
          <w:tcPr>
            <w:tcW w:w="4218"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毒害品柜</w:t>
            </w:r>
          </w:p>
        </w:tc>
        <w:tc>
          <w:tcPr>
            <w:tcW w:w="4218"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剧毒品柜（防盗保险柜）</w:t>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酸、碱柜（酸和</w:t>
            </w:r>
            <w:proofErr w:type="gramStart"/>
            <w:r>
              <w:rPr>
                <w:rFonts w:ascii="Times New Roman" w:eastAsia="仿宋_GB2312" w:hAnsi="Times New Roman" w:cs="Times New Roman"/>
                <w:sz w:val="24"/>
              </w:rPr>
              <w:t>碱分开</w:t>
            </w:r>
            <w:proofErr w:type="gramEnd"/>
            <w:r>
              <w:rPr>
                <w:rFonts w:ascii="Times New Roman" w:eastAsia="仿宋_GB2312" w:hAnsi="Times New Roman" w:cs="Times New Roman"/>
                <w:sz w:val="24"/>
              </w:rPr>
              <w:t>柜子存放）</w:t>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易燃易爆</w:t>
            </w:r>
            <w:proofErr w:type="gramStart"/>
            <w:r>
              <w:rPr>
                <w:rFonts w:ascii="Times New Roman" w:eastAsia="仿宋_GB2312" w:hAnsi="Times New Roman" w:cs="Times New Roman"/>
                <w:sz w:val="24"/>
              </w:rPr>
              <w:t>危化品</w:t>
            </w:r>
            <w:proofErr w:type="gramEnd"/>
            <w:r>
              <w:rPr>
                <w:rFonts w:ascii="Times New Roman" w:eastAsia="仿宋_GB2312" w:hAnsi="Times New Roman" w:cs="Times New Roman"/>
                <w:sz w:val="24"/>
              </w:rPr>
              <w:t>储存柜</w:t>
            </w:r>
          </w:p>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（易制</w:t>
            </w:r>
            <w:proofErr w:type="gramStart"/>
            <w:r>
              <w:rPr>
                <w:rFonts w:ascii="Times New Roman" w:eastAsia="仿宋_GB2312" w:hAnsi="Times New Roman" w:cs="Times New Roman"/>
                <w:sz w:val="24"/>
              </w:rPr>
              <w:t>爆危化品</w:t>
            </w:r>
            <w:proofErr w:type="gramEnd"/>
            <w:r>
              <w:rPr>
                <w:rFonts w:ascii="Times New Roman" w:eastAsia="仿宋_GB2312" w:hAnsi="Times New Roman" w:cs="Times New Roman"/>
                <w:sz w:val="24"/>
              </w:rPr>
              <w:t>储存柜）</w:t>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普通药品柜</w:t>
            </w:r>
          </w:p>
        </w:tc>
      </w:tr>
    </w:tbl>
    <w:p w:rsidR="00FC049F" w:rsidRDefault="00FC049F" w:rsidP="00FC049F">
      <w:pPr>
        <w:tabs>
          <w:tab w:val="left" w:pos="13294"/>
        </w:tabs>
        <w:jc w:val="center"/>
        <w:rPr>
          <w:rFonts w:ascii="Times New Roman" w:hAnsi="Times New Roman" w:cs="Times New Roman"/>
          <w:sz w:val="30"/>
          <w:szCs w:val="30"/>
        </w:rPr>
      </w:pPr>
    </w:p>
    <w:p w:rsidR="00FC049F" w:rsidRDefault="00FC049F" w:rsidP="00FC049F">
      <w:pPr>
        <w:tabs>
          <w:tab w:val="left" w:pos="13294"/>
        </w:tabs>
        <w:jc w:val="left"/>
        <w:rPr>
          <w:rFonts w:ascii="Times New Roman" w:hAnsi="Times New Roman" w:cs="Times New Roman"/>
          <w:bCs/>
          <w:sz w:val="30"/>
          <w:szCs w:val="30"/>
        </w:rPr>
      </w:pPr>
    </w:p>
    <w:p w:rsidR="00FC049F" w:rsidRDefault="00FC049F" w:rsidP="00FC049F">
      <w:pPr>
        <w:rPr>
          <w:rFonts w:ascii="Times New Roman" w:hAnsi="Times New Roman" w:cs="Times New Roman"/>
        </w:rPr>
        <w:sectPr w:rsidR="00FC049F">
          <w:pgSz w:w="23757" w:h="16783" w:orient="landscape"/>
          <w:pgMar w:top="2098" w:right="1474" w:bottom="1984" w:left="1587" w:header="851" w:footer="992" w:gutter="0"/>
          <w:cols w:space="425"/>
          <w:docGrid w:type="lines" w:linePitch="312"/>
        </w:sectPr>
      </w:pPr>
    </w:p>
    <w:p w:rsidR="00FC049F" w:rsidRDefault="00FC049F" w:rsidP="00FC049F">
      <w:pPr>
        <w:tabs>
          <w:tab w:val="left" w:pos="13294"/>
        </w:tabs>
        <w:jc w:val="left"/>
        <w:rPr>
          <w:rFonts w:ascii="Times New Roman" w:hAnsi="Times New Roman" w:cs="Times New Roman"/>
        </w:rPr>
      </w:pPr>
    </w:p>
    <w:p w:rsidR="00FC049F" w:rsidRDefault="00FC049F" w:rsidP="00FC049F">
      <w:pPr>
        <w:pStyle w:val="2"/>
        <w:jc w:val="center"/>
        <w:rPr>
          <w:rFonts w:cs="Times New Roman"/>
          <w:b w:val="0"/>
        </w:rPr>
      </w:pPr>
      <w:bookmarkStart w:id="81" w:name="_Toc29403"/>
      <w:r>
        <w:rPr>
          <w:rFonts w:cs="Times New Roman"/>
          <w:b w:val="0"/>
        </w:rPr>
        <w:t>（三）危险品废弃物储存室布局平面图示例</w:t>
      </w:r>
      <w:bookmarkEnd w:id="81"/>
    </w:p>
    <w:p w:rsidR="00FC049F" w:rsidRDefault="00FC049F" w:rsidP="00FC049F">
      <w:pPr>
        <w:tabs>
          <w:tab w:val="left" w:pos="13294"/>
        </w:tabs>
        <w:jc w:val="left"/>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82816" behindDoc="0" locked="0" layoutInCell="1" allowOverlap="1" wp14:anchorId="33338FAD" wp14:editId="5C1BBCFB">
                <wp:simplePos x="0" y="0"/>
                <wp:positionH relativeFrom="column">
                  <wp:posOffset>9065895</wp:posOffset>
                </wp:positionH>
                <wp:positionV relativeFrom="paragraph">
                  <wp:posOffset>181610</wp:posOffset>
                </wp:positionV>
                <wp:extent cx="3808095" cy="6071870"/>
                <wp:effectExtent l="4445" t="4445" r="16510" b="19685"/>
                <wp:wrapNone/>
                <wp:docPr id="578" name="文本框 578"/>
                <wp:cNvGraphicFramePr/>
                <a:graphic xmlns:a="http://schemas.openxmlformats.org/drawingml/2006/main">
                  <a:graphicData uri="http://schemas.microsoft.com/office/word/2010/wordprocessingShape">
                    <wps:wsp>
                      <wps:cNvSpPr txBox="1"/>
                      <wps:spPr>
                        <a:xfrm>
                          <a:off x="11036300" y="2905760"/>
                          <a:ext cx="3808095" cy="607187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rPr>
                                <w:rFonts w:ascii="仿宋_GB2312" w:eastAsia="仿宋_GB2312" w:hAnsi="Calibri" w:cs="Calibri"/>
                              </w:rPr>
                            </w:pPr>
                            <w:r>
                              <w:rPr>
                                <w:rFonts w:ascii="仿宋_GB2312" w:eastAsia="仿宋_GB2312" w:hAnsi="Calibri" w:cs="Calibri" w:hint="eastAsia"/>
                              </w:rPr>
                              <w:t>图示说明：</w:t>
                            </w:r>
                          </w:p>
                          <w:p w:rsidR="00FC049F" w:rsidRDefault="00FC049F" w:rsidP="00FC049F">
                            <w:pPr>
                              <w:rPr>
                                <w:rFonts w:ascii="仿宋_GB2312" w:eastAsia="仿宋_GB2312" w:hAnsiTheme="minorEastAsia" w:cstheme="minorEastAsia"/>
                              </w:rPr>
                            </w:pPr>
                            <w:r>
                              <w:rPr>
                                <w:rFonts w:ascii="仿宋_GB2312" w:eastAsia="仿宋_GB2312" w:hAnsi="Calibri" w:cs="Calibri" w:hint="eastAsia"/>
                              </w:rPr>
                              <w:t>①防火</w:t>
                            </w:r>
                            <w:r>
                              <w:rPr>
                                <w:rFonts w:ascii="仿宋_GB2312" w:eastAsia="仿宋_GB2312" w:hAnsiTheme="minorEastAsia" w:cstheme="minorEastAsia" w:hint="eastAsia"/>
                              </w:rPr>
                              <w:t>门（向疏散方向开启且应采用平开门，应根据人流安全疏散的要求设置前后门，门洞的宽度不应小于1200mm）；</w:t>
                            </w:r>
                          </w:p>
                          <w:p w:rsidR="00FC049F" w:rsidRDefault="00FC049F" w:rsidP="00FC049F">
                            <w:pPr>
                              <w:rPr>
                                <w:rFonts w:ascii="仿宋_GB2312" w:eastAsia="仿宋_GB2312"/>
                              </w:rPr>
                            </w:pPr>
                            <w:r>
                              <w:rPr>
                                <w:rFonts w:ascii="仿宋_GB2312" w:eastAsia="仿宋_GB2312" w:hAnsi="Calibri" w:cs="Calibri" w:hint="eastAsia"/>
                              </w:rPr>
                              <w:t>②</w:t>
                            </w:r>
                            <w:r>
                              <w:rPr>
                                <w:rFonts w:ascii="仿宋_GB2312" w:eastAsia="仿宋_GB2312" w:hint="eastAsia"/>
                              </w:rPr>
                              <w:t>门口张贴（不被遮挡）：</w:t>
                            </w:r>
                          </w:p>
                          <w:p w:rsidR="00FC049F" w:rsidRDefault="00FC049F" w:rsidP="00FC049F">
                            <w:pPr>
                              <w:rPr>
                                <w:rFonts w:ascii="仿宋_GB2312" w:eastAsia="仿宋_GB2312"/>
                              </w:rPr>
                            </w:pPr>
                            <w:r>
                              <w:rPr>
                                <w:rFonts w:ascii="仿宋_GB2312" w:eastAsia="仿宋_GB2312" w:hint="eastAsia"/>
                              </w:rPr>
                              <w:t>A.安全责任人；B.紧急疏散图；C.风险告知书；D.安全标识。</w:t>
                            </w:r>
                          </w:p>
                          <w:p w:rsidR="00FC049F" w:rsidRDefault="00FC049F" w:rsidP="00FC049F">
                            <w:pPr>
                              <w:rPr>
                                <w:rFonts w:ascii="仿宋_GB2312" w:eastAsia="仿宋_GB2312" w:hAnsi="Calibri" w:cs="Calibri"/>
                              </w:rPr>
                            </w:pPr>
                            <w:r>
                              <w:rPr>
                                <w:rFonts w:ascii="仿宋_GB2312" w:eastAsia="仿宋_GB2312" w:hAnsi="Calibri" w:cs="Calibri" w:hint="eastAsia"/>
                              </w:rPr>
                              <w:t>③灭火器（</w:t>
                            </w:r>
                            <w:r>
                              <w:rPr>
                                <w:rFonts w:ascii="仿宋_GB2312" w:eastAsia="仿宋_GB2312" w:hint="eastAsia"/>
                              </w:rPr>
                              <w:t>灭火器固定放置在明显、便于取用的位置</w:t>
                            </w:r>
                            <w:r>
                              <w:rPr>
                                <w:rFonts w:ascii="仿宋_GB2312" w:eastAsia="仿宋_GB2312" w:hAnsi="Calibri" w:cs="Calibri" w:hint="eastAsia"/>
                              </w:rPr>
                              <w:t>）；</w:t>
                            </w:r>
                          </w:p>
                          <w:p w:rsidR="00FC049F" w:rsidRDefault="00FC049F" w:rsidP="00FC049F">
                            <w:pPr>
                              <w:rPr>
                                <w:rFonts w:ascii="仿宋_GB2312" w:eastAsia="仿宋_GB2312" w:hAnsiTheme="minorEastAsia" w:cstheme="minorEastAsia"/>
                              </w:rPr>
                            </w:pPr>
                            <w:r>
                              <w:rPr>
                                <w:rFonts w:ascii="仿宋_GB2312" w:eastAsia="仿宋_GB2312" w:hAnsi="Cambria" w:cs="Cambria" w:hint="eastAsia"/>
                              </w:rPr>
                              <w:t>④</w:t>
                            </w:r>
                            <w:r>
                              <w:rPr>
                                <w:rFonts w:ascii="仿宋_GB2312" w:eastAsia="仿宋_GB2312" w:hAnsiTheme="minorEastAsia" w:cstheme="minorEastAsia" w:hint="eastAsia"/>
                              </w:rPr>
                              <w:t>视频监控装置；</w:t>
                            </w:r>
                          </w:p>
                          <w:p w:rsidR="00FC049F" w:rsidRDefault="00FC049F" w:rsidP="00FC049F">
                            <w:pPr>
                              <w:rPr>
                                <w:rFonts w:ascii="仿宋_GB2312" w:eastAsia="仿宋_GB2312" w:hAnsi="Cambria" w:cs="Cambria"/>
                              </w:rPr>
                            </w:pPr>
                            <w:r>
                              <w:rPr>
                                <w:rFonts w:ascii="仿宋_GB2312" w:eastAsia="仿宋_GB2312" w:hAnsi="Cambria" w:cs="Cambria" w:hint="eastAsia"/>
                              </w:rPr>
                              <w:t>⑤紧急喷淋装置;</w:t>
                            </w:r>
                          </w:p>
                          <w:p w:rsidR="00FC049F" w:rsidRDefault="00FC049F" w:rsidP="00FC049F">
                            <w:pPr>
                              <w:rPr>
                                <w:rFonts w:ascii="仿宋_GB2312" w:eastAsia="仿宋_GB2312"/>
                              </w:rPr>
                            </w:pPr>
                            <w:r>
                              <w:rPr>
                                <w:rFonts w:ascii="仿宋_GB2312" w:eastAsia="仿宋_GB2312" w:hAnsi="Cambria" w:cs="Cambria" w:hint="eastAsia"/>
                              </w:rPr>
                              <w:t>⑥</w:t>
                            </w:r>
                            <w:r>
                              <w:rPr>
                                <w:rFonts w:ascii="仿宋_GB2312" w:eastAsia="仿宋_GB2312" w:hint="eastAsia"/>
                              </w:rPr>
                              <w:t>安全防护用品、急救药箱（定期检查、更换或补充）；</w:t>
                            </w:r>
                          </w:p>
                          <w:p w:rsidR="00FC049F" w:rsidRDefault="00FC049F" w:rsidP="00FC049F">
                            <w:pPr>
                              <w:rPr>
                                <w:rFonts w:ascii="仿宋_GB2312" w:eastAsia="仿宋_GB2312" w:hAnsi="Cambria" w:cs="Cambria"/>
                              </w:rPr>
                            </w:pPr>
                            <w:r>
                              <w:rPr>
                                <w:rFonts w:ascii="仿宋_GB2312" w:eastAsia="仿宋_GB2312" w:hAnsi="Cambria" w:cs="Cambria" w:hint="eastAsia"/>
                              </w:rPr>
                              <w:t>⑦</w:t>
                            </w:r>
                            <w:r>
                              <w:rPr>
                                <w:rFonts w:ascii="仿宋_GB2312" w:eastAsia="仿宋_GB2312" w:hAnsiTheme="minorEastAsia" w:cstheme="minorEastAsia" w:hint="eastAsia"/>
                              </w:rPr>
                              <w:t>安全出口指示灯</w:t>
                            </w:r>
                            <w:r>
                              <w:rPr>
                                <w:rFonts w:ascii="仿宋_GB2312" w:eastAsia="仿宋_GB2312" w:hint="eastAsia"/>
                              </w:rPr>
                              <w:t>（不能被遮挡）</w:t>
                            </w:r>
                            <w:r>
                              <w:rPr>
                                <w:rFonts w:ascii="仿宋_GB2312" w:eastAsia="仿宋_GB2312" w:hAnsiTheme="minorEastAsia" w:cstheme="minorEastAsia" w:hint="eastAsia"/>
                              </w:rPr>
                              <w:t>；</w:t>
                            </w:r>
                          </w:p>
                          <w:p w:rsidR="00FC049F" w:rsidRDefault="00FC049F" w:rsidP="00FC049F">
                            <w:pPr>
                              <w:rPr>
                                <w:rFonts w:ascii="仿宋_GB2312" w:eastAsia="仿宋_GB2312" w:hAnsiTheme="minorEastAsia" w:cstheme="minorEastAsia"/>
                              </w:rPr>
                            </w:pPr>
                            <w:r>
                              <w:rPr>
                                <w:rFonts w:ascii="仿宋_GB2312" w:eastAsia="仿宋_GB2312" w:hAnsi="Cambria" w:cs="Cambria" w:hint="eastAsia"/>
                              </w:rPr>
                              <w:t>⑧</w:t>
                            </w:r>
                            <w:r>
                              <w:rPr>
                                <w:rFonts w:ascii="仿宋_GB2312" w:eastAsia="仿宋_GB2312" w:hAnsiTheme="minorEastAsia" w:cstheme="minorEastAsia" w:hint="eastAsia"/>
                              </w:rPr>
                              <w:t>消防沙（含消防铲）；</w:t>
                            </w:r>
                          </w:p>
                          <w:p w:rsidR="00FC049F" w:rsidRDefault="00FC049F" w:rsidP="00FC049F">
                            <w:pPr>
                              <w:rPr>
                                <w:rFonts w:ascii="仿宋_GB2312" w:eastAsia="仿宋_GB2312" w:hAnsiTheme="minorEastAsia" w:cstheme="minorEastAsia"/>
                              </w:rPr>
                            </w:pPr>
                            <w:r>
                              <w:rPr>
                                <w:rFonts w:ascii="仿宋_GB2312" w:eastAsia="仿宋_GB2312" w:hAnsi="Calibri" w:cs="Calibri" w:hint="eastAsia"/>
                              </w:rPr>
                              <w:t>⑨</w:t>
                            </w:r>
                            <w:r>
                              <w:rPr>
                                <w:rFonts w:ascii="仿宋_GB2312" w:eastAsia="仿宋_GB2312" w:hAnsiTheme="minorEastAsia" w:cstheme="minorEastAsia" w:hint="eastAsia"/>
                              </w:rPr>
                              <w:t>防爆视频监控装置；</w:t>
                            </w:r>
                          </w:p>
                          <w:p w:rsidR="00FC049F" w:rsidRDefault="00FC049F" w:rsidP="00FC049F">
                            <w:pPr>
                              <w:rPr>
                                <w:rFonts w:ascii="仿宋_GB2312" w:eastAsia="仿宋_GB2312"/>
                              </w:rPr>
                            </w:pPr>
                            <w:r>
                              <w:rPr>
                                <w:rFonts w:ascii="仿宋_GB2312" w:eastAsia="仿宋_GB2312" w:hAnsi="Cambria" w:cs="Cambria" w:hint="eastAsia"/>
                              </w:rPr>
                              <w:t>⑩</w:t>
                            </w:r>
                            <w:r>
                              <w:rPr>
                                <w:rFonts w:ascii="仿宋_GB2312" w:eastAsia="仿宋_GB2312" w:hint="eastAsia"/>
                              </w:rPr>
                              <w:t>室内应张贴：</w:t>
                            </w:r>
                          </w:p>
                          <w:p w:rsidR="00FC049F" w:rsidRDefault="00FC049F" w:rsidP="00FC049F">
                            <w:pPr>
                              <w:rPr>
                                <w:rFonts w:ascii="仿宋_GB2312" w:eastAsia="仿宋_GB2312"/>
                              </w:rPr>
                            </w:pPr>
                            <w:r>
                              <w:rPr>
                                <w:rFonts w:ascii="仿宋_GB2312" w:eastAsia="仿宋_GB2312" w:hint="eastAsia"/>
                              </w:rPr>
                              <w:t>A.安全操作规程；B.应急处置措施；C.警示标识；D.明白卡。</w:t>
                            </w:r>
                          </w:p>
                          <w:p w:rsidR="00FC049F" w:rsidRDefault="00FC049F" w:rsidP="00FC049F">
                            <w:pPr>
                              <w:rPr>
                                <w:rFonts w:ascii="仿宋_GB2312" w:eastAsia="仿宋_GB2312" w:hAnsi="Calibri" w:cs="Calibri"/>
                              </w:rPr>
                            </w:pPr>
                            <w:r>
                              <w:rPr>
                                <w:rFonts w:ascii="Cambria Math" w:eastAsia="仿宋_GB2312" w:hAnsi="Cambria Math" w:cs="Cambria Math"/>
                              </w:rPr>
                              <w:t>⑪</w:t>
                            </w:r>
                            <w:r>
                              <w:rPr>
                                <w:rFonts w:ascii="仿宋_GB2312" w:eastAsia="仿宋_GB2312" w:hAnsi="Cambria" w:cs="Cambria" w:hint="eastAsia"/>
                              </w:rPr>
                              <w:t>电子巡更系统</w:t>
                            </w:r>
                            <w:r>
                              <w:rPr>
                                <w:rFonts w:ascii="仿宋_GB2312" w:eastAsia="仿宋_GB2312" w:hAnsi="Calibri" w:cs="Calibri" w:hint="eastAsia"/>
                              </w:rPr>
                              <w:t>；</w:t>
                            </w:r>
                          </w:p>
                          <w:p w:rsidR="00FC049F" w:rsidRDefault="00FC049F" w:rsidP="00FC049F">
                            <w:pPr>
                              <w:rPr>
                                <w:rFonts w:ascii="仿宋_GB2312" w:eastAsia="仿宋_GB2312" w:hAnsi="Cambria" w:cs="Cambria"/>
                              </w:rPr>
                            </w:pPr>
                            <w:r>
                              <w:rPr>
                                <w:rFonts w:ascii="Cambria Math" w:eastAsia="仿宋_GB2312" w:hAnsi="Cambria Math" w:cs="Cambria Math"/>
                              </w:rPr>
                              <w:t>⑫</w:t>
                            </w:r>
                            <w:r>
                              <w:rPr>
                                <w:rFonts w:ascii="仿宋_GB2312" w:eastAsia="仿宋_GB2312" w:hAnsi="Calibri" w:cs="Calibri" w:hint="eastAsia"/>
                                <w:b/>
                                <w:bCs/>
                              </w:rPr>
                              <w:t>已打包</w:t>
                            </w:r>
                            <w:r>
                              <w:rPr>
                                <w:rFonts w:ascii="仿宋_GB2312" w:eastAsia="仿宋_GB2312" w:hAnsi="Calibri" w:cs="Calibri" w:hint="eastAsia"/>
                              </w:rPr>
                              <w:t>实验室废弃物/液放置处（</w:t>
                            </w:r>
                            <w:proofErr w:type="gramStart"/>
                            <w:r>
                              <w:rPr>
                                <w:rFonts w:ascii="仿宋_GB2312" w:eastAsia="仿宋_GB2312" w:hAnsi="Calibri" w:cs="Calibri" w:hint="eastAsia"/>
                              </w:rPr>
                              <w:t>根据危废收集</w:t>
                            </w:r>
                            <w:proofErr w:type="gramEnd"/>
                            <w:r>
                              <w:rPr>
                                <w:rFonts w:ascii="仿宋_GB2312" w:eastAsia="仿宋_GB2312" w:hAnsi="Calibri" w:cs="Calibri" w:hint="eastAsia"/>
                              </w:rPr>
                              <w:t>处置单位实际处理情况调整）</w:t>
                            </w:r>
                            <w:r>
                              <w:rPr>
                                <w:rFonts w:ascii="仿宋_GB2312" w:eastAsia="仿宋_GB2312" w:hAnsi="Cambria" w:cs="Cambria" w:hint="eastAsia"/>
                              </w:rPr>
                              <w:t>：</w:t>
                            </w:r>
                          </w:p>
                          <w:p w:rsidR="00FC049F" w:rsidRDefault="00FC049F" w:rsidP="00FC049F">
                            <w:pPr>
                              <w:rPr>
                                <w:rFonts w:ascii="仿宋_GB2312" w:eastAsia="仿宋_GB2312" w:hAnsiTheme="minorEastAsia" w:cstheme="minorEastAsia"/>
                              </w:rPr>
                            </w:pPr>
                            <w:r>
                              <w:rPr>
                                <w:rFonts w:ascii="仿宋_GB2312" w:eastAsia="仿宋_GB2312" w:hAnsi="Cambria" w:cs="Cambria" w:hint="eastAsia"/>
                              </w:rPr>
                              <w:t>A.固体废物放置处（白色）</w:t>
                            </w:r>
                            <w:r>
                              <w:rPr>
                                <w:rFonts w:ascii="仿宋_GB2312" w:eastAsia="仿宋_GB2312" w:hAnsiTheme="minorEastAsia" w:cstheme="minorEastAsia" w:hint="eastAsia"/>
                              </w:rPr>
                              <w:t xml:space="preserve">；    </w:t>
                            </w:r>
                            <w:r>
                              <w:rPr>
                                <w:rFonts w:ascii="仿宋_GB2312" w:eastAsia="仿宋_GB2312" w:hAnsi="Cambria" w:cs="Cambria" w:hint="eastAsia"/>
                              </w:rPr>
                              <w:t>B.有机废液放置处（蓝色）</w:t>
                            </w:r>
                            <w:r>
                              <w:rPr>
                                <w:rFonts w:ascii="仿宋_GB2312" w:eastAsia="仿宋_GB2312" w:hAnsiTheme="minorEastAsia" w:cstheme="minorEastAsia" w:hint="eastAsia"/>
                              </w:rPr>
                              <w:t>；</w:t>
                            </w:r>
                          </w:p>
                          <w:p w:rsidR="00FC049F" w:rsidRDefault="00FC049F" w:rsidP="00FC049F">
                            <w:pPr>
                              <w:rPr>
                                <w:rFonts w:ascii="仿宋_GB2312" w:eastAsia="仿宋_GB2312"/>
                              </w:rPr>
                            </w:pPr>
                            <w:r>
                              <w:rPr>
                                <w:rFonts w:ascii="仿宋_GB2312" w:eastAsia="仿宋_GB2312" w:hint="eastAsia"/>
                              </w:rPr>
                              <w:t>C碱性无机废液</w:t>
                            </w:r>
                            <w:r>
                              <w:rPr>
                                <w:rFonts w:ascii="仿宋_GB2312" w:eastAsia="仿宋_GB2312" w:hAnsi="Cambria" w:cs="Cambria" w:hint="eastAsia"/>
                              </w:rPr>
                              <w:t>放置处（黑色）</w:t>
                            </w:r>
                            <w:r>
                              <w:rPr>
                                <w:rFonts w:ascii="仿宋_GB2312" w:eastAsia="仿宋_GB2312" w:hAnsiTheme="minorEastAsia" w:cstheme="minorEastAsia" w:hint="eastAsia"/>
                              </w:rPr>
                              <w:t>；</w:t>
                            </w:r>
                            <w:r>
                              <w:rPr>
                                <w:rFonts w:ascii="仿宋_GB2312" w:eastAsia="仿宋_GB2312" w:hint="eastAsia"/>
                              </w:rPr>
                              <w:t>D.酸性无机废液</w:t>
                            </w:r>
                            <w:r>
                              <w:rPr>
                                <w:rFonts w:ascii="仿宋_GB2312" w:eastAsia="仿宋_GB2312" w:hAnsi="Cambria" w:cs="Cambria" w:hint="eastAsia"/>
                              </w:rPr>
                              <w:t>放置处（红色）</w:t>
                            </w:r>
                            <w:r>
                              <w:rPr>
                                <w:rFonts w:ascii="仿宋_GB2312" w:eastAsia="仿宋_GB2312" w:hint="eastAsia"/>
                              </w:rPr>
                              <w:t>。</w:t>
                            </w:r>
                          </w:p>
                          <w:p w:rsidR="00FC049F" w:rsidRDefault="00FC049F" w:rsidP="00FC049F">
                            <w:pPr>
                              <w:rPr>
                                <w:rFonts w:ascii="仿宋_GB2312" w:eastAsia="仿宋_GB2312" w:hAnsi="Cambria" w:cs="Cambria"/>
                              </w:rPr>
                            </w:pPr>
                            <w:r>
                              <w:rPr>
                                <w:rFonts w:ascii="Cambria Math" w:eastAsia="仿宋_GB2312" w:hAnsi="Cambria Math" w:cs="Cambria Math"/>
                              </w:rPr>
                              <w:t>⑬</w:t>
                            </w:r>
                            <w:r>
                              <w:rPr>
                                <w:rFonts w:ascii="仿宋_GB2312" w:eastAsia="仿宋_GB2312" w:hAnsi="Calibri" w:cs="Calibri" w:hint="eastAsia"/>
                                <w:b/>
                                <w:bCs/>
                              </w:rPr>
                              <w:t>未打包</w:t>
                            </w:r>
                            <w:r>
                              <w:rPr>
                                <w:rFonts w:ascii="仿宋_GB2312" w:eastAsia="仿宋_GB2312" w:hAnsi="Calibri" w:cs="Calibri" w:hint="eastAsia"/>
                              </w:rPr>
                              <w:t>实验室废弃物/液放置处</w:t>
                            </w:r>
                            <w:r>
                              <w:rPr>
                                <w:rFonts w:ascii="仿宋_GB2312" w:eastAsia="仿宋_GB2312" w:hAnsi="Cambria" w:cs="Cambria" w:hint="eastAsia"/>
                              </w:rPr>
                              <w:t>：</w:t>
                            </w:r>
                          </w:p>
                          <w:p w:rsidR="00FC049F" w:rsidRDefault="00FC049F" w:rsidP="00FC049F">
                            <w:pPr>
                              <w:rPr>
                                <w:rFonts w:ascii="仿宋_GB2312" w:eastAsia="仿宋_GB2312" w:hAnsiTheme="minorEastAsia" w:cstheme="minorEastAsia"/>
                              </w:rPr>
                            </w:pPr>
                            <w:r>
                              <w:rPr>
                                <w:rFonts w:ascii="仿宋_GB2312" w:eastAsia="仿宋_GB2312" w:hAnsi="Cambria" w:cs="Cambria" w:hint="eastAsia"/>
                              </w:rPr>
                              <w:t>A.固体废物放置处（白色）</w:t>
                            </w:r>
                            <w:r>
                              <w:rPr>
                                <w:rFonts w:ascii="仿宋_GB2312" w:eastAsia="仿宋_GB2312" w:hAnsiTheme="minorEastAsia" w:cstheme="minorEastAsia" w:hint="eastAsia"/>
                              </w:rPr>
                              <w:t xml:space="preserve">；    </w:t>
                            </w:r>
                            <w:r>
                              <w:rPr>
                                <w:rFonts w:ascii="仿宋_GB2312" w:eastAsia="仿宋_GB2312" w:hAnsi="Cambria" w:cs="Cambria" w:hint="eastAsia"/>
                              </w:rPr>
                              <w:t>B.有机废液放置处（蓝色）</w:t>
                            </w:r>
                            <w:r>
                              <w:rPr>
                                <w:rFonts w:ascii="仿宋_GB2312" w:eastAsia="仿宋_GB2312" w:hAnsiTheme="minorEastAsia" w:cstheme="minorEastAsia" w:hint="eastAsia"/>
                              </w:rPr>
                              <w:t>；</w:t>
                            </w:r>
                          </w:p>
                          <w:p w:rsidR="00FC049F" w:rsidRDefault="00FC049F" w:rsidP="00FC049F">
                            <w:pPr>
                              <w:rPr>
                                <w:rFonts w:ascii="仿宋_GB2312" w:eastAsia="仿宋_GB2312"/>
                              </w:rPr>
                            </w:pPr>
                            <w:r>
                              <w:rPr>
                                <w:rFonts w:ascii="仿宋_GB2312" w:eastAsia="仿宋_GB2312" w:hint="eastAsia"/>
                              </w:rPr>
                              <w:t>C碱性无机废液</w:t>
                            </w:r>
                            <w:r>
                              <w:rPr>
                                <w:rFonts w:ascii="仿宋_GB2312" w:eastAsia="仿宋_GB2312" w:hAnsi="Cambria" w:cs="Cambria" w:hint="eastAsia"/>
                              </w:rPr>
                              <w:t>放置处（黑色）</w:t>
                            </w:r>
                            <w:r>
                              <w:rPr>
                                <w:rFonts w:ascii="仿宋_GB2312" w:eastAsia="仿宋_GB2312" w:hAnsiTheme="minorEastAsia" w:cstheme="minorEastAsia" w:hint="eastAsia"/>
                              </w:rPr>
                              <w:t>；</w:t>
                            </w:r>
                            <w:r>
                              <w:rPr>
                                <w:rFonts w:ascii="仿宋_GB2312" w:eastAsia="仿宋_GB2312" w:hint="eastAsia"/>
                              </w:rPr>
                              <w:t>D.酸性无机废液</w:t>
                            </w:r>
                            <w:r>
                              <w:rPr>
                                <w:rFonts w:ascii="仿宋_GB2312" w:eastAsia="仿宋_GB2312" w:hAnsi="Cambria" w:cs="Cambria" w:hint="eastAsia"/>
                              </w:rPr>
                              <w:t>放置处（红色）</w:t>
                            </w:r>
                            <w:r>
                              <w:rPr>
                                <w:rFonts w:ascii="仿宋_GB2312" w:eastAsia="仿宋_GB2312" w:hint="eastAsia"/>
                              </w:rPr>
                              <w:t>。</w:t>
                            </w:r>
                          </w:p>
                          <w:p w:rsidR="00FC049F" w:rsidRDefault="00FC049F" w:rsidP="00FC049F">
                            <w:pPr>
                              <w:rPr>
                                <w:rFonts w:ascii="仿宋_GB2312" w:eastAsia="仿宋_GB2312" w:hAnsiTheme="minorEastAsia" w:cstheme="minorEastAsia"/>
                              </w:rPr>
                            </w:pPr>
                            <w:r>
                              <w:rPr>
                                <w:rFonts w:ascii="Cambria Math" w:eastAsia="仿宋_GB2312" w:hAnsi="Cambria Math" w:cs="Cambria Math"/>
                              </w:rPr>
                              <w:t>⑭</w:t>
                            </w:r>
                            <w:r>
                              <w:rPr>
                                <w:rFonts w:ascii="仿宋_GB2312" w:eastAsia="仿宋_GB2312" w:hAnsiTheme="minorEastAsia" w:cstheme="minorEastAsia" w:hint="eastAsia"/>
                              </w:rPr>
                              <w:t>警戒线；</w:t>
                            </w:r>
                          </w:p>
                          <w:p w:rsidR="00FC049F" w:rsidRDefault="00FC049F" w:rsidP="00FC049F">
                            <w:pPr>
                              <w:rPr>
                                <w:rFonts w:ascii="仿宋_GB2312" w:eastAsia="仿宋_GB2312" w:hAnsi="Cambria" w:cs="Cambria"/>
                              </w:rPr>
                            </w:pPr>
                            <w:r>
                              <w:rPr>
                                <w:rFonts w:ascii="Cambria Math" w:eastAsia="仿宋_GB2312" w:hAnsi="Cambria Math" w:cs="Cambria Math"/>
                              </w:rPr>
                              <w:t>⑮</w:t>
                            </w:r>
                            <w:r>
                              <w:rPr>
                                <w:rFonts w:ascii="仿宋_GB2312" w:eastAsia="仿宋_GB2312" w:hAnsi="仿宋_GB2312" w:cs="仿宋_GB2312" w:hint="eastAsia"/>
                              </w:rPr>
                              <w:t>废弃物放置区域：</w:t>
                            </w:r>
                          </w:p>
                          <w:p w:rsidR="00FC049F" w:rsidRDefault="00FC049F" w:rsidP="00FC049F">
                            <w:pPr>
                              <w:rPr>
                                <w:rFonts w:ascii="仿宋_GB2312" w:eastAsia="仿宋_GB2312" w:hAnsi="Cambria" w:cs="Cambria"/>
                              </w:rPr>
                            </w:pPr>
                            <w:r>
                              <w:rPr>
                                <w:rFonts w:ascii="仿宋_GB2312" w:eastAsia="仿宋_GB2312" w:hAnsi="Cambria" w:cs="Cambria" w:hint="eastAsia"/>
                              </w:rPr>
                              <w:t>A.张贴警示标识；B.填写实验室废弃化学品收集记录表；</w:t>
                            </w:r>
                          </w:p>
                          <w:p w:rsidR="00FC049F" w:rsidRDefault="00FC049F" w:rsidP="00FC049F">
                            <w:pPr>
                              <w:rPr>
                                <w:rFonts w:ascii="仿宋_GB2312" w:eastAsia="仿宋_GB2312" w:hAnsi="Cambria" w:cs="Cambria"/>
                              </w:rPr>
                            </w:pPr>
                            <w:r>
                              <w:rPr>
                                <w:rFonts w:ascii="仿宋_GB2312" w:eastAsia="仿宋_GB2312" w:hAnsi="Cambria" w:cs="Cambria" w:hint="eastAsia"/>
                              </w:rPr>
                              <w:t>C.地面放置防泄漏托盘。</w:t>
                            </w:r>
                          </w:p>
                          <w:p w:rsidR="00FC049F" w:rsidRDefault="00FC049F" w:rsidP="00FC049F">
                            <w:pPr>
                              <w:rPr>
                                <w:rFonts w:ascii="仿宋_GB2312" w:eastAsia="仿宋_GB2312" w:hAnsiTheme="minorEastAsia" w:cstheme="minorEastAsia"/>
                              </w:rPr>
                            </w:pPr>
                            <w:r>
                              <w:rPr>
                                <w:rFonts w:ascii="Cambria Math" w:eastAsia="仿宋_GB2312" w:hAnsi="Cambria Math" w:cs="Cambria Math"/>
                              </w:rPr>
                              <w:t>⑯</w:t>
                            </w:r>
                            <w:r>
                              <w:rPr>
                                <w:rFonts w:ascii="仿宋_GB2312" w:eastAsia="仿宋_GB2312" w:hAnsiTheme="minorEastAsia" w:cstheme="minorEastAsia" w:hint="eastAsia"/>
                              </w:rPr>
                              <w:t>防爆温湿度计；</w:t>
                            </w:r>
                          </w:p>
                          <w:p w:rsidR="00FC049F" w:rsidRDefault="00FC049F" w:rsidP="00FC049F">
                            <w:pPr>
                              <w:rPr>
                                <w:rFonts w:ascii="仿宋_GB2312" w:eastAsia="仿宋_GB2312" w:hAnsi="Cambria" w:cs="Cambria"/>
                              </w:rPr>
                            </w:pPr>
                            <w:r>
                              <w:rPr>
                                <w:rFonts w:ascii="Cambria Math" w:eastAsia="仿宋_GB2312" w:hAnsi="Cambria Math" w:cs="Cambria Math"/>
                              </w:rPr>
                              <w:t>⑰</w:t>
                            </w:r>
                            <w:r>
                              <w:rPr>
                                <w:rFonts w:ascii="仿宋_GB2312" w:eastAsia="仿宋_GB2312" w:hAnsi="Cambria" w:cs="Cambria" w:hint="eastAsia"/>
                              </w:rPr>
                              <w:t>防爆灯；</w:t>
                            </w:r>
                          </w:p>
                          <w:p w:rsidR="00FC049F" w:rsidRDefault="00FC049F" w:rsidP="00FC049F">
                            <w:pPr>
                              <w:rPr>
                                <w:rFonts w:ascii="仿宋_GB2312" w:eastAsia="仿宋_GB2312" w:hAnsi="Calibri" w:cs="Calibri"/>
                              </w:rPr>
                            </w:pPr>
                            <w:r>
                              <w:rPr>
                                <w:rFonts w:ascii="Cambria Math" w:eastAsia="仿宋_GB2312" w:hAnsi="Cambria Math" w:cs="Cambria Math"/>
                              </w:rPr>
                              <w:t>⑱</w:t>
                            </w:r>
                            <w:r>
                              <w:rPr>
                                <w:rFonts w:ascii="仿宋_GB2312" w:eastAsia="仿宋_GB2312" w:hAnsi="Calibri" w:cs="Calibri" w:hint="eastAsia"/>
                              </w:rPr>
                              <w:t>实体墙（</w:t>
                            </w:r>
                            <w:r>
                              <w:rPr>
                                <w:rFonts w:ascii="Cambria Math" w:eastAsia="仿宋_GB2312" w:hAnsi="Cambria Math" w:cs="Cambria Math"/>
                              </w:rPr>
                              <w:t>⑱</w:t>
                            </w:r>
                            <w:r>
                              <w:rPr>
                                <w:rFonts w:ascii="仿宋_GB2312" w:eastAsia="仿宋_GB2312" w:hAnsi="Calibri" w:cs="Calibri" w:hint="eastAsia"/>
                              </w:rPr>
                              <w:t>线内为室内，线外为室外）；</w:t>
                            </w:r>
                          </w:p>
                          <w:p w:rsidR="00FC049F" w:rsidRDefault="00FC049F" w:rsidP="00FC049F">
                            <w:pPr>
                              <w:rPr>
                                <w:rFonts w:ascii="仿宋_GB2312" w:eastAsia="仿宋_GB2312" w:hAnsi="Calibri" w:cs="Calibri"/>
                              </w:rPr>
                            </w:pPr>
                            <w:r>
                              <w:rPr>
                                <w:rFonts w:ascii="Cambria Math" w:eastAsia="仿宋_GB2312" w:hAnsi="Cambria Math" w:cs="Cambria Math"/>
                              </w:rPr>
                              <w:t>⑲</w:t>
                            </w:r>
                            <w:r>
                              <w:rPr>
                                <w:rFonts w:ascii="仿宋_GB2312" w:eastAsia="仿宋_GB2312" w:hAnsi="Calibri" w:cs="Calibri" w:hint="eastAsia"/>
                              </w:rPr>
                              <w:t>防盗窗。</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3338FAD" id="文本框 578" o:spid="_x0000_s1282" type="#_x0000_t202" style="position:absolute;margin-left:713.85pt;margin-top:14.3pt;width:299.85pt;height:478.1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" fillcolor="white [3201]" strokeweight=".5pt">
                <v:textbox>
                  <w:txbxContent>
                    <w:p w:rsidR="00FC049F" w:rsidRDefault="00FC049F" w:rsidP="00FC049F">
                      <w:pPr>
                        <w:rPr>
                          <w:rFonts w:ascii="仿宋_GB2312" w:eastAsia="仿宋_GB2312" w:hAnsi="Calibri" w:cs="Calibri"/>
                        </w:rPr>
                      </w:pPr>
                      <w:r>
                        <w:rPr>
                          <w:rFonts w:ascii="仿宋_GB2312" w:eastAsia="仿宋_GB2312" w:hAnsi="Calibri" w:cs="Calibri" w:hint="eastAsia"/>
                        </w:rPr>
                        <w:t>图示说明：</w:t>
                      </w:r>
                    </w:p>
                    <w:p w:rsidR="00FC049F" w:rsidRDefault="00FC049F" w:rsidP="00FC049F">
                      <w:pPr>
                        <w:rPr>
                          <w:rFonts w:ascii="仿宋_GB2312" w:eastAsia="仿宋_GB2312" w:hAnsiTheme="minorEastAsia" w:cstheme="minorEastAsia"/>
                        </w:rPr>
                      </w:pPr>
                      <w:r>
                        <w:rPr>
                          <w:rFonts w:ascii="仿宋_GB2312" w:eastAsia="仿宋_GB2312" w:hAnsi="Calibri" w:cs="Calibri" w:hint="eastAsia"/>
                        </w:rPr>
                        <w:t>①防火</w:t>
                      </w:r>
                      <w:r>
                        <w:rPr>
                          <w:rFonts w:ascii="仿宋_GB2312" w:eastAsia="仿宋_GB2312" w:hAnsiTheme="minorEastAsia" w:cstheme="minorEastAsia" w:hint="eastAsia"/>
                        </w:rPr>
                        <w:t>门（向疏散方向开启且应采用平开门，应根据人流安全疏散的要求设置前后门，门洞的宽度不应小于1200mm）；</w:t>
                      </w:r>
                    </w:p>
                    <w:p w:rsidR="00FC049F" w:rsidRDefault="00FC049F" w:rsidP="00FC049F">
                      <w:pPr>
                        <w:rPr>
                          <w:rFonts w:ascii="仿宋_GB2312" w:eastAsia="仿宋_GB2312"/>
                        </w:rPr>
                      </w:pPr>
                      <w:r>
                        <w:rPr>
                          <w:rFonts w:ascii="仿宋_GB2312" w:eastAsia="仿宋_GB2312" w:hAnsi="Calibri" w:cs="Calibri" w:hint="eastAsia"/>
                        </w:rPr>
                        <w:t>②</w:t>
                      </w:r>
                      <w:r>
                        <w:rPr>
                          <w:rFonts w:ascii="仿宋_GB2312" w:eastAsia="仿宋_GB2312" w:hint="eastAsia"/>
                        </w:rPr>
                        <w:t>门口张贴（不被遮挡）：</w:t>
                      </w:r>
                    </w:p>
                    <w:p w:rsidR="00FC049F" w:rsidRDefault="00FC049F" w:rsidP="00FC049F">
                      <w:pPr>
                        <w:rPr>
                          <w:rFonts w:ascii="仿宋_GB2312" w:eastAsia="仿宋_GB2312"/>
                        </w:rPr>
                      </w:pPr>
                      <w:r>
                        <w:rPr>
                          <w:rFonts w:ascii="仿宋_GB2312" w:eastAsia="仿宋_GB2312" w:hint="eastAsia"/>
                        </w:rPr>
                        <w:t>A.安全责任人；B.紧急疏散图；C.风险告知书；D.安全标识。</w:t>
                      </w:r>
                    </w:p>
                    <w:p w:rsidR="00FC049F" w:rsidRDefault="00FC049F" w:rsidP="00FC049F">
                      <w:pPr>
                        <w:rPr>
                          <w:rFonts w:ascii="仿宋_GB2312" w:eastAsia="仿宋_GB2312" w:hAnsi="Calibri" w:cs="Calibri"/>
                        </w:rPr>
                      </w:pPr>
                      <w:r>
                        <w:rPr>
                          <w:rFonts w:ascii="仿宋_GB2312" w:eastAsia="仿宋_GB2312" w:hAnsi="Calibri" w:cs="Calibri" w:hint="eastAsia"/>
                        </w:rPr>
                        <w:t>③灭火器（</w:t>
                      </w:r>
                      <w:r>
                        <w:rPr>
                          <w:rFonts w:ascii="仿宋_GB2312" w:eastAsia="仿宋_GB2312" w:hint="eastAsia"/>
                        </w:rPr>
                        <w:t>灭火器固定放置在明显、便于取用的位置</w:t>
                      </w:r>
                      <w:r>
                        <w:rPr>
                          <w:rFonts w:ascii="仿宋_GB2312" w:eastAsia="仿宋_GB2312" w:hAnsi="Calibri" w:cs="Calibri" w:hint="eastAsia"/>
                        </w:rPr>
                        <w:t>）；</w:t>
                      </w:r>
                    </w:p>
                    <w:p w:rsidR="00FC049F" w:rsidRDefault="00FC049F" w:rsidP="00FC049F">
                      <w:pPr>
                        <w:rPr>
                          <w:rFonts w:ascii="仿宋_GB2312" w:eastAsia="仿宋_GB2312" w:hAnsiTheme="minorEastAsia" w:cstheme="minorEastAsia"/>
                        </w:rPr>
                      </w:pPr>
                      <w:r>
                        <w:rPr>
                          <w:rFonts w:ascii="仿宋_GB2312" w:eastAsia="仿宋_GB2312" w:hAnsi="Cambria" w:cs="Cambria" w:hint="eastAsia"/>
                        </w:rPr>
                        <w:t>④</w:t>
                      </w:r>
                      <w:r>
                        <w:rPr>
                          <w:rFonts w:ascii="仿宋_GB2312" w:eastAsia="仿宋_GB2312" w:hAnsiTheme="minorEastAsia" w:cstheme="minorEastAsia" w:hint="eastAsia"/>
                        </w:rPr>
                        <w:t>视频监控装置；</w:t>
                      </w:r>
                    </w:p>
                    <w:p w:rsidR="00FC049F" w:rsidRDefault="00FC049F" w:rsidP="00FC049F">
                      <w:pPr>
                        <w:rPr>
                          <w:rFonts w:ascii="仿宋_GB2312" w:eastAsia="仿宋_GB2312" w:hAnsi="Cambria" w:cs="Cambria"/>
                        </w:rPr>
                      </w:pPr>
                      <w:r>
                        <w:rPr>
                          <w:rFonts w:ascii="仿宋_GB2312" w:eastAsia="仿宋_GB2312" w:hAnsi="Cambria" w:cs="Cambria" w:hint="eastAsia"/>
                        </w:rPr>
                        <w:t>⑤紧急喷淋装置;</w:t>
                      </w:r>
                    </w:p>
                    <w:p w:rsidR="00FC049F" w:rsidRDefault="00FC049F" w:rsidP="00FC049F">
                      <w:pPr>
                        <w:rPr>
                          <w:rFonts w:ascii="仿宋_GB2312" w:eastAsia="仿宋_GB2312"/>
                        </w:rPr>
                      </w:pPr>
                      <w:r>
                        <w:rPr>
                          <w:rFonts w:ascii="仿宋_GB2312" w:eastAsia="仿宋_GB2312" w:hAnsi="Cambria" w:cs="Cambria" w:hint="eastAsia"/>
                        </w:rPr>
                        <w:t>⑥</w:t>
                      </w:r>
                      <w:r>
                        <w:rPr>
                          <w:rFonts w:ascii="仿宋_GB2312" w:eastAsia="仿宋_GB2312" w:hint="eastAsia"/>
                        </w:rPr>
                        <w:t>安全防护用品、急救药箱（定期检查、更换或补充）；</w:t>
                      </w:r>
                    </w:p>
                    <w:p w:rsidR="00FC049F" w:rsidRDefault="00FC049F" w:rsidP="00FC049F">
                      <w:pPr>
                        <w:rPr>
                          <w:rFonts w:ascii="仿宋_GB2312" w:eastAsia="仿宋_GB2312" w:hAnsi="Cambria" w:cs="Cambria"/>
                        </w:rPr>
                      </w:pPr>
                      <w:r>
                        <w:rPr>
                          <w:rFonts w:ascii="仿宋_GB2312" w:eastAsia="仿宋_GB2312" w:hAnsi="Cambria" w:cs="Cambria" w:hint="eastAsia"/>
                        </w:rPr>
                        <w:t>⑦</w:t>
                      </w:r>
                      <w:r>
                        <w:rPr>
                          <w:rFonts w:ascii="仿宋_GB2312" w:eastAsia="仿宋_GB2312" w:hAnsiTheme="minorEastAsia" w:cstheme="minorEastAsia" w:hint="eastAsia"/>
                        </w:rPr>
                        <w:t>安全出口指示灯</w:t>
                      </w:r>
                      <w:r>
                        <w:rPr>
                          <w:rFonts w:ascii="仿宋_GB2312" w:eastAsia="仿宋_GB2312" w:hint="eastAsia"/>
                        </w:rPr>
                        <w:t>（不能被遮挡）</w:t>
                      </w:r>
                      <w:r>
                        <w:rPr>
                          <w:rFonts w:ascii="仿宋_GB2312" w:eastAsia="仿宋_GB2312" w:hAnsiTheme="minorEastAsia" w:cstheme="minorEastAsia" w:hint="eastAsia"/>
                        </w:rPr>
                        <w:t>；</w:t>
                      </w:r>
                    </w:p>
                    <w:p w:rsidR="00FC049F" w:rsidRDefault="00FC049F" w:rsidP="00FC049F">
                      <w:pPr>
                        <w:rPr>
                          <w:rFonts w:ascii="仿宋_GB2312" w:eastAsia="仿宋_GB2312" w:hAnsiTheme="minorEastAsia" w:cstheme="minorEastAsia"/>
                        </w:rPr>
                      </w:pPr>
                      <w:r>
                        <w:rPr>
                          <w:rFonts w:ascii="仿宋_GB2312" w:eastAsia="仿宋_GB2312" w:hAnsi="Cambria" w:cs="Cambria" w:hint="eastAsia"/>
                        </w:rPr>
                        <w:t>⑧</w:t>
                      </w:r>
                      <w:r>
                        <w:rPr>
                          <w:rFonts w:ascii="仿宋_GB2312" w:eastAsia="仿宋_GB2312" w:hAnsiTheme="minorEastAsia" w:cstheme="minorEastAsia" w:hint="eastAsia"/>
                        </w:rPr>
                        <w:t>消防沙（含消防铲）；</w:t>
                      </w:r>
                    </w:p>
                    <w:p w:rsidR="00FC049F" w:rsidRDefault="00FC049F" w:rsidP="00FC049F">
                      <w:pPr>
                        <w:rPr>
                          <w:rFonts w:ascii="仿宋_GB2312" w:eastAsia="仿宋_GB2312" w:hAnsiTheme="minorEastAsia" w:cstheme="minorEastAsia"/>
                        </w:rPr>
                      </w:pPr>
                      <w:r>
                        <w:rPr>
                          <w:rFonts w:ascii="仿宋_GB2312" w:eastAsia="仿宋_GB2312" w:hAnsi="Calibri" w:cs="Calibri" w:hint="eastAsia"/>
                        </w:rPr>
                        <w:t>⑨</w:t>
                      </w:r>
                      <w:r>
                        <w:rPr>
                          <w:rFonts w:ascii="仿宋_GB2312" w:eastAsia="仿宋_GB2312" w:hAnsiTheme="minorEastAsia" w:cstheme="minorEastAsia" w:hint="eastAsia"/>
                        </w:rPr>
                        <w:t>防爆视频监控装置；</w:t>
                      </w:r>
                    </w:p>
                    <w:p w:rsidR="00FC049F" w:rsidRDefault="00FC049F" w:rsidP="00FC049F">
                      <w:pPr>
                        <w:rPr>
                          <w:rFonts w:ascii="仿宋_GB2312" w:eastAsia="仿宋_GB2312"/>
                        </w:rPr>
                      </w:pPr>
                      <w:r>
                        <w:rPr>
                          <w:rFonts w:ascii="仿宋_GB2312" w:eastAsia="仿宋_GB2312" w:hAnsi="Cambria" w:cs="Cambria" w:hint="eastAsia"/>
                        </w:rPr>
                        <w:t>⑩</w:t>
                      </w:r>
                      <w:r>
                        <w:rPr>
                          <w:rFonts w:ascii="仿宋_GB2312" w:eastAsia="仿宋_GB2312" w:hint="eastAsia"/>
                        </w:rPr>
                        <w:t>室内应张贴：</w:t>
                      </w:r>
                    </w:p>
                    <w:p w:rsidR="00FC049F" w:rsidRDefault="00FC049F" w:rsidP="00FC049F">
                      <w:pPr>
                        <w:rPr>
                          <w:rFonts w:ascii="仿宋_GB2312" w:eastAsia="仿宋_GB2312"/>
                        </w:rPr>
                      </w:pPr>
                      <w:r>
                        <w:rPr>
                          <w:rFonts w:ascii="仿宋_GB2312" w:eastAsia="仿宋_GB2312" w:hint="eastAsia"/>
                        </w:rPr>
                        <w:t>A.安全操作规程；B.应急处置措施；C.警示标识；D.明白卡。</w:t>
                      </w:r>
                    </w:p>
                    <w:p w:rsidR="00FC049F" w:rsidRDefault="00FC049F" w:rsidP="00FC049F">
                      <w:pPr>
                        <w:rPr>
                          <w:rFonts w:ascii="仿宋_GB2312" w:eastAsia="仿宋_GB2312" w:hAnsi="Calibri" w:cs="Calibri"/>
                        </w:rPr>
                      </w:pPr>
                      <w:r>
                        <w:rPr>
                          <w:rFonts w:ascii="Cambria Math" w:eastAsia="仿宋_GB2312" w:hAnsi="Cambria Math" w:cs="Cambria Math"/>
                        </w:rPr>
                        <w:t>⑪</w:t>
                      </w:r>
                      <w:r>
                        <w:rPr>
                          <w:rFonts w:ascii="仿宋_GB2312" w:eastAsia="仿宋_GB2312" w:hAnsi="Cambria" w:cs="Cambria" w:hint="eastAsia"/>
                        </w:rPr>
                        <w:t>电子巡更系统</w:t>
                      </w:r>
                      <w:r>
                        <w:rPr>
                          <w:rFonts w:ascii="仿宋_GB2312" w:eastAsia="仿宋_GB2312" w:hAnsi="Calibri" w:cs="Calibri" w:hint="eastAsia"/>
                        </w:rPr>
                        <w:t>；</w:t>
                      </w:r>
                    </w:p>
                    <w:p w:rsidR="00FC049F" w:rsidRDefault="00FC049F" w:rsidP="00FC049F">
                      <w:pPr>
                        <w:rPr>
                          <w:rFonts w:ascii="仿宋_GB2312" w:eastAsia="仿宋_GB2312" w:hAnsi="Cambria" w:cs="Cambria"/>
                        </w:rPr>
                      </w:pPr>
                      <w:r>
                        <w:rPr>
                          <w:rFonts w:ascii="Cambria Math" w:eastAsia="仿宋_GB2312" w:hAnsi="Cambria Math" w:cs="Cambria Math"/>
                        </w:rPr>
                        <w:t>⑫</w:t>
                      </w:r>
                      <w:r>
                        <w:rPr>
                          <w:rFonts w:ascii="仿宋_GB2312" w:eastAsia="仿宋_GB2312" w:hAnsi="Calibri" w:cs="Calibri" w:hint="eastAsia"/>
                          <w:b/>
                          <w:bCs/>
                        </w:rPr>
                        <w:t>已打包</w:t>
                      </w:r>
                      <w:r>
                        <w:rPr>
                          <w:rFonts w:ascii="仿宋_GB2312" w:eastAsia="仿宋_GB2312" w:hAnsi="Calibri" w:cs="Calibri" w:hint="eastAsia"/>
                        </w:rPr>
                        <w:t>实验室废弃物/液放置处（</w:t>
                      </w:r>
                      <w:proofErr w:type="gramStart"/>
                      <w:r>
                        <w:rPr>
                          <w:rFonts w:ascii="仿宋_GB2312" w:eastAsia="仿宋_GB2312" w:hAnsi="Calibri" w:cs="Calibri" w:hint="eastAsia"/>
                        </w:rPr>
                        <w:t>根据危废收集</w:t>
                      </w:r>
                      <w:proofErr w:type="gramEnd"/>
                      <w:r>
                        <w:rPr>
                          <w:rFonts w:ascii="仿宋_GB2312" w:eastAsia="仿宋_GB2312" w:hAnsi="Calibri" w:cs="Calibri" w:hint="eastAsia"/>
                        </w:rPr>
                        <w:t>处置单位实际处理情况调整）</w:t>
                      </w:r>
                      <w:r>
                        <w:rPr>
                          <w:rFonts w:ascii="仿宋_GB2312" w:eastAsia="仿宋_GB2312" w:hAnsi="Cambria" w:cs="Cambria" w:hint="eastAsia"/>
                        </w:rPr>
                        <w:t>：</w:t>
                      </w:r>
                    </w:p>
                    <w:p w:rsidR="00FC049F" w:rsidRDefault="00FC049F" w:rsidP="00FC049F">
                      <w:pPr>
                        <w:rPr>
                          <w:rFonts w:ascii="仿宋_GB2312" w:eastAsia="仿宋_GB2312" w:hAnsiTheme="minorEastAsia" w:cstheme="minorEastAsia"/>
                        </w:rPr>
                      </w:pPr>
                      <w:r>
                        <w:rPr>
                          <w:rFonts w:ascii="仿宋_GB2312" w:eastAsia="仿宋_GB2312" w:hAnsi="Cambria" w:cs="Cambria" w:hint="eastAsia"/>
                        </w:rPr>
                        <w:t>A.固体废物放置处（白色）</w:t>
                      </w:r>
                      <w:r>
                        <w:rPr>
                          <w:rFonts w:ascii="仿宋_GB2312" w:eastAsia="仿宋_GB2312" w:hAnsiTheme="minorEastAsia" w:cstheme="minorEastAsia" w:hint="eastAsia"/>
                        </w:rPr>
                        <w:t xml:space="preserve">；    </w:t>
                      </w:r>
                      <w:r>
                        <w:rPr>
                          <w:rFonts w:ascii="仿宋_GB2312" w:eastAsia="仿宋_GB2312" w:hAnsi="Cambria" w:cs="Cambria" w:hint="eastAsia"/>
                        </w:rPr>
                        <w:t>B.有机废液放置处（蓝色）</w:t>
                      </w:r>
                      <w:r>
                        <w:rPr>
                          <w:rFonts w:ascii="仿宋_GB2312" w:eastAsia="仿宋_GB2312" w:hAnsiTheme="minorEastAsia" w:cstheme="minorEastAsia" w:hint="eastAsia"/>
                        </w:rPr>
                        <w:t>；</w:t>
                      </w:r>
                    </w:p>
                    <w:p w:rsidR="00FC049F" w:rsidRDefault="00FC049F" w:rsidP="00FC049F">
                      <w:pPr>
                        <w:rPr>
                          <w:rFonts w:ascii="仿宋_GB2312" w:eastAsia="仿宋_GB2312"/>
                        </w:rPr>
                      </w:pPr>
                      <w:r>
                        <w:rPr>
                          <w:rFonts w:ascii="仿宋_GB2312" w:eastAsia="仿宋_GB2312" w:hint="eastAsia"/>
                        </w:rPr>
                        <w:t>C碱性无机废液</w:t>
                      </w:r>
                      <w:r>
                        <w:rPr>
                          <w:rFonts w:ascii="仿宋_GB2312" w:eastAsia="仿宋_GB2312" w:hAnsi="Cambria" w:cs="Cambria" w:hint="eastAsia"/>
                        </w:rPr>
                        <w:t>放置处（黑色）</w:t>
                      </w:r>
                      <w:r>
                        <w:rPr>
                          <w:rFonts w:ascii="仿宋_GB2312" w:eastAsia="仿宋_GB2312" w:hAnsiTheme="minorEastAsia" w:cstheme="minorEastAsia" w:hint="eastAsia"/>
                        </w:rPr>
                        <w:t>；</w:t>
                      </w:r>
                      <w:r>
                        <w:rPr>
                          <w:rFonts w:ascii="仿宋_GB2312" w:eastAsia="仿宋_GB2312" w:hint="eastAsia"/>
                        </w:rPr>
                        <w:t>D.酸性无机废液</w:t>
                      </w:r>
                      <w:r>
                        <w:rPr>
                          <w:rFonts w:ascii="仿宋_GB2312" w:eastAsia="仿宋_GB2312" w:hAnsi="Cambria" w:cs="Cambria" w:hint="eastAsia"/>
                        </w:rPr>
                        <w:t>放置处（红色）</w:t>
                      </w:r>
                      <w:r>
                        <w:rPr>
                          <w:rFonts w:ascii="仿宋_GB2312" w:eastAsia="仿宋_GB2312" w:hint="eastAsia"/>
                        </w:rPr>
                        <w:t>。</w:t>
                      </w:r>
                    </w:p>
                    <w:p w:rsidR="00FC049F" w:rsidRDefault="00FC049F" w:rsidP="00FC049F">
                      <w:pPr>
                        <w:rPr>
                          <w:rFonts w:ascii="仿宋_GB2312" w:eastAsia="仿宋_GB2312" w:hAnsi="Cambria" w:cs="Cambria"/>
                        </w:rPr>
                      </w:pPr>
                      <w:r>
                        <w:rPr>
                          <w:rFonts w:ascii="Cambria Math" w:eastAsia="仿宋_GB2312" w:hAnsi="Cambria Math" w:cs="Cambria Math"/>
                        </w:rPr>
                        <w:t>⑬</w:t>
                      </w:r>
                      <w:r>
                        <w:rPr>
                          <w:rFonts w:ascii="仿宋_GB2312" w:eastAsia="仿宋_GB2312" w:hAnsi="Calibri" w:cs="Calibri" w:hint="eastAsia"/>
                          <w:b/>
                          <w:bCs/>
                        </w:rPr>
                        <w:t>未打包</w:t>
                      </w:r>
                      <w:r>
                        <w:rPr>
                          <w:rFonts w:ascii="仿宋_GB2312" w:eastAsia="仿宋_GB2312" w:hAnsi="Calibri" w:cs="Calibri" w:hint="eastAsia"/>
                        </w:rPr>
                        <w:t>实验室废弃物/液放置处</w:t>
                      </w:r>
                      <w:r>
                        <w:rPr>
                          <w:rFonts w:ascii="仿宋_GB2312" w:eastAsia="仿宋_GB2312" w:hAnsi="Cambria" w:cs="Cambria" w:hint="eastAsia"/>
                        </w:rPr>
                        <w:t>：</w:t>
                      </w:r>
                    </w:p>
                    <w:p w:rsidR="00FC049F" w:rsidRDefault="00FC049F" w:rsidP="00FC049F">
                      <w:pPr>
                        <w:rPr>
                          <w:rFonts w:ascii="仿宋_GB2312" w:eastAsia="仿宋_GB2312" w:hAnsiTheme="minorEastAsia" w:cstheme="minorEastAsia"/>
                        </w:rPr>
                      </w:pPr>
                      <w:r>
                        <w:rPr>
                          <w:rFonts w:ascii="仿宋_GB2312" w:eastAsia="仿宋_GB2312" w:hAnsi="Cambria" w:cs="Cambria" w:hint="eastAsia"/>
                        </w:rPr>
                        <w:t>A.固体废物放置处（白色）</w:t>
                      </w:r>
                      <w:r>
                        <w:rPr>
                          <w:rFonts w:ascii="仿宋_GB2312" w:eastAsia="仿宋_GB2312" w:hAnsiTheme="minorEastAsia" w:cstheme="minorEastAsia" w:hint="eastAsia"/>
                        </w:rPr>
                        <w:t xml:space="preserve">；    </w:t>
                      </w:r>
                      <w:r>
                        <w:rPr>
                          <w:rFonts w:ascii="仿宋_GB2312" w:eastAsia="仿宋_GB2312" w:hAnsi="Cambria" w:cs="Cambria" w:hint="eastAsia"/>
                        </w:rPr>
                        <w:t>B.有机废液放置处（蓝色）</w:t>
                      </w:r>
                      <w:r>
                        <w:rPr>
                          <w:rFonts w:ascii="仿宋_GB2312" w:eastAsia="仿宋_GB2312" w:hAnsiTheme="minorEastAsia" w:cstheme="minorEastAsia" w:hint="eastAsia"/>
                        </w:rPr>
                        <w:t>；</w:t>
                      </w:r>
                    </w:p>
                    <w:p w:rsidR="00FC049F" w:rsidRDefault="00FC049F" w:rsidP="00FC049F">
                      <w:pPr>
                        <w:rPr>
                          <w:rFonts w:ascii="仿宋_GB2312" w:eastAsia="仿宋_GB2312"/>
                        </w:rPr>
                      </w:pPr>
                      <w:r>
                        <w:rPr>
                          <w:rFonts w:ascii="仿宋_GB2312" w:eastAsia="仿宋_GB2312" w:hint="eastAsia"/>
                        </w:rPr>
                        <w:t>C碱性无机废液</w:t>
                      </w:r>
                      <w:r>
                        <w:rPr>
                          <w:rFonts w:ascii="仿宋_GB2312" w:eastAsia="仿宋_GB2312" w:hAnsi="Cambria" w:cs="Cambria" w:hint="eastAsia"/>
                        </w:rPr>
                        <w:t>放置处（黑色）</w:t>
                      </w:r>
                      <w:r>
                        <w:rPr>
                          <w:rFonts w:ascii="仿宋_GB2312" w:eastAsia="仿宋_GB2312" w:hAnsiTheme="minorEastAsia" w:cstheme="minorEastAsia" w:hint="eastAsia"/>
                        </w:rPr>
                        <w:t>；</w:t>
                      </w:r>
                      <w:r>
                        <w:rPr>
                          <w:rFonts w:ascii="仿宋_GB2312" w:eastAsia="仿宋_GB2312" w:hint="eastAsia"/>
                        </w:rPr>
                        <w:t>D.酸性无机废液</w:t>
                      </w:r>
                      <w:r>
                        <w:rPr>
                          <w:rFonts w:ascii="仿宋_GB2312" w:eastAsia="仿宋_GB2312" w:hAnsi="Cambria" w:cs="Cambria" w:hint="eastAsia"/>
                        </w:rPr>
                        <w:t>放置处（红色）</w:t>
                      </w:r>
                      <w:r>
                        <w:rPr>
                          <w:rFonts w:ascii="仿宋_GB2312" w:eastAsia="仿宋_GB2312" w:hint="eastAsia"/>
                        </w:rPr>
                        <w:t>。</w:t>
                      </w:r>
                    </w:p>
                    <w:p w:rsidR="00FC049F" w:rsidRDefault="00FC049F" w:rsidP="00FC049F">
                      <w:pPr>
                        <w:rPr>
                          <w:rFonts w:ascii="仿宋_GB2312" w:eastAsia="仿宋_GB2312" w:hAnsiTheme="minorEastAsia" w:cstheme="minorEastAsia"/>
                        </w:rPr>
                      </w:pPr>
                      <w:r>
                        <w:rPr>
                          <w:rFonts w:ascii="Cambria Math" w:eastAsia="仿宋_GB2312" w:hAnsi="Cambria Math" w:cs="Cambria Math"/>
                        </w:rPr>
                        <w:t>⑭</w:t>
                      </w:r>
                      <w:r>
                        <w:rPr>
                          <w:rFonts w:ascii="仿宋_GB2312" w:eastAsia="仿宋_GB2312" w:hAnsiTheme="minorEastAsia" w:cstheme="minorEastAsia" w:hint="eastAsia"/>
                        </w:rPr>
                        <w:t>警戒线；</w:t>
                      </w:r>
                    </w:p>
                    <w:p w:rsidR="00FC049F" w:rsidRDefault="00FC049F" w:rsidP="00FC049F">
                      <w:pPr>
                        <w:rPr>
                          <w:rFonts w:ascii="仿宋_GB2312" w:eastAsia="仿宋_GB2312" w:hAnsi="Cambria" w:cs="Cambria"/>
                        </w:rPr>
                      </w:pPr>
                      <w:r>
                        <w:rPr>
                          <w:rFonts w:ascii="Cambria Math" w:eastAsia="仿宋_GB2312" w:hAnsi="Cambria Math" w:cs="Cambria Math"/>
                        </w:rPr>
                        <w:t>⑮</w:t>
                      </w:r>
                      <w:r>
                        <w:rPr>
                          <w:rFonts w:ascii="仿宋_GB2312" w:eastAsia="仿宋_GB2312" w:hAnsi="仿宋_GB2312" w:cs="仿宋_GB2312" w:hint="eastAsia"/>
                        </w:rPr>
                        <w:t>废弃物放置区域：</w:t>
                      </w:r>
                    </w:p>
                    <w:p w:rsidR="00FC049F" w:rsidRDefault="00FC049F" w:rsidP="00FC049F">
                      <w:pPr>
                        <w:rPr>
                          <w:rFonts w:ascii="仿宋_GB2312" w:eastAsia="仿宋_GB2312" w:hAnsi="Cambria" w:cs="Cambria"/>
                        </w:rPr>
                      </w:pPr>
                      <w:r>
                        <w:rPr>
                          <w:rFonts w:ascii="仿宋_GB2312" w:eastAsia="仿宋_GB2312" w:hAnsi="Cambria" w:cs="Cambria" w:hint="eastAsia"/>
                        </w:rPr>
                        <w:t>A.张贴警示标识；B.填写实验室废弃化学品收集记录表；</w:t>
                      </w:r>
                    </w:p>
                    <w:p w:rsidR="00FC049F" w:rsidRDefault="00FC049F" w:rsidP="00FC049F">
                      <w:pPr>
                        <w:rPr>
                          <w:rFonts w:ascii="仿宋_GB2312" w:eastAsia="仿宋_GB2312" w:hAnsi="Cambria" w:cs="Cambria"/>
                        </w:rPr>
                      </w:pPr>
                      <w:r>
                        <w:rPr>
                          <w:rFonts w:ascii="仿宋_GB2312" w:eastAsia="仿宋_GB2312" w:hAnsi="Cambria" w:cs="Cambria" w:hint="eastAsia"/>
                        </w:rPr>
                        <w:t>C.地面放置防泄漏托盘。</w:t>
                      </w:r>
                    </w:p>
                    <w:p w:rsidR="00FC049F" w:rsidRDefault="00FC049F" w:rsidP="00FC049F">
                      <w:pPr>
                        <w:rPr>
                          <w:rFonts w:ascii="仿宋_GB2312" w:eastAsia="仿宋_GB2312" w:hAnsiTheme="minorEastAsia" w:cstheme="minorEastAsia"/>
                        </w:rPr>
                      </w:pPr>
                      <w:r>
                        <w:rPr>
                          <w:rFonts w:ascii="Cambria Math" w:eastAsia="仿宋_GB2312" w:hAnsi="Cambria Math" w:cs="Cambria Math"/>
                        </w:rPr>
                        <w:t>⑯</w:t>
                      </w:r>
                      <w:r>
                        <w:rPr>
                          <w:rFonts w:ascii="仿宋_GB2312" w:eastAsia="仿宋_GB2312" w:hAnsiTheme="minorEastAsia" w:cstheme="minorEastAsia" w:hint="eastAsia"/>
                        </w:rPr>
                        <w:t>防爆温湿度计；</w:t>
                      </w:r>
                    </w:p>
                    <w:p w:rsidR="00FC049F" w:rsidRDefault="00FC049F" w:rsidP="00FC049F">
                      <w:pPr>
                        <w:rPr>
                          <w:rFonts w:ascii="仿宋_GB2312" w:eastAsia="仿宋_GB2312" w:hAnsi="Cambria" w:cs="Cambria"/>
                        </w:rPr>
                      </w:pPr>
                      <w:r>
                        <w:rPr>
                          <w:rFonts w:ascii="Cambria Math" w:eastAsia="仿宋_GB2312" w:hAnsi="Cambria Math" w:cs="Cambria Math"/>
                        </w:rPr>
                        <w:t>⑰</w:t>
                      </w:r>
                      <w:r>
                        <w:rPr>
                          <w:rFonts w:ascii="仿宋_GB2312" w:eastAsia="仿宋_GB2312" w:hAnsi="Cambria" w:cs="Cambria" w:hint="eastAsia"/>
                        </w:rPr>
                        <w:t>防爆灯；</w:t>
                      </w:r>
                    </w:p>
                    <w:p w:rsidR="00FC049F" w:rsidRDefault="00FC049F" w:rsidP="00FC049F">
                      <w:pPr>
                        <w:rPr>
                          <w:rFonts w:ascii="仿宋_GB2312" w:eastAsia="仿宋_GB2312" w:hAnsi="Calibri" w:cs="Calibri"/>
                        </w:rPr>
                      </w:pPr>
                      <w:r>
                        <w:rPr>
                          <w:rFonts w:ascii="Cambria Math" w:eastAsia="仿宋_GB2312" w:hAnsi="Cambria Math" w:cs="Cambria Math"/>
                        </w:rPr>
                        <w:t>⑱</w:t>
                      </w:r>
                      <w:r>
                        <w:rPr>
                          <w:rFonts w:ascii="仿宋_GB2312" w:eastAsia="仿宋_GB2312" w:hAnsi="Calibri" w:cs="Calibri" w:hint="eastAsia"/>
                        </w:rPr>
                        <w:t>实体墙（</w:t>
                      </w:r>
                      <w:r>
                        <w:rPr>
                          <w:rFonts w:ascii="Cambria Math" w:eastAsia="仿宋_GB2312" w:hAnsi="Cambria Math" w:cs="Cambria Math"/>
                        </w:rPr>
                        <w:t>⑱</w:t>
                      </w:r>
                      <w:r>
                        <w:rPr>
                          <w:rFonts w:ascii="仿宋_GB2312" w:eastAsia="仿宋_GB2312" w:hAnsi="Calibri" w:cs="Calibri" w:hint="eastAsia"/>
                        </w:rPr>
                        <w:t>线内为室内，线外为室外）；</w:t>
                      </w:r>
                    </w:p>
                    <w:p w:rsidR="00FC049F" w:rsidRDefault="00FC049F" w:rsidP="00FC049F">
                      <w:pPr>
                        <w:rPr>
                          <w:rFonts w:ascii="仿宋_GB2312" w:eastAsia="仿宋_GB2312" w:hAnsi="Calibri" w:cs="Calibri"/>
                        </w:rPr>
                      </w:pPr>
                      <w:r>
                        <w:rPr>
                          <w:rFonts w:ascii="Cambria Math" w:eastAsia="仿宋_GB2312" w:hAnsi="Cambria Math" w:cs="Cambria Math"/>
                        </w:rPr>
                        <w:t>⑲</w:t>
                      </w:r>
                      <w:r>
                        <w:rPr>
                          <w:rFonts w:ascii="仿宋_GB2312" w:eastAsia="仿宋_GB2312" w:hAnsi="Calibri" w:cs="Calibri" w:hint="eastAsia"/>
                        </w:rPr>
                        <w:t>防盗窗。</w:t>
                      </w:r>
                    </w:p>
                  </w:txbxContent>
                </v:textbox>
              </v:shape>
            </w:pict>
          </mc:Fallback>
        </mc:AlternateContent>
      </w:r>
    </w:p>
    <w:p w:rsidR="00FC049F" w:rsidRDefault="00FC049F" w:rsidP="00FC049F">
      <w:pPr>
        <w:tabs>
          <w:tab w:val="left" w:pos="13294"/>
        </w:tabs>
        <w:jc w:val="left"/>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pPr>
      <w:r>
        <w:rPr>
          <w:rFonts w:ascii="Times New Roman" w:hAnsi="Times New Roman" w:cs="Times New Roman"/>
          <w:noProof/>
        </w:rPr>
        <mc:AlternateContent>
          <mc:Choice Requires="wpg">
            <w:drawing>
              <wp:anchor distT="0" distB="0" distL="114300" distR="114300" simplePos="0" relativeHeight="251683840" behindDoc="0" locked="0" layoutInCell="1" allowOverlap="1" wp14:anchorId="2F2DE0EC" wp14:editId="0E1A7B41">
                <wp:simplePos x="0" y="0"/>
                <wp:positionH relativeFrom="column">
                  <wp:posOffset>856615</wp:posOffset>
                </wp:positionH>
                <wp:positionV relativeFrom="paragraph">
                  <wp:posOffset>46355</wp:posOffset>
                </wp:positionV>
                <wp:extent cx="7037070" cy="5496560"/>
                <wp:effectExtent l="4445" t="4445" r="6985" b="23495"/>
                <wp:wrapNone/>
                <wp:docPr id="579" name="组合 579"/>
                <wp:cNvGraphicFramePr/>
                <a:graphic xmlns:a="http://schemas.openxmlformats.org/drawingml/2006/main">
                  <a:graphicData uri="http://schemas.microsoft.com/office/word/2010/wordprocessingGroup">
                    <wpg:wgp>
                      <wpg:cNvGrpSpPr/>
                      <wpg:grpSpPr>
                        <a:xfrm>
                          <a:off x="0" y="0"/>
                          <a:ext cx="7037070" cy="5496560"/>
                          <a:chOff x="5525" y="4710"/>
                          <a:chExt cx="11082" cy="8656"/>
                        </a:xfrm>
                      </wpg:grpSpPr>
                      <wps:wsp>
                        <wps:cNvPr id="580" name="文本框 42"/>
                        <wps:cNvSpPr txBox="1"/>
                        <wps:spPr>
                          <a:xfrm>
                            <a:off x="7057" y="12550"/>
                            <a:ext cx="1464" cy="816"/>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rPr>
                                <w:t>应保证室内通风良好</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cNvPr id="581" name="组合 114"/>
                        <wpg:cNvGrpSpPr/>
                        <wpg:grpSpPr>
                          <a:xfrm>
                            <a:off x="5525" y="4710"/>
                            <a:ext cx="11083" cy="8406"/>
                            <a:chOff x="5525" y="4710"/>
                            <a:chExt cx="11083" cy="8406"/>
                          </a:xfrm>
                        </wpg:grpSpPr>
                        <wps:wsp>
                          <wps:cNvPr id="582" name="文本框 115"/>
                          <wps:cNvSpPr txBox="1"/>
                          <wps:spPr>
                            <a:xfrm>
                              <a:off x="10698" y="6928"/>
                              <a:ext cx="564" cy="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⑩</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83" name="文本框 103"/>
                          <wps:cNvSpPr txBox="1"/>
                          <wps:spPr>
                            <a:xfrm>
                              <a:off x="15938" y="7741"/>
                              <a:ext cx="564" cy="47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⑦</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84" name="直接箭头连接符 104"/>
                          <wps:cNvCnPr/>
                          <wps:spPr>
                            <a:xfrm flipV="1">
                              <a:off x="10016" y="6227"/>
                              <a:ext cx="0" cy="51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585" name="文本框 105"/>
                          <wps:cNvSpPr txBox="1"/>
                          <wps:spPr>
                            <a:xfrm>
                              <a:off x="9750" y="5770"/>
                              <a:ext cx="564" cy="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⑦</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88" name="文本框 124"/>
                          <wps:cNvSpPr txBox="1"/>
                          <wps:spPr>
                            <a:xfrm>
                              <a:off x="14948" y="11582"/>
                              <a:ext cx="669" cy="63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noProof/>
                                  </w:rPr>
                                  <w:drawing>
                                    <wp:inline distT="0" distB="0" distL="114300" distR="114300" wp14:anchorId="44A50527" wp14:editId="09C388DB">
                                      <wp:extent cx="335280" cy="285750"/>
                                      <wp:effectExtent l="0" t="0" r="7620" b="0"/>
                                      <wp:docPr id="440" name="图片 440" descr="防爆监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图片 440" descr="防爆监控"/>
                                              <pic:cNvPicPr>
                                                <a:picLocks noChangeAspect="1"/>
                                              </pic:cNvPicPr>
                                            </pic:nvPicPr>
                                            <pic:blipFill>
                                              <a:blip r:embed="rId124"/>
                                              <a:stretch>
                                                <a:fillRect/>
                                              </a:stretch>
                                            </pic:blipFill>
                                            <pic:spPr>
                                              <a:xfrm rot="10800000">
                                                <a:off x="0" y="0"/>
                                                <a:ext cx="335280" cy="2857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cNvPr id="589" name="组合 9"/>
                          <wpg:cNvGrpSpPr/>
                          <wpg:grpSpPr>
                            <a:xfrm>
                              <a:off x="9039" y="12060"/>
                              <a:ext cx="564" cy="1056"/>
                              <a:chOff x="8138" y="12131"/>
                              <a:chExt cx="564" cy="1056"/>
                            </a:xfrm>
                          </wpg:grpSpPr>
                          <wps:wsp>
                            <wps:cNvPr id="590" name="文本框 113"/>
                            <wps:cNvSpPr txBox="1"/>
                            <wps:spPr>
                              <a:xfrm>
                                <a:off x="8138" y="12681"/>
                                <a:ext cx="564" cy="506"/>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⑦</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1" name="矩形 111"/>
                            <wps:cNvSpPr/>
                            <wps:spPr>
                              <a:xfrm rot="5400000">
                                <a:off x="8387" y="11946"/>
                                <a:ext cx="120" cy="490"/>
                              </a:xfrm>
                              <a:prstGeom prst="rect">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92" name="直接箭头连接符 112"/>
                            <wps:cNvCnPr/>
                            <wps:spPr>
                              <a:xfrm>
                                <a:off x="8447" y="12251"/>
                                <a:ext cx="5" cy="4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grpSp>
                        <wps:wsp>
                          <wps:cNvPr id="593" name="矩形 134"/>
                          <wps:cNvSpPr/>
                          <wps:spPr>
                            <a:xfrm rot="5400000">
                              <a:off x="14563" y="6669"/>
                              <a:ext cx="120" cy="490"/>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94" name="直接箭头连接符 147"/>
                          <wps:cNvCnPr/>
                          <wps:spPr>
                            <a:xfrm flipH="1">
                              <a:off x="12433" y="7260"/>
                              <a:ext cx="479" cy="17"/>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595" name="矩形 1"/>
                          <wps:cNvSpPr/>
                          <wps:spPr>
                            <a:xfrm>
                              <a:off x="6469" y="6822"/>
                              <a:ext cx="9159" cy="5425"/>
                            </a:xfrm>
                            <a:prstGeom prst="rect">
                              <a:avLst/>
                            </a:prstGeom>
                            <a:noFill/>
                            <a:ln w="762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cNvPr id="596" name="组合 8"/>
                          <wpg:cNvGrpSpPr/>
                          <wpg:grpSpPr>
                            <a:xfrm>
                              <a:off x="5525" y="8163"/>
                              <a:ext cx="1134" cy="506"/>
                              <a:chOff x="1378" y="8622"/>
                              <a:chExt cx="1134" cy="506"/>
                            </a:xfrm>
                          </wpg:grpSpPr>
                          <wps:wsp>
                            <wps:cNvPr id="597" name="文本框 106"/>
                            <wps:cNvSpPr txBox="1"/>
                            <wps:spPr>
                              <a:xfrm>
                                <a:off x="1378" y="8622"/>
                                <a:ext cx="564" cy="506"/>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⑦</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8" name="直接箭头连接符 107"/>
                            <wps:cNvCnPr/>
                            <wps:spPr>
                              <a:xfrm flipH="1" flipV="1">
                                <a:off x="1942" y="8875"/>
                                <a:ext cx="452" cy="2"/>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599" name="矩形 40"/>
                            <wps:cNvSpPr/>
                            <wps:spPr>
                              <a:xfrm>
                                <a:off x="2394" y="8632"/>
                                <a:ext cx="119" cy="490"/>
                              </a:xfrm>
                              <a:prstGeom prst="rect">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600" name="矩形 4"/>
                          <wps:cNvSpPr/>
                          <wps:spPr>
                            <a:xfrm>
                              <a:off x="13641" y="6894"/>
                              <a:ext cx="1260" cy="46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01" name="文本框 5"/>
                          <wps:cNvSpPr txBox="1"/>
                          <wps:spPr>
                            <a:xfrm>
                              <a:off x="13632" y="6865"/>
                              <a:ext cx="1249" cy="489"/>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ind w:firstLineChars="200" w:firstLine="420"/>
                                </w:pPr>
                                <w:r>
                                  <w:rPr>
                                    <w:rFonts w:ascii="Calibri" w:hAnsi="Calibri" w:cs="Calibri"/>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02" name="矩形 37"/>
                          <wps:cNvSpPr/>
                          <wps:spPr>
                            <a:xfrm>
                              <a:off x="15521" y="7795"/>
                              <a:ext cx="119" cy="490"/>
                            </a:xfrm>
                            <a:prstGeom prst="rect">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03" name="直接箭头连接符 38"/>
                          <wps:cNvCnPr/>
                          <wps:spPr>
                            <a:xfrm flipV="1">
                              <a:off x="15640" y="8025"/>
                              <a:ext cx="271" cy="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04" name="矩形 41"/>
                          <wps:cNvSpPr/>
                          <wps:spPr>
                            <a:xfrm rot="5400000">
                              <a:off x="9982" y="6553"/>
                              <a:ext cx="120" cy="490"/>
                            </a:xfrm>
                            <a:prstGeom prst="rect">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 name="文本框 10"/>
                          <wps:cNvSpPr txBox="1"/>
                          <wps:spPr>
                            <a:xfrm>
                              <a:off x="13492" y="6745"/>
                              <a:ext cx="1419" cy="120"/>
                            </a:xfrm>
                            <a:prstGeom prst="rect">
                              <a:avLst/>
                            </a:prstGeom>
                            <a:solidFill>
                              <a:srgbClr val="0000FF"/>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05" name="直接箭头连接符 12"/>
                          <wps:cNvCnPr/>
                          <wps:spPr>
                            <a:xfrm flipV="1">
                              <a:off x="13973" y="6252"/>
                              <a:ext cx="0" cy="51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06" name="文本框 14"/>
                          <wps:cNvSpPr txBox="1"/>
                          <wps:spPr>
                            <a:xfrm>
                              <a:off x="13693" y="5777"/>
                              <a:ext cx="564" cy="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607" name="图片 338" descr="灭火器"/>
                            <pic:cNvPicPr>
                              <a:picLocks noChangeAspect="1"/>
                            </pic:cNvPicPr>
                          </pic:nvPicPr>
                          <pic:blipFill>
                            <a:blip r:embed="rId89" cstate="print"/>
                            <a:stretch>
                              <a:fillRect/>
                            </a:stretch>
                          </pic:blipFill>
                          <pic:spPr>
                            <a:xfrm>
                              <a:off x="13083" y="6958"/>
                              <a:ext cx="374" cy="561"/>
                            </a:xfrm>
                            <a:prstGeom prst="rect">
                              <a:avLst/>
                            </a:prstGeom>
                            <a:noFill/>
                            <a:ln w="9525">
                              <a:noFill/>
                            </a:ln>
                          </pic:spPr>
                        </pic:pic>
                        <wps:wsp>
                          <wps:cNvPr id="608" name="矩形 46"/>
                          <wps:cNvSpPr/>
                          <wps:spPr>
                            <a:xfrm>
                              <a:off x="12912" y="6901"/>
                              <a:ext cx="636" cy="71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09" name="文本框 48"/>
                          <wps:cNvSpPr txBox="1"/>
                          <wps:spPr>
                            <a:xfrm>
                              <a:off x="11869" y="7059"/>
                              <a:ext cx="564" cy="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10" name="文本框 152"/>
                          <wps:cNvSpPr txBox="1"/>
                          <wps:spPr>
                            <a:xfrm>
                              <a:off x="15949" y="8527"/>
                              <a:ext cx="564" cy="47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jc w:val="center"/>
                                </w:pPr>
                                <w:r>
                                  <w:rPr>
                                    <w:rFonts w:ascii="Calibri" w:eastAsia="PingFang SC" w:hAnsi="Calibri" w:cs="Calibri"/>
                                    <w:color w:val="333333"/>
                                    <w:sz w:val="24"/>
                                    <w:shd w:val="clear" w:color="auto" w:fill="FFFFFF"/>
                                  </w:rPr>
                                  <w:t>⑱</w:t>
                                </w:r>
                              </w:p>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11" name="直接箭头连接符 153"/>
                          <wps:cNvCnPr/>
                          <wps:spPr>
                            <a:xfrm flipV="1">
                              <a:off x="15633" y="8777"/>
                              <a:ext cx="271" cy="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12" name="文本框 74"/>
                          <wps:cNvSpPr txBox="1"/>
                          <wps:spPr>
                            <a:xfrm>
                              <a:off x="16044" y="11693"/>
                              <a:ext cx="564" cy="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⑨</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13" name="直接箭头连接符 75"/>
                          <wps:cNvCnPr/>
                          <wps:spPr>
                            <a:xfrm flipV="1">
                              <a:off x="15723" y="11910"/>
                              <a:ext cx="303" cy="27"/>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grpSp>
                          <wpg:cNvPr id="614" name="组合 77"/>
                          <wpg:cNvGrpSpPr/>
                          <wpg:grpSpPr>
                            <a:xfrm>
                              <a:off x="15244" y="4710"/>
                              <a:ext cx="760" cy="1422"/>
                              <a:chOff x="14786" y="4299"/>
                              <a:chExt cx="760" cy="1422"/>
                            </a:xfrm>
                          </wpg:grpSpPr>
                          <pic:pic xmlns:pic="http://schemas.openxmlformats.org/drawingml/2006/picture">
                            <pic:nvPicPr>
                              <pic:cNvPr id="615" name="图片 332"/>
                              <pic:cNvPicPr>
                                <a:picLocks noChangeAspect="1"/>
                              </pic:cNvPicPr>
                            </pic:nvPicPr>
                            <pic:blipFill>
                              <a:blip r:embed="rId125" cstate="print"/>
                              <a:stretch>
                                <a:fillRect/>
                              </a:stretch>
                            </pic:blipFill>
                            <pic:spPr>
                              <a:xfrm>
                                <a:off x="14786" y="5293"/>
                                <a:ext cx="761" cy="429"/>
                              </a:xfrm>
                              <a:prstGeom prst="rect">
                                <a:avLst/>
                              </a:prstGeom>
                              <a:noFill/>
                              <a:ln w="9525">
                                <a:noFill/>
                              </a:ln>
                            </pic:spPr>
                          </pic:pic>
                          <wps:wsp>
                            <wps:cNvPr id="616" name="直接箭头连接符 71"/>
                            <wps:cNvCnPr/>
                            <wps:spPr>
                              <a:xfrm flipV="1">
                                <a:off x="15239" y="4739"/>
                                <a:ext cx="0" cy="51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17" name="文本框 72"/>
                            <wps:cNvSpPr txBox="1"/>
                            <wps:spPr>
                              <a:xfrm>
                                <a:off x="14957" y="4299"/>
                                <a:ext cx="564" cy="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621" name="文本框 94"/>
                          <wps:cNvSpPr txBox="1"/>
                          <wps:spPr>
                            <a:xfrm>
                              <a:off x="11805" y="5126"/>
                              <a:ext cx="900" cy="1606"/>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1E86054B" wp14:editId="1685DD39">
                                      <wp:extent cx="449580" cy="907415"/>
                                      <wp:effectExtent l="0" t="0" r="7620" b="6985"/>
                                      <wp:docPr id="441" name="图片 441" descr="紧急冲洗设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图片 441" descr="紧急冲洗设施"/>
                                              <pic:cNvPicPr>
                                                <a:picLocks noChangeAspect="1"/>
                                              </pic:cNvPicPr>
                                            </pic:nvPicPr>
                                            <pic:blipFill>
                                              <a:blip r:embed="rId92"/>
                                              <a:stretch>
                                                <a:fillRect/>
                                              </a:stretch>
                                            </pic:blipFill>
                                            <pic:spPr>
                                              <a:xfrm>
                                                <a:off x="0" y="0"/>
                                                <a:ext cx="449580" cy="907415"/>
                                              </a:xfrm>
                                              <a:prstGeom prst="rect">
                                                <a:avLst/>
                                              </a:prstGeom>
                                            </pic:spPr>
                                          </pic:pic>
                                        </a:graphicData>
                                      </a:graphic>
                                    </wp:inline>
                                  </w:drawing>
                                </w:r>
                                <w:r>
                                  <w:rPr>
                                    <w:rFonts w:hint="eastAsia"/>
                                    <w:noProof/>
                                  </w:rPr>
                                  <w:drawing>
                                    <wp:inline distT="0" distB="0" distL="114300" distR="114300" wp14:anchorId="2884986B" wp14:editId="01D80A01">
                                      <wp:extent cx="418465" cy="642620"/>
                                      <wp:effectExtent l="0" t="0" r="635" b="5080"/>
                                      <wp:docPr id="442" name="图片 442" descr="紧急洗眼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图片 442" descr="紧急洗眼器"/>
                                              <pic:cNvPicPr>
                                                <a:picLocks noChangeAspect="1"/>
                                              </pic:cNvPicPr>
                                            </pic:nvPicPr>
                                            <pic:blipFill>
                                              <a:blip r:embed="rId93"/>
                                              <a:stretch>
                                                <a:fillRect/>
                                              </a:stretch>
                                            </pic:blipFill>
                                            <pic:spPr>
                                              <a:xfrm>
                                                <a:off x="0" y="0"/>
                                                <a:ext cx="418465" cy="64262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22" name="直接箭头连接符 98"/>
                          <wps:cNvCnPr/>
                          <wps:spPr>
                            <a:xfrm flipH="1" flipV="1">
                              <a:off x="11488" y="5920"/>
                              <a:ext cx="317" cy="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23" name="文本框 100"/>
                          <wps:cNvSpPr txBox="1"/>
                          <wps:spPr>
                            <a:xfrm>
                              <a:off x="15070" y="6519"/>
                              <a:ext cx="582" cy="226"/>
                            </a:xfrm>
                            <a:prstGeom prst="rect">
                              <a:avLst/>
                            </a:prstGeom>
                            <a:solidFill>
                              <a:srgbClr val="FF0000"/>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24" name="直接箭头连接符 101"/>
                          <wps:cNvCnPr/>
                          <wps:spPr>
                            <a:xfrm flipV="1">
                              <a:off x="15687" y="6642"/>
                              <a:ext cx="271" cy="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grpSp>
                          <wpg:cNvPr id="625" name="组合 11"/>
                          <wpg:cNvGrpSpPr/>
                          <wpg:grpSpPr>
                            <a:xfrm>
                              <a:off x="6441" y="5127"/>
                              <a:ext cx="2312" cy="1634"/>
                              <a:chOff x="4959" y="5110"/>
                              <a:chExt cx="2312" cy="1634"/>
                            </a:xfrm>
                          </wpg:grpSpPr>
                          <wpg:grpSp>
                            <wpg:cNvPr id="626" name="组合 60"/>
                            <wpg:cNvGrpSpPr/>
                            <wpg:grpSpPr>
                              <a:xfrm>
                                <a:off x="6583" y="5110"/>
                                <a:ext cx="688" cy="1634"/>
                                <a:chOff x="6583" y="5216"/>
                                <a:chExt cx="688" cy="1634"/>
                              </a:xfrm>
                            </wpg:grpSpPr>
                            <wps:wsp>
                              <wps:cNvPr id="627" name="矩形 33"/>
                              <wps:cNvSpPr/>
                              <wps:spPr>
                                <a:xfrm>
                                  <a:off x="6583" y="6132"/>
                                  <a:ext cx="688" cy="71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pic:pic xmlns:pic="http://schemas.openxmlformats.org/drawingml/2006/picture">
                              <pic:nvPicPr>
                                <pic:cNvPr id="628" name="图片 338" descr="灭火器"/>
                                <pic:cNvPicPr>
                                  <a:picLocks noChangeAspect="1"/>
                                </pic:cNvPicPr>
                              </pic:nvPicPr>
                              <pic:blipFill>
                                <a:blip r:embed="rId90" cstate="print"/>
                                <a:stretch>
                                  <a:fillRect/>
                                </a:stretch>
                              </pic:blipFill>
                              <pic:spPr>
                                <a:xfrm>
                                  <a:off x="6738" y="6224"/>
                                  <a:ext cx="374" cy="596"/>
                                </a:xfrm>
                                <a:prstGeom prst="rect">
                                  <a:avLst/>
                                </a:prstGeom>
                                <a:noFill/>
                                <a:ln w="9525">
                                  <a:noFill/>
                                </a:ln>
                              </pic:spPr>
                            </pic:pic>
                            <wps:wsp>
                              <wps:cNvPr id="629" name="直接箭头连接符 51"/>
                              <wps:cNvCnPr/>
                              <wps:spPr>
                                <a:xfrm flipV="1">
                                  <a:off x="6938" y="5673"/>
                                  <a:ext cx="0" cy="51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30" name="文本框 52"/>
                              <wps:cNvSpPr txBox="1"/>
                              <wps:spPr>
                                <a:xfrm>
                                  <a:off x="6603" y="5216"/>
                                  <a:ext cx="564" cy="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31" name="组合 61"/>
                            <wpg:cNvGrpSpPr/>
                            <wpg:grpSpPr>
                              <a:xfrm>
                                <a:off x="4959" y="5262"/>
                                <a:ext cx="1300" cy="1461"/>
                                <a:chOff x="4959" y="5332"/>
                                <a:chExt cx="1300" cy="1461"/>
                              </a:xfrm>
                            </wpg:grpSpPr>
                            <wps:wsp>
                              <wps:cNvPr id="634" name="文本框 18"/>
                              <wps:cNvSpPr txBox="1"/>
                              <wps:spPr>
                                <a:xfrm>
                                  <a:off x="4959" y="6283"/>
                                  <a:ext cx="1300" cy="510"/>
                                </a:xfrm>
                                <a:prstGeom prst="rect">
                                  <a:avLst/>
                                </a:prstGeom>
                                <a:solidFill>
                                  <a:schemeClr val="lt1"/>
                                </a:solidFill>
                                <a:ln w="6350">
                                  <a:solidFill>
                                    <a:srgbClr val="FF0000"/>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42232CC4" wp14:editId="5A79303F">
                                          <wp:extent cx="815975" cy="283210"/>
                                          <wp:effectExtent l="0" t="0" r="3175" b="2540"/>
                                          <wp:docPr id="443" name="图片 443" descr="消防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图片 443" descr="消防沙"/>
                                                  <pic:cNvPicPr>
                                                    <a:picLocks noChangeAspect="1"/>
                                                  </pic:cNvPicPr>
                                                </pic:nvPicPr>
                                                <pic:blipFill>
                                                  <a:blip r:embed="rId94"/>
                                                  <a:stretch>
                                                    <a:fillRect/>
                                                  </a:stretch>
                                                </pic:blipFill>
                                                <pic:spPr>
                                                  <a:xfrm>
                                                    <a:off x="0" y="0"/>
                                                    <a:ext cx="815975" cy="2832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5" name="直接箭头连接符 86"/>
                              <wps:cNvCnPr/>
                              <wps:spPr>
                                <a:xfrm flipV="1">
                                  <a:off x="5659" y="5789"/>
                                  <a:ext cx="0" cy="51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36" name="文本框 87"/>
                              <wps:cNvSpPr txBox="1"/>
                              <wps:spPr>
                                <a:xfrm>
                                  <a:off x="5378" y="5332"/>
                                  <a:ext cx="564" cy="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⑧</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s:wsp>
                          <wps:cNvPr id="637" name="文本框 102"/>
                          <wps:cNvSpPr txBox="1"/>
                          <wps:spPr>
                            <a:xfrm>
                              <a:off x="15963" y="6459"/>
                              <a:ext cx="564" cy="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8" name="文本框 99"/>
                          <wps:cNvSpPr txBox="1"/>
                          <wps:spPr>
                            <a:xfrm>
                              <a:off x="10862" y="5752"/>
                              <a:ext cx="564" cy="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⑤</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9" name="文本框 93"/>
                          <wps:cNvSpPr txBox="1"/>
                          <wps:spPr>
                            <a:xfrm>
                              <a:off x="12122" y="9660"/>
                              <a:ext cx="564" cy="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⑬</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40" name="文本框 161"/>
                          <wps:cNvSpPr txBox="1"/>
                          <wps:spPr>
                            <a:xfrm>
                              <a:off x="15991" y="9262"/>
                              <a:ext cx="564" cy="506"/>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⑯</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41" name="直接箭头连接符 117"/>
                          <wps:cNvCnPr/>
                          <wps:spPr>
                            <a:xfrm flipV="1">
                              <a:off x="11694" y="11040"/>
                              <a:ext cx="500" cy="1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42" name="文本框 203"/>
                          <wps:cNvSpPr txBox="1"/>
                          <wps:spPr>
                            <a:xfrm>
                              <a:off x="5565" y="9630"/>
                              <a:ext cx="564" cy="506"/>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⑫</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43" name="直接箭头连接符 204"/>
                          <wps:cNvCnPr/>
                          <wps:spPr>
                            <a:xfrm flipH="1" flipV="1">
                              <a:off x="6129" y="9883"/>
                              <a:ext cx="859" cy="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44" name="文本框 212"/>
                          <wps:cNvSpPr txBox="1"/>
                          <wps:spPr>
                            <a:xfrm>
                              <a:off x="10659" y="12078"/>
                              <a:ext cx="1464" cy="51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jc w:val="center"/>
                                </w:pPr>
                                <w:r>
                                  <w:rPr>
                                    <w:rFonts w:ascii="Calibri" w:hAnsi="Calibri" w:cs="Calibri"/>
                                  </w:rPr>
                                  <w:t>⑲</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cNvPr id="645" name="组合 13"/>
                          <wpg:cNvGrpSpPr/>
                          <wpg:grpSpPr>
                            <a:xfrm>
                              <a:off x="9511" y="8458"/>
                              <a:ext cx="600" cy="2037"/>
                              <a:chOff x="7164" y="8829"/>
                              <a:chExt cx="600" cy="2037"/>
                            </a:xfrm>
                          </wpg:grpSpPr>
                          <wps:wsp>
                            <wps:cNvPr id="646" name="文本框 145"/>
                            <wps:cNvSpPr txBox="1"/>
                            <wps:spPr>
                              <a:xfrm>
                                <a:off x="7179" y="10432"/>
                                <a:ext cx="564" cy="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⑰</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49" name="文本框 142"/>
                            <wps:cNvSpPr txBox="1"/>
                            <wps:spPr>
                              <a:xfrm>
                                <a:off x="7164" y="8829"/>
                                <a:ext cx="600" cy="1182"/>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2450765C" wp14:editId="3DD95F05">
                                        <wp:extent cx="563245" cy="129540"/>
                                        <wp:effectExtent l="0" t="0" r="3810" b="8255"/>
                                        <wp:docPr id="444" name="图片 444" descr="防爆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图片 444" descr="防爆灯"/>
                                                <pic:cNvPicPr>
                                                  <a:picLocks noChangeAspect="1"/>
                                                </pic:cNvPicPr>
                                              </pic:nvPicPr>
                                              <pic:blipFill>
                                                <a:blip r:embed="rId88"/>
                                                <a:stretch>
                                                  <a:fillRect/>
                                                </a:stretch>
                                              </pic:blipFill>
                                              <pic:spPr>
                                                <a:xfrm rot="5400000">
                                                  <a:off x="0" y="0"/>
                                                  <a:ext cx="563245" cy="12954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50" name="直接箭头连接符 17"/>
                            <wps:cNvCnPr/>
                            <wps:spPr>
                              <a:xfrm flipH="1">
                                <a:off x="7461" y="10011"/>
                                <a:ext cx="3" cy="42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grpSp>
                        <wps:wsp>
                          <wps:cNvPr id="651" name="直接箭头连接符 16"/>
                          <wps:cNvCnPr/>
                          <wps:spPr>
                            <a:xfrm flipH="1">
                              <a:off x="7789" y="11829"/>
                              <a:ext cx="11" cy="72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grpSp>
                          <wpg:cNvPr id="652" name="组合 36"/>
                          <wpg:cNvGrpSpPr/>
                          <wpg:grpSpPr>
                            <a:xfrm>
                              <a:off x="12829" y="4873"/>
                              <a:ext cx="666" cy="1873"/>
                              <a:chOff x="12846" y="4926"/>
                              <a:chExt cx="666" cy="1873"/>
                            </a:xfrm>
                          </wpg:grpSpPr>
                          <wps:wsp>
                            <wps:cNvPr id="653" name="文本框 149"/>
                            <wps:cNvSpPr txBox="1"/>
                            <wps:spPr>
                              <a:xfrm>
                                <a:off x="12948" y="4926"/>
                                <a:ext cx="564" cy="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⑪</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56" name="文本框 148"/>
                            <wps:cNvSpPr txBox="1"/>
                            <wps:spPr>
                              <a:xfrm>
                                <a:off x="12846" y="5935"/>
                                <a:ext cx="652" cy="864"/>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7AA263C9" wp14:editId="42DB1134">
                                        <wp:extent cx="386080" cy="425450"/>
                                        <wp:effectExtent l="0" t="0" r="13970" b="12700"/>
                                        <wp:docPr id="445" name="图片 445" descr="微信图片_2019080514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图片 445" descr="微信图片_20190805140913"/>
                                                <pic:cNvPicPr>
                                                  <a:picLocks noChangeAspect="1"/>
                                                </pic:cNvPicPr>
                                              </pic:nvPicPr>
                                              <pic:blipFill>
                                                <a:blip r:embed="rId110"/>
                                                <a:stretch>
                                                  <a:fillRect/>
                                                </a:stretch>
                                              </pic:blipFill>
                                              <pic:spPr>
                                                <a:xfrm>
                                                  <a:off x="0" y="0"/>
                                                  <a:ext cx="386080" cy="4254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57" name="直接箭头连接符 20"/>
                            <wps:cNvCnPr/>
                            <wps:spPr>
                              <a:xfrm flipV="1">
                                <a:off x="13228" y="5380"/>
                                <a:ext cx="0" cy="51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grpSp>
                        <wps:wsp>
                          <wps:cNvPr id="658" name="文本框 23"/>
                          <wps:cNvSpPr txBox="1"/>
                          <wps:spPr>
                            <a:xfrm>
                              <a:off x="9211" y="6870"/>
                              <a:ext cx="1200" cy="171"/>
                            </a:xfrm>
                            <a:prstGeom prst="rect">
                              <a:avLst/>
                            </a:prstGeom>
                            <a:solidFill>
                              <a:srgbClr val="92D050"/>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59" name="直接箭头连接符 24"/>
                          <wps:cNvCnPr/>
                          <wps:spPr>
                            <a:xfrm>
                              <a:off x="10411" y="6956"/>
                              <a:ext cx="287" cy="19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60" name="文本框 58"/>
                          <wps:cNvSpPr txBox="1"/>
                          <wps:spPr>
                            <a:xfrm>
                              <a:off x="5576" y="10452"/>
                              <a:ext cx="564" cy="506"/>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⑭</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61" name="直接箭头连接符 59"/>
                          <wps:cNvCnPr/>
                          <wps:spPr>
                            <a:xfrm flipH="1">
                              <a:off x="6140" y="10703"/>
                              <a:ext cx="742" cy="2"/>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grpSp>
                          <wpg:cNvPr id="662" name="组合 62"/>
                          <wpg:cNvGrpSpPr/>
                          <wpg:grpSpPr>
                            <a:xfrm>
                              <a:off x="6880" y="8107"/>
                              <a:ext cx="1164" cy="3546"/>
                              <a:chOff x="6880" y="8107"/>
                              <a:chExt cx="1164" cy="3546"/>
                            </a:xfrm>
                          </wpg:grpSpPr>
                          <wps:wsp>
                            <wps:cNvPr id="663" name="文本框 43"/>
                            <wps:cNvSpPr txBox="1"/>
                            <wps:spPr>
                              <a:xfrm>
                                <a:off x="6880" y="8107"/>
                                <a:ext cx="1165" cy="3546"/>
                              </a:xfrm>
                              <a:prstGeom prst="rect">
                                <a:avLst/>
                              </a:prstGeom>
                              <a:noFill/>
                              <a:ln w="6350">
                                <a:solidFill>
                                  <a:srgbClr val="FFFF00"/>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64" name="文本框 55"/>
                            <wps:cNvSpPr txBox="1"/>
                            <wps:spPr>
                              <a:xfrm>
                                <a:off x="6988" y="8247"/>
                                <a:ext cx="952" cy="3281"/>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65" name="椭圆 200"/>
                            <wps:cNvSpPr/>
                            <wps:spPr>
                              <a:xfrm>
                                <a:off x="7261" y="8467"/>
                                <a:ext cx="423" cy="450"/>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66" name="椭圆 208"/>
                            <wps:cNvSpPr/>
                            <wps:spPr>
                              <a:xfrm>
                                <a:off x="7253" y="9254"/>
                                <a:ext cx="423" cy="4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67" name="椭圆 209"/>
                            <wps:cNvSpPr/>
                            <wps:spPr>
                              <a:xfrm>
                                <a:off x="7253" y="10066"/>
                                <a:ext cx="423" cy="450"/>
                              </a:xfrm>
                              <a:prstGeom prst="ellipse">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68" name="椭圆 210"/>
                            <wps:cNvSpPr/>
                            <wps:spPr>
                              <a:xfrm>
                                <a:off x="7271" y="10896"/>
                                <a:ext cx="423" cy="450"/>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669" name="组合 63"/>
                          <wpg:cNvGrpSpPr/>
                          <wpg:grpSpPr>
                            <a:xfrm>
                              <a:off x="10490" y="8117"/>
                              <a:ext cx="1164" cy="3546"/>
                              <a:chOff x="6880" y="8107"/>
                              <a:chExt cx="1164" cy="3546"/>
                            </a:xfrm>
                          </wpg:grpSpPr>
                          <wps:wsp>
                            <wps:cNvPr id="670" name="文本框 43"/>
                            <wps:cNvSpPr txBox="1"/>
                            <wps:spPr>
                              <a:xfrm>
                                <a:off x="6880" y="8107"/>
                                <a:ext cx="1165" cy="3546"/>
                              </a:xfrm>
                              <a:prstGeom prst="rect">
                                <a:avLst/>
                              </a:prstGeom>
                              <a:noFill/>
                              <a:ln w="6350">
                                <a:solidFill>
                                  <a:srgbClr val="FFFF00"/>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71" name="文本框 55"/>
                            <wps:cNvSpPr txBox="1"/>
                            <wps:spPr>
                              <a:xfrm>
                                <a:off x="6988" y="8247"/>
                                <a:ext cx="952" cy="3281"/>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72" name="椭圆 200"/>
                            <wps:cNvSpPr/>
                            <wps:spPr>
                              <a:xfrm>
                                <a:off x="7261" y="8467"/>
                                <a:ext cx="423" cy="450"/>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73" name="椭圆 208"/>
                            <wps:cNvSpPr/>
                            <wps:spPr>
                              <a:xfrm>
                                <a:off x="7253" y="9254"/>
                                <a:ext cx="423" cy="4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74" name="椭圆 209"/>
                            <wps:cNvSpPr/>
                            <wps:spPr>
                              <a:xfrm>
                                <a:off x="7253" y="10066"/>
                                <a:ext cx="423" cy="450"/>
                              </a:xfrm>
                              <a:prstGeom prst="ellipse">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75" name="椭圆 210"/>
                            <wps:cNvSpPr/>
                            <wps:spPr>
                              <a:xfrm>
                                <a:off x="7271" y="10896"/>
                                <a:ext cx="423" cy="450"/>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676" name="文本框 93"/>
                          <wps:cNvSpPr txBox="1"/>
                          <wps:spPr>
                            <a:xfrm>
                              <a:off x="12202" y="10782"/>
                              <a:ext cx="564" cy="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⑭</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77" name="直接箭头连接符 89"/>
                          <wps:cNvCnPr/>
                          <wps:spPr>
                            <a:xfrm flipV="1">
                              <a:off x="11550" y="9878"/>
                              <a:ext cx="572" cy="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80" name="文本框 32"/>
                          <wps:cNvSpPr txBox="1"/>
                          <wps:spPr>
                            <a:xfrm>
                              <a:off x="14999" y="9347"/>
                              <a:ext cx="611" cy="7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hint="eastAsia"/>
                                    <w:noProof/>
                                  </w:rPr>
                                  <w:drawing>
                                    <wp:inline distT="0" distB="0" distL="114300" distR="114300" wp14:anchorId="5FD8617B" wp14:editId="0B208B23">
                                      <wp:extent cx="299720" cy="340995"/>
                                      <wp:effectExtent l="0" t="0" r="5080" b="1905"/>
                                      <wp:docPr id="446" name="图片 446" descr="防爆温湿度计_800x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446" descr="防爆温湿度计_800x800"/>
                                              <pic:cNvPicPr>
                                                <a:picLocks noChangeAspect="1"/>
                                              </pic:cNvPicPr>
                                            </pic:nvPicPr>
                                            <pic:blipFill>
                                              <a:blip r:embed="rId110"/>
                                              <a:stretch>
                                                <a:fillRect/>
                                              </a:stretch>
                                            </pic:blipFill>
                                            <pic:spPr>
                                              <a:xfrm>
                                                <a:off x="0" y="0"/>
                                                <a:ext cx="299720" cy="34099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81" name="直接箭头连接符 92"/>
                          <wps:cNvCnPr/>
                          <wps:spPr>
                            <a:xfrm flipV="1">
                              <a:off x="15628" y="9515"/>
                              <a:ext cx="363" cy="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82" name="文本框 161"/>
                          <wps:cNvSpPr txBox="1"/>
                          <wps:spPr>
                            <a:xfrm>
                              <a:off x="9013" y="11002"/>
                              <a:ext cx="564" cy="506"/>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mbria" w:hAnsi="Cambria" w:cs="Cambria"/>
                                  </w:rPr>
                                  <w:t>⑮</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83" name="直接箭头连接符 97"/>
                          <wps:cNvCnPr/>
                          <wps:spPr>
                            <a:xfrm>
                              <a:off x="7835" y="10523"/>
                              <a:ext cx="1178" cy="732"/>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84" name="直接箭头连接符 109"/>
                          <wps:cNvCnPr/>
                          <wps:spPr>
                            <a:xfrm flipH="1">
                              <a:off x="9577" y="10647"/>
                              <a:ext cx="1187" cy="60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2F2DE0EC" id="组合 579" o:spid="_x0000_s1283" style="position:absolute;margin-left:67.45pt;margin-top:3.65pt;width:554.1pt;height:432.8pt;z-index:251683840" coordorigin="5525,4710" coordsize="11082,86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">
                <v:shape id="文本框 42" o:spid="_x0000_s1284" type="#_x0000_t202" style="position:absolute;left:7057;top:12550;width:1464;height: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" fillcolor="white [3201]" strokeweight=".5pt">
                  <v:textbox>
                    <w:txbxContent>
                      <w:p w:rsidR="00FC049F" w:rsidRDefault="00FC049F" w:rsidP="00FC049F">
                        <w:r>
                          <w:rPr>
                            <w:rFonts w:hint="eastAsia"/>
                          </w:rPr>
                          <w:t>应保证室内通风良好</w:t>
                        </w:r>
                      </w:p>
                    </w:txbxContent>
                  </v:textbox>
                </v:shape>
                <v:group id="组合 114" o:spid="_x0000_s1285" style="position:absolute;left:5525;top:4710;width:11083;height:8406" coordorigin="5525,4710" coordsize="11083,8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shape id="文本框 115" o:spid="_x0000_s1286" type="#_x0000_t202" style="position:absolute;left:10698;top:6928;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" fillcolor="white [3201]" strokeweight=".5pt">
                    <v:textbox>
                      <w:txbxContent>
                        <w:p w:rsidR="00FC049F" w:rsidRDefault="00FC049F" w:rsidP="00FC049F">
                          <w:r>
                            <w:rPr>
                              <w:rFonts w:ascii="Cambria" w:hAnsi="Cambria" w:cs="Cambria"/>
                            </w:rPr>
                            <w:t>⑩</w:t>
                          </w:r>
                        </w:p>
                      </w:txbxContent>
                    </v:textbox>
                  </v:shape>
                  <v:shape id="文本框 103" o:spid="_x0000_s1287" type="#_x0000_t202" style="position:absolute;left:15938;top:7741;width:564;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" fillcolor="white [3201]" strokeweight=".5pt">
                    <v:textbox>
                      <w:txbxContent>
                        <w:p w:rsidR="00FC049F" w:rsidRDefault="00FC049F" w:rsidP="00FC049F">
                          <w:r>
                            <w:rPr>
                              <w:rFonts w:ascii="Cambria" w:hAnsi="Cambria" w:cs="Cambria"/>
                            </w:rPr>
                            <w:t>⑦</w:t>
                          </w:r>
                        </w:p>
                      </w:txbxContent>
                    </v:textbox>
                  </v:shape>
                  <v:shape id="直接箭头连接符 104" o:spid="_x0000_s1288" type="#_x0000_t32" style="position:absolute;left:10016;top:6227;width:0;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" strokecolor="#5b9bd5 [3204]" strokeweight=".5pt">
                    <v:stroke endarrow="open" joinstyle="miter"/>
                  </v:shape>
                  <v:shape id="文本框 105" o:spid="_x0000_s1289" type="#_x0000_t202" style="position:absolute;left:9750;top:5770;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" fillcolor="white [3201]" strokeweight=".5pt">
                    <v:textbox>
                      <w:txbxContent>
                        <w:p w:rsidR="00FC049F" w:rsidRDefault="00FC049F" w:rsidP="00FC049F">
                          <w:r>
                            <w:rPr>
                              <w:rFonts w:ascii="Cambria" w:hAnsi="Cambria" w:cs="Cambria"/>
                            </w:rPr>
                            <w:t>⑦</w:t>
                          </w:r>
                        </w:p>
                      </w:txbxContent>
                    </v:textbox>
                  </v:shape>
                  <v:shape id="文本框 124" o:spid="_x0000_s1290" type="#_x0000_t202" style="position:absolute;left:14948;top:11582;width:669;height: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" filled="f" stroked="f" strokeweight=".5pt">
                    <v:textbox>
                      <w:txbxContent>
                        <w:p w:rsidR="00FC049F" w:rsidRDefault="00FC049F" w:rsidP="00FC049F">
                          <w:r>
                            <w:rPr>
                              <w:noProof/>
                            </w:rPr>
                            <w:drawing>
                              <wp:inline distT="0" distB="0" distL="114300" distR="114300" wp14:anchorId="44A50527" wp14:editId="09C388DB">
                                <wp:extent cx="335280" cy="285750"/>
                                <wp:effectExtent l="0" t="0" r="7620" b="0"/>
                                <wp:docPr id="440" name="图片 440" descr="防爆监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图片 440" descr="防爆监控"/>
                                        <pic:cNvPicPr>
                                          <a:picLocks noChangeAspect="1"/>
                                        </pic:cNvPicPr>
                                      </pic:nvPicPr>
                                      <pic:blipFill>
                                        <a:blip r:embed="rId124"/>
                                        <a:stretch>
                                          <a:fillRect/>
                                        </a:stretch>
                                      </pic:blipFill>
                                      <pic:spPr>
                                        <a:xfrm rot="10800000">
                                          <a:off x="0" y="0"/>
                                          <a:ext cx="335280" cy="285750"/>
                                        </a:xfrm>
                                        <a:prstGeom prst="rect">
                                          <a:avLst/>
                                        </a:prstGeom>
                                      </pic:spPr>
                                    </pic:pic>
                                  </a:graphicData>
                                </a:graphic>
                              </wp:inline>
                            </w:drawing>
                          </w:r>
                        </w:p>
                      </w:txbxContent>
                    </v:textbox>
                  </v:shape>
                  <v:group id="组合 9" o:spid="_x0000_s1291" style="position:absolute;left:9039;top:12060;width:564;height:1056" coordorigin="8138,12131" coordsize="564,1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">
                    <v:shape id="文本框 113" o:spid="_x0000_s1292" type="#_x0000_t202" style="position:absolute;left:8138;top:12681;width:564;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" fillcolor="white [3201]" strokeweight=".5pt">
                      <v:textbox>
                        <w:txbxContent>
                          <w:p w:rsidR="00FC049F" w:rsidRDefault="00FC049F" w:rsidP="00FC049F">
                            <w:r>
                              <w:rPr>
                                <w:rFonts w:ascii="Cambria" w:hAnsi="Cambria" w:cs="Cambria"/>
                              </w:rPr>
                              <w:t>⑦</w:t>
                            </w:r>
                          </w:p>
                        </w:txbxContent>
                      </v:textbox>
                    </v:shape>
                    <v:rect id="矩形 111" o:spid="_x0000_s1293" style="position:absolute;left:8387;top:11946;width:120;height:49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" fillcolor="#00b050" strokecolor="#1f4d78 [1604]" strokeweight="1pt"/>
                    <v:shape id="直接箭头连接符 112" o:spid="_x0000_s1294" type="#_x0000_t32" style="position:absolute;left:8447;top:12251;width:5;height:4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" strokecolor="#5b9bd5 [3204]" strokeweight=".5pt">
                      <v:stroke endarrow="open" joinstyle="miter"/>
                    </v:shape>
                  </v:group>
                  <v:rect id="矩形 134" o:spid="_x0000_s1295" style="position:absolute;left:14563;top:6669;width:120;height:49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" fillcolor="#00b0f0" strokecolor="#1f4d78 [1604]" strokeweight="1pt"/>
                  <v:shape id="直接箭头连接符 147" o:spid="_x0000_s1296" type="#_x0000_t32" style="position:absolute;left:12433;top:7260;width:479;height:1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" strokecolor="#5b9bd5 [3204]" strokeweight=".5pt">
                    <v:stroke endarrow="open" joinstyle="miter"/>
                  </v:shape>
                  <v:rect id="矩形 1" o:spid="_x0000_s1297" style="position:absolute;left:6469;top:6822;width:9159;height:5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" filled="f" strokecolor="#002060" strokeweight="6pt"/>
                  <v:group id="组合 8" o:spid="_x0000_s1298" style="position:absolute;left:5525;top:8163;width:1134;height:506" coordorigin="1378,8622" coordsize="1134,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">
                    <v:shape id="文本框 106" o:spid="_x0000_s1299" type="#_x0000_t202" style="position:absolute;left:1378;top:8622;width:564;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" fillcolor="white [3201]" strokeweight=".5pt">
                      <v:textbox>
                        <w:txbxContent>
                          <w:p w:rsidR="00FC049F" w:rsidRDefault="00FC049F" w:rsidP="00FC049F">
                            <w:r>
                              <w:rPr>
                                <w:rFonts w:ascii="Cambria" w:hAnsi="Cambria" w:cs="Cambria"/>
                              </w:rPr>
                              <w:t>⑦</w:t>
                            </w:r>
                          </w:p>
                        </w:txbxContent>
                      </v:textbox>
                    </v:shape>
                    <v:shape id="直接箭头连接符 107" o:spid="_x0000_s1300" type="#_x0000_t32" style="position:absolute;left:1942;top:8875;width:452;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" strokecolor="#5b9bd5 [3204]" strokeweight=".5pt">
                      <v:stroke endarrow="open" joinstyle="miter"/>
                    </v:shape>
                    <v:rect id="矩形 40" o:spid="_x0000_s1301" style="position:absolute;left:2394;top:8632;width:119;height: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" fillcolor="#00b050" strokecolor="#1f4d78 [1604]" strokeweight="1pt"/>
                  </v:group>
                  <v:rect id="矩形 4" o:spid="_x0000_s1302" style="position:absolute;left:13641;top:6894;width:1260;height:4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" filled="f" strokecolor="black [3213]" strokeweight="1pt"/>
                  <v:shape id="文本框 5" o:spid="_x0000_s1303" type="#_x0000_t202" style="position:absolute;left:13632;top:6865;width:1249;height: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" fillcolor="white [3201]" strokeweight=".5pt">
                    <v:textbox>
                      <w:txbxContent>
                        <w:p w:rsidR="00FC049F" w:rsidRDefault="00FC049F" w:rsidP="00FC049F">
                          <w:pPr>
                            <w:ind w:firstLineChars="200" w:firstLine="420"/>
                          </w:pPr>
                          <w:r>
                            <w:rPr>
                              <w:rFonts w:ascii="Calibri" w:hAnsi="Calibri" w:cs="Calibri"/>
                            </w:rPr>
                            <w:t>①</w:t>
                          </w:r>
                        </w:p>
                      </w:txbxContent>
                    </v:textbox>
                  </v:shape>
                  <v:rect id="矩形 37" o:spid="_x0000_s1304" style="position:absolute;left:15521;top:7795;width:119;height: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" fillcolor="#00b050" strokecolor="#1f4d78 [1604]" strokeweight="1pt"/>
                  <v:shape id="直接箭头连接符 38" o:spid="_x0000_s1305" type="#_x0000_t32" style="position:absolute;left:15640;top:8025;width:271;height: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" strokecolor="#5b9bd5 [3204]" strokeweight=".5pt">
                    <v:stroke endarrow="open" joinstyle="miter"/>
                  </v:shape>
                  <v:rect id="矩形 41" o:spid="_x0000_s1306" style="position:absolute;left:9982;top:6553;width:120;height:49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" fillcolor="#00b050" strokecolor="#1f4d78 [1604]" strokeweight="1pt"/>
                  <v:shape id="文本框 10" o:spid="_x0000_s1307" type="#_x0000_t202" style="position:absolute;left:13492;top:6745;width:1419;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" fillcolor="blue" strokeweight=".5pt">
                    <v:textbox>
                      <w:txbxContent>
                        <w:p w:rsidR="00FC049F" w:rsidRDefault="00FC049F" w:rsidP="00FC049F"/>
                      </w:txbxContent>
                    </v:textbox>
                  </v:shape>
                  <v:shape id="直接箭头连接符 12" o:spid="_x0000_s1308" type="#_x0000_t32" style="position:absolute;left:13973;top:6252;width:0;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" strokecolor="#5b9bd5 [3204]" strokeweight=".5pt">
                    <v:stroke endarrow="open" joinstyle="miter"/>
                  </v:shape>
                  <v:shape id="文本框 14" o:spid="_x0000_s1309" type="#_x0000_t202" style="position:absolute;left:13693;top:5777;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" fillcolor="white [3201]" strokeweight=".5pt">
                    <v:textbox>
                      <w:txbxContent>
                        <w:p w:rsidR="00FC049F" w:rsidRDefault="00FC049F" w:rsidP="00FC049F">
                          <w:r>
                            <w:rPr>
                              <w:rFonts w:ascii="Calibri" w:hAnsi="Calibri" w:cs="Calibri"/>
                            </w:rPr>
                            <w:t>②</w:t>
                          </w:r>
                        </w:p>
                      </w:txbxContent>
                    </v:textbox>
                  </v:shape>
                  <v:shape id="图片 338" o:spid="_x0000_s1310" type="#_x0000_t75" alt="灭火器" style="position:absolute;left:13083;top:6958;width:374;height: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">
                    <v:imagedata r:id="rId96" o:title="灭火器"/>
                    <v:path arrowok="t"/>
                  </v:shape>
                  <v:rect id="矩形 46" o:spid="_x0000_s1311" style="position:absolute;left:12912;top:6901;width:636;height: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" filled="f" strokecolor="red" strokeweight="1pt"/>
                  <v:shape id="文本框 48" o:spid="_x0000_s1312" type="#_x0000_t202" style="position:absolute;left:11869;top:7059;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" fillcolor="white [3201]" strokeweight=".5pt">
                    <v:textbox>
                      <w:txbxContent>
                        <w:p w:rsidR="00FC049F" w:rsidRDefault="00FC049F" w:rsidP="00FC049F">
                          <w:r>
                            <w:rPr>
                              <w:rFonts w:ascii="Calibri" w:hAnsi="Calibri" w:cs="Calibri"/>
                            </w:rPr>
                            <w:t>③</w:t>
                          </w:r>
                        </w:p>
                      </w:txbxContent>
                    </v:textbox>
                  </v:shape>
                  <v:shape id="文本框 152" o:spid="_x0000_s1313" type="#_x0000_t202" style="position:absolute;left:15949;top:8527;width:564;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" fillcolor="white [3201]" strokeweight=".5pt">
                    <v:textbox>
                      <w:txbxContent>
                        <w:p w:rsidR="00FC049F" w:rsidRDefault="00FC049F" w:rsidP="00FC049F">
                          <w:pPr>
                            <w:jc w:val="center"/>
                          </w:pPr>
                          <w:r>
                            <w:rPr>
                              <w:rFonts w:ascii="Calibri" w:eastAsia="PingFang SC" w:hAnsi="Calibri" w:cs="Calibri"/>
                              <w:color w:val="333333"/>
                              <w:sz w:val="24"/>
                              <w:shd w:val="clear" w:color="auto" w:fill="FFFFFF"/>
                            </w:rPr>
                            <w:t>⑱</w:t>
                          </w:r>
                        </w:p>
                        <w:p w:rsidR="00FC049F" w:rsidRDefault="00FC049F" w:rsidP="00FC049F"/>
                      </w:txbxContent>
                    </v:textbox>
                  </v:shape>
                  <v:shape id="直接箭头连接符 153" o:spid="_x0000_s1314" type="#_x0000_t32" style="position:absolute;left:15633;top:8777;width:271;height: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" strokecolor="#5b9bd5 [3204]" strokeweight=".5pt">
                    <v:stroke endarrow="open" joinstyle="miter"/>
                  </v:shape>
                  <v:shape id="文本框 74" o:spid="_x0000_s1315" type="#_x0000_t202" style="position:absolute;left:16044;top:11693;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" fillcolor="white [3201]" strokeweight=".5pt">
                    <v:textbox>
                      <w:txbxContent>
                        <w:p w:rsidR="00FC049F" w:rsidRDefault="00FC049F" w:rsidP="00FC049F">
                          <w:r>
                            <w:rPr>
                              <w:rFonts w:ascii="Calibri" w:hAnsi="Calibri" w:cs="Calibri"/>
                            </w:rPr>
                            <w:t>⑨</w:t>
                          </w:r>
                        </w:p>
                      </w:txbxContent>
                    </v:textbox>
                  </v:shape>
                  <v:shape id="直接箭头连接符 75" o:spid="_x0000_s1316" type="#_x0000_t32" style="position:absolute;left:15723;top:11910;width:303;height:2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" strokecolor="#5b9bd5 [3204]" strokeweight=".5pt">
                    <v:stroke endarrow="open" joinstyle="miter"/>
                  </v:shape>
                  <v:group id="组合 77" o:spid="_x0000_s1317" style="position:absolute;left:15244;top:4710;width:760;height:1422" coordorigin="14786,4299" coordsize="760,1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">
                    <v:shape id="图片 332" o:spid="_x0000_s1318" type="#_x0000_t75" style="position:absolute;left:14786;top:5293;width:761;height: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">
                      <v:imagedata r:id="rId126" o:title=""/>
                      <v:path arrowok="t"/>
                    </v:shape>
                    <v:shape id="直接箭头连接符 71" o:spid="_x0000_s1319" type="#_x0000_t32" style="position:absolute;left:15239;top:4739;width:0;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" strokecolor="#5b9bd5 [3204]" strokeweight=".5pt">
                      <v:stroke endarrow="open" joinstyle="miter"/>
                    </v:shape>
                    <v:shape id="文本框 72" o:spid="_x0000_s1320" type="#_x0000_t202" style="position:absolute;left:14957;top:4299;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" fillcolor="white [3201]" strokeweight=".5pt">
                      <v:textbox>
                        <w:txbxContent>
                          <w:p w:rsidR="00FC049F" w:rsidRDefault="00FC049F" w:rsidP="00FC049F">
                            <w:r>
                              <w:rPr>
                                <w:rFonts w:ascii="Cambria" w:hAnsi="Cambria" w:cs="Cambria"/>
                              </w:rPr>
                              <w:t>④</w:t>
                            </w:r>
                          </w:p>
                        </w:txbxContent>
                      </v:textbox>
                    </v:shape>
                  </v:group>
                  <v:shape id="文本框 94" o:spid="_x0000_s1321" type="#_x0000_t202" style="position:absolute;left:11805;top:5126;width:900;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" fillcolor="white [3201]" strokeweight=".5pt">
                    <v:textbox>
                      <w:txbxContent>
                        <w:p w:rsidR="00FC049F" w:rsidRDefault="00FC049F" w:rsidP="00FC049F">
                          <w:r>
                            <w:rPr>
                              <w:rFonts w:hint="eastAsia"/>
                              <w:noProof/>
                            </w:rPr>
                            <w:drawing>
                              <wp:inline distT="0" distB="0" distL="114300" distR="114300" wp14:anchorId="1E86054B" wp14:editId="1685DD39">
                                <wp:extent cx="449580" cy="907415"/>
                                <wp:effectExtent l="0" t="0" r="7620" b="6985"/>
                                <wp:docPr id="441" name="图片 441" descr="紧急冲洗设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图片 441" descr="紧急冲洗设施"/>
                                        <pic:cNvPicPr>
                                          <a:picLocks noChangeAspect="1"/>
                                        </pic:cNvPicPr>
                                      </pic:nvPicPr>
                                      <pic:blipFill>
                                        <a:blip r:embed="rId92"/>
                                        <a:stretch>
                                          <a:fillRect/>
                                        </a:stretch>
                                      </pic:blipFill>
                                      <pic:spPr>
                                        <a:xfrm>
                                          <a:off x="0" y="0"/>
                                          <a:ext cx="449580" cy="907415"/>
                                        </a:xfrm>
                                        <a:prstGeom prst="rect">
                                          <a:avLst/>
                                        </a:prstGeom>
                                      </pic:spPr>
                                    </pic:pic>
                                  </a:graphicData>
                                </a:graphic>
                              </wp:inline>
                            </w:drawing>
                          </w:r>
                          <w:r>
                            <w:rPr>
                              <w:rFonts w:hint="eastAsia"/>
                              <w:noProof/>
                            </w:rPr>
                            <w:drawing>
                              <wp:inline distT="0" distB="0" distL="114300" distR="114300" wp14:anchorId="2884986B" wp14:editId="01D80A01">
                                <wp:extent cx="418465" cy="642620"/>
                                <wp:effectExtent l="0" t="0" r="635" b="5080"/>
                                <wp:docPr id="442" name="图片 442" descr="紧急洗眼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图片 442" descr="紧急洗眼器"/>
                                        <pic:cNvPicPr>
                                          <a:picLocks noChangeAspect="1"/>
                                        </pic:cNvPicPr>
                                      </pic:nvPicPr>
                                      <pic:blipFill>
                                        <a:blip r:embed="rId93"/>
                                        <a:stretch>
                                          <a:fillRect/>
                                        </a:stretch>
                                      </pic:blipFill>
                                      <pic:spPr>
                                        <a:xfrm>
                                          <a:off x="0" y="0"/>
                                          <a:ext cx="418465" cy="642620"/>
                                        </a:xfrm>
                                        <a:prstGeom prst="rect">
                                          <a:avLst/>
                                        </a:prstGeom>
                                      </pic:spPr>
                                    </pic:pic>
                                  </a:graphicData>
                                </a:graphic>
                              </wp:inline>
                            </w:drawing>
                          </w:r>
                        </w:p>
                      </w:txbxContent>
                    </v:textbox>
                  </v:shape>
                  <v:shape id="直接箭头连接符 98" o:spid="_x0000_s1322" type="#_x0000_t32" style="position:absolute;left:11488;top:5920;width:317;height: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" strokecolor="#5b9bd5 [3204]" strokeweight=".5pt">
                    <v:stroke endarrow="open" joinstyle="miter"/>
                  </v:shape>
                  <v:shape id="文本框 100" o:spid="_x0000_s1323" type="#_x0000_t202" style="position:absolute;left:15070;top:6519;width:582;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" fillcolor="red" strokeweight=".5pt">
                    <v:textbox>
                      <w:txbxContent>
                        <w:p w:rsidR="00FC049F" w:rsidRDefault="00FC049F" w:rsidP="00FC049F"/>
                      </w:txbxContent>
                    </v:textbox>
                  </v:shape>
                  <v:shape id="直接箭头连接符 101" o:spid="_x0000_s1324" type="#_x0000_t32" style="position:absolute;left:15687;top:6642;width:271;height: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" strokecolor="#5b9bd5 [3204]" strokeweight=".5pt">
                    <v:stroke endarrow="open" joinstyle="miter"/>
                  </v:shape>
                  <v:group id="组合 11" o:spid="_x0000_s1325" style="position:absolute;left:6441;top:5127;width:2312;height:1634" coordorigin="4959,5110" coordsize="2312,1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group id="组合 60" o:spid="_x0000_s1326" style="position:absolute;left:6583;top:5110;width:688;height:1634" coordorigin="6583,5216" coordsize="688,1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rect id="矩形 33" o:spid="_x0000_s1327" style="position:absolute;left:6583;top:6132;width:688;height: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" filled="f" strokecolor="red" strokeweight="1pt"/>
                      <v:shape id="图片 338" o:spid="_x0000_s1328" type="#_x0000_t75" alt="灭火器" style="position:absolute;left:6738;top:6224;width:374;height: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">
                        <v:imagedata r:id="rId97" o:title="灭火器"/>
                        <v:path arrowok="t"/>
                      </v:shape>
                      <v:shape id="直接箭头连接符 51" o:spid="_x0000_s1329" type="#_x0000_t32" style="position:absolute;left:6938;top:5673;width:0;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" strokecolor="#5b9bd5 [3204]" strokeweight=".5pt">
                        <v:stroke endarrow="open" joinstyle="miter"/>
                      </v:shape>
                      <v:shape id="文本框 52" o:spid="_x0000_s1330" type="#_x0000_t202" style="position:absolute;left:6603;top:5216;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" fillcolor="white [3201]" strokeweight=".5pt">
                        <v:textbox>
                          <w:txbxContent>
                            <w:p w:rsidR="00FC049F" w:rsidRDefault="00FC049F" w:rsidP="00FC049F">
                              <w:r>
                                <w:rPr>
                                  <w:rFonts w:ascii="Calibri" w:hAnsi="Calibri" w:cs="Calibri"/>
                                </w:rPr>
                                <w:t>③</w:t>
                              </w:r>
                            </w:p>
                          </w:txbxContent>
                        </v:textbox>
                      </v:shape>
                    </v:group>
                    <v:group id="组合 61" o:spid="_x0000_s1331" style="position:absolute;left:4959;top:5262;width:1300;height:1461" coordorigin="4959,5332" coordsize="1300,1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shape id="文本框 18" o:spid="_x0000_s1332" type="#_x0000_t202" style="position:absolute;left:4959;top:6283;width:130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" fillcolor="white [3201]" strokecolor="red" strokeweight=".5pt">
                        <v:textbox>
                          <w:txbxContent>
                            <w:p w:rsidR="00FC049F" w:rsidRDefault="00FC049F" w:rsidP="00FC049F">
                              <w:r>
                                <w:rPr>
                                  <w:rFonts w:hint="eastAsia"/>
                                  <w:noProof/>
                                </w:rPr>
                                <w:drawing>
                                  <wp:inline distT="0" distB="0" distL="114300" distR="114300" wp14:anchorId="42232CC4" wp14:editId="5A79303F">
                                    <wp:extent cx="815975" cy="283210"/>
                                    <wp:effectExtent l="0" t="0" r="3175" b="2540"/>
                                    <wp:docPr id="443" name="图片 443" descr="消防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图片 443" descr="消防沙"/>
                                            <pic:cNvPicPr>
                                              <a:picLocks noChangeAspect="1"/>
                                            </pic:cNvPicPr>
                                          </pic:nvPicPr>
                                          <pic:blipFill>
                                            <a:blip r:embed="rId94"/>
                                            <a:stretch>
                                              <a:fillRect/>
                                            </a:stretch>
                                          </pic:blipFill>
                                          <pic:spPr>
                                            <a:xfrm>
                                              <a:off x="0" y="0"/>
                                              <a:ext cx="815975" cy="283210"/>
                                            </a:xfrm>
                                            <a:prstGeom prst="rect">
                                              <a:avLst/>
                                            </a:prstGeom>
                                          </pic:spPr>
                                        </pic:pic>
                                      </a:graphicData>
                                    </a:graphic>
                                  </wp:inline>
                                </w:drawing>
                              </w:r>
                            </w:p>
                          </w:txbxContent>
                        </v:textbox>
                      </v:shape>
                      <v:shape id="直接箭头连接符 86" o:spid="_x0000_s1333" type="#_x0000_t32" style="position:absolute;left:5659;top:5789;width:0;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" strokecolor="#5b9bd5 [3204]" strokeweight=".5pt">
                        <v:stroke endarrow="open" joinstyle="miter"/>
                      </v:shape>
                      <v:shape id="文本框 87" o:spid="_x0000_s1334" type="#_x0000_t202" style="position:absolute;left:5378;top:5332;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" fillcolor="white [3201]" strokeweight=".5pt">
                        <v:textbox>
                          <w:txbxContent>
                            <w:p w:rsidR="00FC049F" w:rsidRDefault="00FC049F" w:rsidP="00FC049F">
                              <w:r>
                                <w:rPr>
                                  <w:rFonts w:ascii="Cambria" w:hAnsi="Cambria" w:cs="Cambria"/>
                                </w:rPr>
                                <w:t>⑧</w:t>
                              </w:r>
                            </w:p>
                          </w:txbxContent>
                        </v:textbox>
                      </v:shape>
                    </v:group>
                  </v:group>
                  <v:shape id="文本框 102" o:spid="_x0000_s1335" type="#_x0000_t202" style="position:absolute;left:15963;top:6459;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" fillcolor="white [3201]" strokeweight=".5pt">
                    <v:textbox>
                      <w:txbxContent>
                        <w:p w:rsidR="00FC049F" w:rsidRDefault="00FC049F" w:rsidP="00FC049F">
                          <w:r>
                            <w:rPr>
                              <w:rFonts w:ascii="Cambria" w:hAnsi="Cambria" w:cs="Cambria"/>
                            </w:rPr>
                            <w:t>⑥</w:t>
                          </w:r>
                        </w:p>
                      </w:txbxContent>
                    </v:textbox>
                  </v:shape>
                  <v:shape id="文本框 99" o:spid="_x0000_s1336" type="#_x0000_t202" style="position:absolute;left:10862;top:5752;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" fillcolor="white [3201]" strokeweight=".5pt">
                    <v:textbox>
                      <w:txbxContent>
                        <w:p w:rsidR="00FC049F" w:rsidRDefault="00FC049F" w:rsidP="00FC049F">
                          <w:r>
                            <w:rPr>
                              <w:rFonts w:ascii="Cambria" w:hAnsi="Cambria" w:cs="Cambria"/>
                            </w:rPr>
                            <w:t>⑤</w:t>
                          </w:r>
                        </w:p>
                      </w:txbxContent>
                    </v:textbox>
                  </v:shape>
                  <v:shape id="_x0000_s1337" type="#_x0000_t202" style="position:absolute;left:12122;top:9660;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" fillcolor="white [3201]" strokeweight=".5pt">
                    <v:textbox>
                      <w:txbxContent>
                        <w:p w:rsidR="00FC049F" w:rsidRDefault="00FC049F" w:rsidP="00FC049F">
                          <w:r>
                            <w:rPr>
                              <w:rFonts w:ascii="Calibri" w:hAnsi="Calibri" w:cs="Calibri"/>
                            </w:rPr>
                            <w:t>⑬</w:t>
                          </w:r>
                        </w:p>
                      </w:txbxContent>
                    </v:textbox>
                  </v:shape>
                  <v:shape id="文本框 161" o:spid="_x0000_s1338" type="#_x0000_t202" style="position:absolute;left:15991;top:9262;width:564;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" fillcolor="white [3201]" strokeweight=".5pt">
                    <v:textbox>
                      <w:txbxContent>
                        <w:p w:rsidR="00FC049F" w:rsidRDefault="00FC049F" w:rsidP="00FC049F">
                          <w:r>
                            <w:rPr>
                              <w:rFonts w:ascii="Calibri" w:hAnsi="Calibri" w:cs="Calibri"/>
                            </w:rPr>
                            <w:t>⑯</w:t>
                          </w:r>
                        </w:p>
                      </w:txbxContent>
                    </v:textbox>
                  </v:shape>
                  <v:shape id="直接箭头连接符 117" o:spid="_x0000_s1339" type="#_x0000_t32" style="position:absolute;left:11694;top:11040;width:500;height: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" strokecolor="#5b9bd5 [3204]" strokeweight=".5pt">
                    <v:stroke endarrow="open" joinstyle="miter"/>
                  </v:shape>
                  <v:shape id="文本框 203" o:spid="_x0000_s1340" type="#_x0000_t202" style="position:absolute;left:5565;top:9630;width:564;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" fillcolor="white [3201]" strokeweight=".5pt">
                    <v:textbox>
                      <w:txbxContent>
                        <w:p w:rsidR="00FC049F" w:rsidRDefault="00FC049F" w:rsidP="00FC049F">
                          <w:r>
                            <w:rPr>
                              <w:rFonts w:ascii="Calibri" w:hAnsi="Calibri" w:cs="Calibri"/>
                            </w:rPr>
                            <w:t>⑫</w:t>
                          </w:r>
                        </w:p>
                      </w:txbxContent>
                    </v:textbox>
                  </v:shape>
                  <v:shape id="直接箭头连接符 204" o:spid="_x0000_s1341" type="#_x0000_t32" style="position:absolute;left:6129;top:9883;width:859;height: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" strokecolor="#5b9bd5 [3204]" strokeweight=".5pt">
                    <v:stroke endarrow="open" joinstyle="miter"/>
                  </v:shape>
                  <v:shape id="文本框 212" o:spid="_x0000_s1342" type="#_x0000_t202" style="position:absolute;left:10659;top:12078;width:1464;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" fillcolor="white [3201]" strokeweight=".5pt">
                    <v:textbox>
                      <w:txbxContent>
                        <w:p w:rsidR="00FC049F" w:rsidRDefault="00FC049F" w:rsidP="00FC049F">
                          <w:pPr>
                            <w:jc w:val="center"/>
                          </w:pPr>
                          <w:r>
                            <w:rPr>
                              <w:rFonts w:ascii="Calibri" w:hAnsi="Calibri" w:cs="Calibri"/>
                            </w:rPr>
                            <w:t>⑲</w:t>
                          </w:r>
                        </w:p>
                      </w:txbxContent>
                    </v:textbox>
                  </v:shape>
                  <v:group id="组合 13" o:spid="_x0000_s1343" style="position:absolute;left:9511;top:8458;width:600;height:2037" coordorigin="7164,8829" coordsize="600,2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文本框 145" o:spid="_x0000_s1344" type="#_x0000_t202" style="position:absolute;left:7179;top:10432;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" fillcolor="white [3201]" strokeweight=".5pt">
                      <v:textbox>
                        <w:txbxContent>
                          <w:p w:rsidR="00FC049F" w:rsidRDefault="00FC049F" w:rsidP="00FC049F">
                            <w:r>
                              <w:rPr>
                                <w:rFonts w:ascii="Calibri" w:hAnsi="Calibri" w:cs="Calibri"/>
                              </w:rPr>
                              <w:t>⑰</w:t>
                            </w:r>
                          </w:p>
                        </w:txbxContent>
                      </v:textbox>
                    </v:shape>
                    <v:shape id="文本框 142" o:spid="_x0000_s1345" type="#_x0000_t202" style="position:absolute;left:7164;top:8829;width:600;height:1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" fillcolor="white [3201]" strokeweight=".5pt">
                      <v:textbox>
                        <w:txbxContent>
                          <w:p w:rsidR="00FC049F" w:rsidRDefault="00FC049F" w:rsidP="00FC049F">
                            <w:r>
                              <w:rPr>
                                <w:rFonts w:hint="eastAsia"/>
                                <w:noProof/>
                              </w:rPr>
                              <w:drawing>
                                <wp:inline distT="0" distB="0" distL="114300" distR="114300" wp14:anchorId="2450765C" wp14:editId="3DD95F05">
                                  <wp:extent cx="563245" cy="129540"/>
                                  <wp:effectExtent l="0" t="0" r="3810" b="8255"/>
                                  <wp:docPr id="444" name="图片 444" descr="防爆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图片 444" descr="防爆灯"/>
                                          <pic:cNvPicPr>
                                            <a:picLocks noChangeAspect="1"/>
                                          </pic:cNvPicPr>
                                        </pic:nvPicPr>
                                        <pic:blipFill>
                                          <a:blip r:embed="rId88"/>
                                          <a:stretch>
                                            <a:fillRect/>
                                          </a:stretch>
                                        </pic:blipFill>
                                        <pic:spPr>
                                          <a:xfrm rot="5400000">
                                            <a:off x="0" y="0"/>
                                            <a:ext cx="563245" cy="129540"/>
                                          </a:xfrm>
                                          <a:prstGeom prst="rect">
                                            <a:avLst/>
                                          </a:prstGeom>
                                        </pic:spPr>
                                      </pic:pic>
                                    </a:graphicData>
                                  </a:graphic>
                                </wp:inline>
                              </w:drawing>
                            </w:r>
                          </w:p>
                        </w:txbxContent>
                      </v:textbox>
                    </v:shape>
                    <v:shape id="直接箭头连接符 17" o:spid="_x0000_s1346" type="#_x0000_t32" style="position:absolute;left:7461;top:10011;width:3;height:4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" strokecolor="#5b9bd5 [3204]" strokeweight=".5pt">
                      <v:stroke endarrow="open" joinstyle="miter"/>
                    </v:shape>
                  </v:group>
                  <v:shape id="直接箭头连接符 16" o:spid="_x0000_s1347" type="#_x0000_t32" style="position:absolute;left:7789;top:11829;width:11;height:7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" strokecolor="#5b9bd5 [3204]" strokeweight=".5pt">
                    <v:stroke endarrow="open" joinstyle="miter"/>
                  </v:shape>
                  <v:group id="组合 36" o:spid="_x0000_s1348" style="position:absolute;left:12829;top:4873;width:666;height:1873" coordorigin="12846,4926" coordsize="666,1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">
                    <v:shape id="文本框 149" o:spid="_x0000_s1349" type="#_x0000_t202" style="position:absolute;left:12948;top:4926;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" fillcolor="white [3201]" strokeweight=".5pt">
                      <v:textbox>
                        <w:txbxContent>
                          <w:p w:rsidR="00FC049F" w:rsidRDefault="00FC049F" w:rsidP="00FC049F">
                            <w:r>
                              <w:rPr>
                                <w:rFonts w:ascii="Calibri" w:hAnsi="Calibri" w:cs="Calibri"/>
                              </w:rPr>
                              <w:t>⑪</w:t>
                            </w:r>
                          </w:p>
                        </w:txbxContent>
                      </v:textbox>
                    </v:shape>
                    <v:shape id="文本框 148" o:spid="_x0000_s1350" type="#_x0000_t202" style="position:absolute;left:12846;top:5935;width:652;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" fillcolor="white [3201]" strokeweight=".5pt">
                      <v:textbox>
                        <w:txbxContent>
                          <w:p w:rsidR="00FC049F" w:rsidRDefault="00FC049F" w:rsidP="00FC049F">
                            <w:r>
                              <w:rPr>
                                <w:rFonts w:hint="eastAsia"/>
                                <w:noProof/>
                              </w:rPr>
                              <w:drawing>
                                <wp:inline distT="0" distB="0" distL="114300" distR="114300" wp14:anchorId="7AA263C9" wp14:editId="42DB1134">
                                  <wp:extent cx="386080" cy="425450"/>
                                  <wp:effectExtent l="0" t="0" r="13970" b="12700"/>
                                  <wp:docPr id="445" name="图片 445" descr="微信图片_2019080514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图片 445" descr="微信图片_20190805140913"/>
                                          <pic:cNvPicPr>
                                            <a:picLocks noChangeAspect="1"/>
                                          </pic:cNvPicPr>
                                        </pic:nvPicPr>
                                        <pic:blipFill>
                                          <a:blip r:embed="rId110"/>
                                          <a:stretch>
                                            <a:fillRect/>
                                          </a:stretch>
                                        </pic:blipFill>
                                        <pic:spPr>
                                          <a:xfrm>
                                            <a:off x="0" y="0"/>
                                            <a:ext cx="386080" cy="425450"/>
                                          </a:xfrm>
                                          <a:prstGeom prst="rect">
                                            <a:avLst/>
                                          </a:prstGeom>
                                        </pic:spPr>
                                      </pic:pic>
                                    </a:graphicData>
                                  </a:graphic>
                                </wp:inline>
                              </w:drawing>
                            </w:r>
                          </w:p>
                        </w:txbxContent>
                      </v:textbox>
                    </v:shape>
                    <v:shape id="直接箭头连接符 20" o:spid="_x0000_s1351" type="#_x0000_t32" style="position:absolute;left:13228;top:5380;width:0;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" strokecolor="#5b9bd5 [3204]" strokeweight=".5pt">
                      <v:stroke endarrow="open" joinstyle="miter"/>
                    </v:shape>
                  </v:group>
                  <v:shape id="文本框 23" o:spid="_x0000_s1352" type="#_x0000_t202" style="position:absolute;left:9211;top:6870;width:120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" fillcolor="#92d050" strokeweight=".5pt">
                    <v:textbox>
                      <w:txbxContent>
                        <w:p w:rsidR="00FC049F" w:rsidRDefault="00FC049F" w:rsidP="00FC049F"/>
                      </w:txbxContent>
                    </v:textbox>
                  </v:shape>
                  <v:shape id="直接箭头连接符 24" o:spid="_x0000_s1353" type="#_x0000_t32" style="position:absolute;left:10411;top:6956;width:287;height:1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" strokecolor="#5b9bd5 [3204]" strokeweight=".5pt">
                    <v:stroke endarrow="open" joinstyle="miter"/>
                  </v:shape>
                  <v:shape id="文本框 58" o:spid="_x0000_s1354" type="#_x0000_t202" style="position:absolute;left:5576;top:10452;width:564;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" fillcolor="white [3201]" strokeweight=".5pt">
                    <v:textbox>
                      <w:txbxContent>
                        <w:p w:rsidR="00FC049F" w:rsidRDefault="00FC049F" w:rsidP="00FC049F">
                          <w:r>
                            <w:rPr>
                              <w:rFonts w:ascii="Calibri" w:hAnsi="Calibri" w:cs="Calibri"/>
                            </w:rPr>
                            <w:t>⑭</w:t>
                          </w:r>
                        </w:p>
                      </w:txbxContent>
                    </v:textbox>
                  </v:shape>
                  <v:shape id="直接箭头连接符 59" o:spid="_x0000_s1355" type="#_x0000_t32" style="position:absolute;left:6140;top:10703;width:742;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" strokecolor="#5b9bd5 [3204]" strokeweight=".5pt">
                    <v:stroke endarrow="open" joinstyle="miter"/>
                  </v:shape>
                  <v:group id="组合 62" o:spid="_x0000_s1356" style="position:absolute;left:6880;top:8107;width:1164;height:3546" coordorigin="6880,8107" coordsize="1164,3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">
                    <v:shape id="文本框 43" o:spid="_x0000_s1357" type="#_x0000_t202" style="position:absolute;left:6880;top:8107;width:1165;height:3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" filled="f" strokecolor="yellow" strokeweight=".5pt">
                      <v:textbox>
                        <w:txbxContent>
                          <w:p w:rsidR="00FC049F" w:rsidRDefault="00FC049F" w:rsidP="00FC049F"/>
                        </w:txbxContent>
                      </v:textbox>
                    </v:shape>
                    <v:shape id="文本框 55" o:spid="_x0000_s1358" type="#_x0000_t202" style="position:absolute;left:6988;top:8247;width:952;height:3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" fillcolor="white [3201]" strokeweight=".5pt">
                      <v:textbox>
                        <w:txbxContent>
                          <w:p w:rsidR="00FC049F" w:rsidRDefault="00FC049F" w:rsidP="00FC049F"/>
                        </w:txbxContent>
                      </v:textbox>
                    </v:shape>
                    <v:oval id="椭圆 200" o:spid="_x0000_s1359" style="position:absolute;left:7261;top:8467;width:423;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" fillcolor="white [3212]" strokecolor="#1f4d78 [1604]" strokeweight="1pt">
                      <v:stroke joinstyle="miter"/>
                    </v:oval>
                    <v:oval id="椭圆 208" o:spid="_x0000_s1360" style="position:absolute;left:7253;top:9254;width:423;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" fillcolor="#5b9bd5 [3204]" strokecolor="#1f4d78 [1604]" strokeweight="1pt">
                      <v:stroke joinstyle="miter"/>
                    </v:oval>
                    <v:oval id="椭圆 209" o:spid="_x0000_s1361" style="position:absolute;left:7253;top:10066;width:423;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" fillcolor="black [3213]" strokecolor="#1f4d78 [1604]" strokeweight="1pt">
                      <v:stroke joinstyle="miter"/>
                    </v:oval>
                    <v:oval id="椭圆 210" o:spid="_x0000_s1362" style="position:absolute;left:7271;top:10896;width:423;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" fillcolor="red" strokecolor="#1f4d78 [1604]" strokeweight="1pt">
                      <v:stroke joinstyle="miter"/>
                    </v:oval>
                  </v:group>
                  <v:group id="组合 63" o:spid="_x0000_s1363" style="position:absolute;left:10490;top:8117;width:1164;height:3546" coordorigin="6880,8107" coordsize="1164,3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文本框 43" o:spid="_x0000_s1364" type="#_x0000_t202" style="position:absolute;left:6880;top:8107;width:1165;height:3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" filled="f" strokecolor="yellow" strokeweight=".5pt">
                      <v:textbox>
                        <w:txbxContent>
                          <w:p w:rsidR="00FC049F" w:rsidRDefault="00FC049F" w:rsidP="00FC049F"/>
                        </w:txbxContent>
                      </v:textbox>
                    </v:shape>
                    <v:shape id="文本框 55" o:spid="_x0000_s1365" type="#_x0000_t202" style="position:absolute;left:6988;top:8247;width:952;height:3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" fillcolor="white [3201]" strokeweight=".5pt">
                      <v:textbox>
                        <w:txbxContent>
                          <w:p w:rsidR="00FC049F" w:rsidRDefault="00FC049F" w:rsidP="00FC049F"/>
                        </w:txbxContent>
                      </v:textbox>
                    </v:shape>
                    <v:oval id="椭圆 200" o:spid="_x0000_s1366" style="position:absolute;left:7261;top:8467;width:423;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" fillcolor="white [3212]" strokecolor="#1f4d78 [1604]" strokeweight="1pt">
                      <v:stroke joinstyle="miter"/>
                    </v:oval>
                    <v:oval id="椭圆 208" o:spid="_x0000_s1367" style="position:absolute;left:7253;top:9254;width:423;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" fillcolor="#5b9bd5 [3204]" strokecolor="#1f4d78 [1604]" strokeweight="1pt">
                      <v:stroke joinstyle="miter"/>
                    </v:oval>
                    <v:oval id="椭圆 209" o:spid="_x0000_s1368" style="position:absolute;left:7253;top:10066;width:423;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" fillcolor="black [3213]" strokecolor="#1f4d78 [1604]" strokeweight="1pt">
                      <v:stroke joinstyle="miter"/>
                    </v:oval>
                    <v:oval id="椭圆 210" o:spid="_x0000_s1369" style="position:absolute;left:7271;top:10896;width:423;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" fillcolor="red" strokecolor="#1f4d78 [1604]" strokeweight="1pt">
                      <v:stroke joinstyle="miter"/>
                    </v:oval>
                  </v:group>
                  <v:shape id="_x0000_s1370" type="#_x0000_t202" style="position:absolute;left:12202;top:10782;width:56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" fillcolor="white [3201]" strokeweight=".5pt">
                    <v:textbox>
                      <w:txbxContent>
                        <w:p w:rsidR="00FC049F" w:rsidRDefault="00FC049F" w:rsidP="00FC049F">
                          <w:r>
                            <w:rPr>
                              <w:rFonts w:ascii="Calibri" w:hAnsi="Calibri" w:cs="Calibri"/>
                            </w:rPr>
                            <w:t>⑭</w:t>
                          </w:r>
                        </w:p>
                      </w:txbxContent>
                    </v:textbox>
                  </v:shape>
                  <v:shape id="直接箭头连接符 89" o:spid="_x0000_s1371" type="#_x0000_t32" style="position:absolute;left:11550;top:9878;width:572;height: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" strokecolor="#5b9bd5 [3204]" strokeweight=".5pt">
                    <v:stroke endarrow="open" joinstyle="miter"/>
                  </v:shape>
                  <v:shape id="文本框 32" o:spid="_x0000_s1372" type="#_x0000_t202" style="position:absolute;left:14999;top:9347;width:611;height: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" fillcolor="white [3201]" strokeweight=".5pt">
                    <v:textbox>
                      <w:txbxContent>
                        <w:p w:rsidR="00FC049F" w:rsidRDefault="00FC049F" w:rsidP="00FC049F">
                          <w:r>
                            <w:rPr>
                              <w:rFonts w:hint="eastAsia"/>
                              <w:noProof/>
                            </w:rPr>
                            <w:drawing>
                              <wp:inline distT="0" distB="0" distL="114300" distR="114300" wp14:anchorId="5FD8617B" wp14:editId="0B208B23">
                                <wp:extent cx="299720" cy="340995"/>
                                <wp:effectExtent l="0" t="0" r="5080" b="1905"/>
                                <wp:docPr id="446" name="图片 446" descr="防爆温湿度计_800x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446" descr="防爆温湿度计_800x800"/>
                                        <pic:cNvPicPr>
                                          <a:picLocks noChangeAspect="1"/>
                                        </pic:cNvPicPr>
                                      </pic:nvPicPr>
                                      <pic:blipFill>
                                        <a:blip r:embed="rId110"/>
                                        <a:stretch>
                                          <a:fillRect/>
                                        </a:stretch>
                                      </pic:blipFill>
                                      <pic:spPr>
                                        <a:xfrm>
                                          <a:off x="0" y="0"/>
                                          <a:ext cx="299720" cy="340995"/>
                                        </a:xfrm>
                                        <a:prstGeom prst="rect">
                                          <a:avLst/>
                                        </a:prstGeom>
                                      </pic:spPr>
                                    </pic:pic>
                                  </a:graphicData>
                                </a:graphic>
                              </wp:inline>
                            </w:drawing>
                          </w:r>
                        </w:p>
                      </w:txbxContent>
                    </v:textbox>
                  </v:shape>
                  <v:shape id="直接箭头连接符 92" o:spid="_x0000_s1373" type="#_x0000_t32" style="position:absolute;left:15628;top:9515;width:363;height: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" strokecolor="#5b9bd5 [3204]" strokeweight=".5pt">
                    <v:stroke endarrow="open" joinstyle="miter"/>
                  </v:shape>
                  <v:shape id="文本框 161" o:spid="_x0000_s1374" type="#_x0000_t202" style="position:absolute;left:9013;top:11002;width:564;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" fillcolor="white [3201]" strokeweight=".5pt">
                    <v:textbox>
                      <w:txbxContent>
                        <w:p w:rsidR="00FC049F" w:rsidRDefault="00FC049F" w:rsidP="00FC049F">
                          <w:r>
                            <w:rPr>
                              <w:rFonts w:ascii="Cambria" w:hAnsi="Cambria" w:cs="Cambria"/>
                            </w:rPr>
                            <w:t>⑮</w:t>
                          </w:r>
                        </w:p>
                      </w:txbxContent>
                    </v:textbox>
                  </v:shape>
                  <v:shape id="直接箭头连接符 97" o:spid="_x0000_s1375" type="#_x0000_t32" style="position:absolute;left:7835;top:10523;width:1178;height:7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" strokecolor="#5b9bd5 [3204]" strokeweight=".5pt">
                    <v:stroke endarrow="open" joinstyle="miter"/>
                  </v:shape>
                  <v:shape id="直接箭头连接符 109" o:spid="_x0000_s1376" type="#_x0000_t32" style="position:absolute;left:9577;top:10647;width:1187;height:6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" strokecolor="#5b9bd5 [3204]" strokeweight=".5pt">
                    <v:stroke endarrow="open" joinstyle="miter"/>
                  </v:shape>
                </v:group>
              </v:group>
            </w:pict>
          </mc:Fallback>
        </mc:AlternateContent>
      </w:r>
    </w:p>
    <w:p w:rsidR="00FC049F" w:rsidRDefault="00FC049F" w:rsidP="00FC049F">
      <w:pPr>
        <w:tabs>
          <w:tab w:val="left" w:pos="13294"/>
        </w:tabs>
        <w:jc w:val="left"/>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pPr>
      <w:r>
        <w:rPr>
          <w:rFonts w:ascii="Times New Roman" w:hAnsi="Times New Roman" w:cs="Times New Roman"/>
        </w:rPr>
        <w:t xml:space="preserve">                                                                  </w:t>
      </w:r>
    </w:p>
    <w:p w:rsidR="00FC049F" w:rsidRDefault="00FC049F" w:rsidP="00FC049F">
      <w:pPr>
        <w:tabs>
          <w:tab w:val="left" w:pos="13294"/>
        </w:tabs>
        <w:jc w:val="left"/>
        <w:rPr>
          <w:rFonts w:ascii="Times New Roman" w:hAnsi="Times New Roman" w:cs="Times New Roman"/>
        </w:rPr>
      </w:pPr>
      <w:r>
        <w:rPr>
          <w:rFonts w:ascii="Times New Roman" w:hAnsi="Times New Roman" w:cs="Times New Roman"/>
        </w:rPr>
        <w:t xml:space="preserve">                                                </w:t>
      </w:r>
    </w:p>
    <w:p w:rsidR="00FC049F" w:rsidRDefault="00FC049F" w:rsidP="00FC049F">
      <w:pPr>
        <w:tabs>
          <w:tab w:val="left" w:pos="13294"/>
        </w:tabs>
        <w:jc w:val="left"/>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pPr>
      <w:r>
        <w:rPr>
          <w:rFonts w:ascii="Times New Roman" w:hAnsi="Times New Roman" w:cs="Times New Roman"/>
        </w:rPr>
        <w:tab/>
      </w:r>
    </w:p>
    <w:p w:rsidR="00FC049F" w:rsidRDefault="00FC049F" w:rsidP="00FC049F">
      <w:pPr>
        <w:tabs>
          <w:tab w:val="left" w:pos="13294"/>
        </w:tabs>
        <w:jc w:val="left"/>
        <w:rPr>
          <w:rFonts w:ascii="Times New Roman" w:hAnsi="Times New Roman" w:cs="Times New Roman"/>
        </w:rPr>
      </w:pPr>
      <w:r>
        <w:rPr>
          <w:rFonts w:ascii="Times New Roman" w:hAnsi="Times New Roman" w:cs="Times New Roman"/>
        </w:rPr>
        <w:tab/>
      </w:r>
      <w:r>
        <w:rPr>
          <w:rFonts w:ascii="Times New Roman" w:hAnsi="Times New Roman" w:cs="Times New Roman"/>
        </w:rPr>
        <w:tab/>
      </w:r>
    </w:p>
    <w:p w:rsidR="00FC049F" w:rsidRDefault="00FC049F" w:rsidP="00FC049F">
      <w:pPr>
        <w:tabs>
          <w:tab w:val="left" w:pos="13294"/>
        </w:tabs>
        <w:jc w:val="left"/>
        <w:rPr>
          <w:rFonts w:ascii="Times New Roman" w:hAnsi="Times New Roman" w:cs="Times New Roman"/>
        </w:rPr>
      </w:pPr>
      <w:r>
        <w:rPr>
          <w:rFonts w:ascii="Times New Roman" w:hAnsi="Times New Roman" w:cs="Times New Roman"/>
        </w:rPr>
        <w:tab/>
      </w:r>
      <w:r>
        <w:rPr>
          <w:rFonts w:ascii="Times New Roman" w:hAnsi="Times New Roman" w:cs="Times New Roman"/>
          <w:noProof/>
        </w:rPr>
        <w:drawing>
          <wp:anchor distT="0" distB="0" distL="114300" distR="114300" simplePos="0" relativeHeight="251684864" behindDoc="0" locked="0" layoutInCell="1" allowOverlap="1" wp14:anchorId="28F724F6" wp14:editId="2C51BB9F">
            <wp:simplePos x="0" y="0"/>
            <wp:positionH relativeFrom="column">
              <wp:posOffset>5304790</wp:posOffset>
            </wp:positionH>
            <wp:positionV relativeFrom="paragraph">
              <wp:posOffset>8200390</wp:posOffset>
            </wp:positionV>
            <wp:extent cx="237490" cy="356235"/>
            <wp:effectExtent l="0" t="0" r="10160" b="5715"/>
            <wp:wrapNone/>
            <wp:docPr id="685" name="图片 338" descr="灭火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图片 338" descr="灭火器"/>
                    <pic:cNvPicPr>
                      <a:picLocks noChangeAspect="1"/>
                    </pic:cNvPicPr>
                  </pic:nvPicPr>
                  <pic:blipFill>
                    <a:blip r:embed="rId89" cstate="print"/>
                    <a:stretch>
                      <a:fillRect/>
                    </a:stretch>
                  </pic:blipFill>
                  <pic:spPr>
                    <a:xfrm>
                      <a:off x="0" y="0"/>
                      <a:ext cx="237490" cy="356235"/>
                    </a:xfrm>
                    <a:prstGeom prst="rect">
                      <a:avLst/>
                    </a:prstGeom>
                    <a:noFill/>
                    <a:ln w="9525">
                      <a:noFill/>
                    </a:ln>
                  </pic:spPr>
                </pic:pic>
              </a:graphicData>
            </a:graphic>
          </wp:anchor>
        </w:drawing>
      </w:r>
      <w:r>
        <w:rPr>
          <w:rFonts w:ascii="Times New Roman" w:hAnsi="Times New Roman" w:cs="Times New Roman"/>
          <w:noProof/>
        </w:rPr>
        <w:drawing>
          <wp:anchor distT="0" distB="0" distL="114300" distR="114300" simplePos="0" relativeHeight="251685888" behindDoc="0" locked="0" layoutInCell="1" allowOverlap="1" wp14:anchorId="56979CD3" wp14:editId="1168313B">
            <wp:simplePos x="0" y="0"/>
            <wp:positionH relativeFrom="column">
              <wp:posOffset>5152390</wp:posOffset>
            </wp:positionH>
            <wp:positionV relativeFrom="paragraph">
              <wp:posOffset>8047990</wp:posOffset>
            </wp:positionV>
            <wp:extent cx="237490" cy="356235"/>
            <wp:effectExtent l="0" t="0" r="10160" b="5715"/>
            <wp:wrapNone/>
            <wp:docPr id="686" name="图片 338" descr="灭火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图片 338" descr="灭火器"/>
                    <pic:cNvPicPr>
                      <a:picLocks noChangeAspect="1"/>
                    </pic:cNvPicPr>
                  </pic:nvPicPr>
                  <pic:blipFill>
                    <a:blip r:embed="rId89" cstate="print"/>
                    <a:stretch>
                      <a:fillRect/>
                    </a:stretch>
                  </pic:blipFill>
                  <pic:spPr>
                    <a:xfrm>
                      <a:off x="0" y="0"/>
                      <a:ext cx="237490" cy="356235"/>
                    </a:xfrm>
                    <a:prstGeom prst="rect">
                      <a:avLst/>
                    </a:prstGeom>
                    <a:noFill/>
                    <a:ln w="9525">
                      <a:noFill/>
                    </a:ln>
                  </pic:spPr>
                </pic:pic>
              </a:graphicData>
            </a:graphic>
          </wp:anchor>
        </w:drawing>
      </w:r>
      <w:r>
        <w:rPr>
          <w:rFonts w:ascii="Times New Roman" w:hAnsi="Times New Roman" w:cs="Times New Roman"/>
          <w:noProof/>
        </w:rPr>
        <w:drawing>
          <wp:anchor distT="0" distB="0" distL="114300" distR="114300" simplePos="0" relativeHeight="251686912" behindDoc="0" locked="0" layoutInCell="1" allowOverlap="1" wp14:anchorId="65357175" wp14:editId="4E4E8B37">
            <wp:simplePos x="0" y="0"/>
            <wp:positionH relativeFrom="column">
              <wp:posOffset>4999990</wp:posOffset>
            </wp:positionH>
            <wp:positionV relativeFrom="paragraph">
              <wp:posOffset>7895590</wp:posOffset>
            </wp:positionV>
            <wp:extent cx="237490" cy="356235"/>
            <wp:effectExtent l="0" t="0" r="10160" b="5715"/>
            <wp:wrapNone/>
            <wp:docPr id="687" name="图片 338" descr="灭火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图片 338" descr="灭火器"/>
                    <pic:cNvPicPr>
                      <a:picLocks noChangeAspect="1"/>
                    </pic:cNvPicPr>
                  </pic:nvPicPr>
                  <pic:blipFill>
                    <a:blip r:embed="rId89" cstate="print"/>
                    <a:stretch>
                      <a:fillRect/>
                    </a:stretch>
                  </pic:blipFill>
                  <pic:spPr>
                    <a:xfrm>
                      <a:off x="0" y="0"/>
                      <a:ext cx="237490" cy="356235"/>
                    </a:xfrm>
                    <a:prstGeom prst="rect">
                      <a:avLst/>
                    </a:prstGeom>
                    <a:noFill/>
                    <a:ln w="9525">
                      <a:noFill/>
                    </a:ln>
                  </pic:spPr>
                </pic:pic>
              </a:graphicData>
            </a:graphic>
          </wp:anchor>
        </w:drawing>
      </w:r>
    </w:p>
    <w:p w:rsidR="00FC049F" w:rsidRDefault="00FC049F" w:rsidP="00FC049F">
      <w:pPr>
        <w:tabs>
          <w:tab w:val="left" w:pos="13294"/>
        </w:tabs>
        <w:jc w:val="left"/>
        <w:rPr>
          <w:rFonts w:ascii="Times New Roman" w:hAnsi="Times New Roman" w:cs="Times New Roman"/>
        </w:rPr>
      </w:pPr>
      <w:r>
        <w:rPr>
          <w:rFonts w:ascii="Times New Roman" w:hAnsi="Times New Roman" w:cs="Times New Roman"/>
        </w:rPr>
        <w:tab/>
      </w:r>
    </w:p>
    <w:p w:rsidR="00FC049F" w:rsidRDefault="00FC049F" w:rsidP="00FC049F">
      <w:pPr>
        <w:tabs>
          <w:tab w:val="left" w:pos="13294"/>
        </w:tabs>
        <w:jc w:val="left"/>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87936" behindDoc="0" locked="0" layoutInCell="1" allowOverlap="1" wp14:anchorId="363FA488" wp14:editId="4297D04B">
                <wp:simplePos x="0" y="0"/>
                <wp:positionH relativeFrom="column">
                  <wp:posOffset>294640</wp:posOffset>
                </wp:positionH>
                <wp:positionV relativeFrom="paragraph">
                  <wp:posOffset>197485</wp:posOffset>
                </wp:positionV>
                <wp:extent cx="628015" cy="570230"/>
                <wp:effectExtent l="0" t="0" r="0" b="0"/>
                <wp:wrapNone/>
                <wp:docPr id="688" name="文本框 688"/>
                <wp:cNvGraphicFramePr/>
                <a:graphic xmlns:a="http://schemas.openxmlformats.org/drawingml/2006/main">
                  <a:graphicData uri="http://schemas.microsoft.com/office/word/2010/wordprocessingShape">
                    <wps:wsp>
                      <wps:cNvSpPr txBox="1"/>
                      <wps:spPr>
                        <a:xfrm>
                          <a:off x="1209040" y="7085965"/>
                          <a:ext cx="628015" cy="5702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63FA488" id="文本框 688" o:spid="_x0000_s1377" type="#_x0000_t202" style="position:absolute;margin-left:23.2pt;margin-top:15.55pt;width:49.45pt;height:44.9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" filled="f" stroked="f" strokeweight=".5pt">
                <v:textbox>
                  <w:txbxContent>
                    <w:p w:rsidR="00FC049F" w:rsidRDefault="00FC049F" w:rsidP="00FC049F"/>
                  </w:txbxContent>
                </v:textbox>
              </v:shape>
            </w:pict>
          </mc:Fallback>
        </mc:AlternateContent>
      </w:r>
    </w:p>
    <w:p w:rsidR="00FC049F" w:rsidRDefault="00FC049F" w:rsidP="00FC049F">
      <w:pPr>
        <w:tabs>
          <w:tab w:val="left" w:pos="13294"/>
        </w:tabs>
        <w:jc w:val="left"/>
        <w:rPr>
          <w:rFonts w:ascii="Times New Roman" w:hAnsi="Times New Roman" w:cs="Times New Roman"/>
        </w:rPr>
      </w:pPr>
    </w:p>
    <w:p w:rsidR="00FC049F" w:rsidRDefault="00FC049F" w:rsidP="00FC049F">
      <w:pPr>
        <w:tabs>
          <w:tab w:val="left" w:pos="13294"/>
        </w:tabs>
        <w:jc w:val="left"/>
        <w:rPr>
          <w:rFonts w:ascii="Times New Roman" w:hAnsi="Times New Roman" w:cs="Times New Roman"/>
        </w:rPr>
        <w:sectPr w:rsidR="00FC049F">
          <w:pgSz w:w="23757" w:h="16783" w:orient="landscape"/>
          <w:pgMar w:top="2098" w:right="1474" w:bottom="1984" w:left="1587" w:header="851" w:footer="992" w:gutter="0"/>
          <w:cols w:space="425"/>
          <w:docGrid w:type="lines" w:linePitch="312"/>
        </w:sectPr>
      </w:pPr>
      <w:r>
        <w:rPr>
          <w:rFonts w:ascii="Times New Roman" w:hAnsi="Times New Roman" w:cs="Times New Roman"/>
        </w:rPr>
        <w:t xml:space="preserve">   </w:t>
      </w:r>
    </w:p>
    <w:p w:rsidR="00FC049F" w:rsidRDefault="00FC049F" w:rsidP="00FC049F">
      <w:pPr>
        <w:tabs>
          <w:tab w:val="left" w:pos="13294"/>
        </w:tabs>
        <w:jc w:val="left"/>
        <w:rPr>
          <w:rFonts w:ascii="Times New Roman" w:eastAsia="仿宋_GB2312" w:hAnsi="Times New Roman" w:cs="Times New Roman"/>
          <w:bCs/>
          <w:sz w:val="30"/>
          <w:szCs w:val="30"/>
        </w:rPr>
      </w:pPr>
      <w:r>
        <w:rPr>
          <w:rFonts w:ascii="Times New Roman" w:eastAsia="仿宋_GB2312" w:hAnsi="Times New Roman" w:cs="Times New Roman"/>
          <w:bCs/>
          <w:sz w:val="30"/>
          <w:szCs w:val="30"/>
        </w:rPr>
        <w:lastRenderedPageBreak/>
        <w:t>注释：</w:t>
      </w:r>
    </w:p>
    <w:p w:rsidR="00FC049F" w:rsidRDefault="00FC049F" w:rsidP="00FC049F">
      <w:pPr>
        <w:tabs>
          <w:tab w:val="left" w:pos="13294"/>
        </w:tabs>
        <w:jc w:val="left"/>
        <w:rPr>
          <w:rFonts w:ascii="Times New Roman" w:eastAsia="仿宋_GB2312" w:hAnsi="Times New Roman" w:cs="Times New Roman"/>
          <w:bCs/>
          <w:sz w:val="28"/>
          <w:szCs w:val="28"/>
        </w:rPr>
      </w:pPr>
      <w:r>
        <w:rPr>
          <w:rFonts w:ascii="Times New Roman" w:eastAsia="仿宋_GB2312" w:hAnsi="Times New Roman" w:cs="Times New Roman"/>
          <w:sz w:val="28"/>
          <w:szCs w:val="28"/>
        </w:rPr>
        <w:t>1.</w:t>
      </w:r>
      <w:r>
        <w:rPr>
          <w:rFonts w:ascii="Times New Roman" w:eastAsia="仿宋_GB2312" w:hAnsi="Times New Roman" w:cs="Times New Roman"/>
          <w:sz w:val="28"/>
          <w:szCs w:val="28"/>
        </w:rPr>
        <w:t>危险品废弃物储存</w:t>
      </w:r>
      <w:proofErr w:type="gramStart"/>
      <w:r>
        <w:rPr>
          <w:rFonts w:ascii="Times New Roman" w:eastAsia="仿宋_GB2312" w:hAnsi="Times New Roman" w:cs="Times New Roman"/>
          <w:sz w:val="28"/>
          <w:szCs w:val="28"/>
        </w:rPr>
        <w:t>室具体</w:t>
      </w:r>
      <w:proofErr w:type="gramEnd"/>
      <w:r>
        <w:rPr>
          <w:rFonts w:ascii="Times New Roman" w:eastAsia="仿宋_GB2312" w:hAnsi="Times New Roman" w:cs="Times New Roman"/>
          <w:sz w:val="28"/>
          <w:szCs w:val="28"/>
        </w:rPr>
        <w:t>要求详见《危险废物贮存污染控制标准》（</w:t>
      </w:r>
      <w:r>
        <w:rPr>
          <w:rFonts w:ascii="Times New Roman" w:eastAsia="仿宋_GB2312" w:hAnsi="Times New Roman" w:cs="Times New Roman"/>
          <w:sz w:val="28"/>
          <w:szCs w:val="28"/>
        </w:rPr>
        <w:t>GB 18597-2001</w:t>
      </w:r>
      <w:r>
        <w:rPr>
          <w:rFonts w:ascii="Times New Roman" w:eastAsia="仿宋_GB2312" w:hAnsi="Times New Roman" w:cs="Times New Roman"/>
          <w:sz w:val="28"/>
          <w:szCs w:val="28"/>
        </w:rPr>
        <w:t>（</w:t>
      </w:r>
      <w:r>
        <w:rPr>
          <w:rFonts w:ascii="Times New Roman" w:eastAsia="仿宋_GB2312" w:hAnsi="Times New Roman" w:cs="Times New Roman"/>
          <w:sz w:val="28"/>
          <w:szCs w:val="28"/>
        </w:rPr>
        <w:t>2013</w:t>
      </w:r>
      <w:r>
        <w:rPr>
          <w:rFonts w:ascii="Times New Roman" w:eastAsia="仿宋_GB2312" w:hAnsi="Times New Roman" w:cs="Times New Roman"/>
          <w:sz w:val="28"/>
          <w:szCs w:val="28"/>
        </w:rPr>
        <w:t>年修正））、《实验室危险废物存储环境和存储要求》。</w:t>
      </w:r>
    </w:p>
    <w:p w:rsidR="00FC049F" w:rsidRDefault="00FC049F" w:rsidP="00FC049F">
      <w:pPr>
        <w:tabs>
          <w:tab w:val="left" w:pos="13294"/>
        </w:tabs>
        <w:jc w:val="left"/>
        <w:rPr>
          <w:rFonts w:ascii="Times New Roman" w:eastAsia="仿宋_GB2312" w:hAnsi="Times New Roman" w:cs="Times New Roman"/>
          <w:bCs/>
          <w:sz w:val="28"/>
          <w:szCs w:val="28"/>
        </w:rPr>
      </w:pPr>
      <w:r>
        <w:rPr>
          <w:rFonts w:ascii="Times New Roman" w:eastAsia="仿宋_GB2312" w:hAnsi="Times New Roman" w:cs="Times New Roman"/>
          <w:sz w:val="28"/>
          <w:szCs w:val="28"/>
        </w:rPr>
        <w:t>2.</w:t>
      </w:r>
      <w:r>
        <w:rPr>
          <w:rFonts w:ascii="Times New Roman" w:eastAsia="仿宋_GB2312" w:hAnsi="Times New Roman" w:cs="Times New Roman"/>
          <w:sz w:val="28"/>
          <w:szCs w:val="28"/>
        </w:rPr>
        <w:t>危险品废弃物储存具体要求和注意事项详见《实验室废弃化学品收集技术规范》（</w:t>
      </w:r>
      <w:r>
        <w:rPr>
          <w:rFonts w:ascii="Times New Roman" w:eastAsia="仿宋_GB2312" w:hAnsi="Times New Roman" w:cs="Times New Roman"/>
          <w:sz w:val="28"/>
          <w:szCs w:val="28"/>
        </w:rPr>
        <w:t>GB/T 31190-2014</w:t>
      </w:r>
      <w:r>
        <w:rPr>
          <w:rFonts w:ascii="Times New Roman" w:eastAsia="仿宋_GB2312" w:hAnsi="Times New Roman" w:cs="Times New Roman"/>
          <w:sz w:val="28"/>
          <w:szCs w:val="28"/>
        </w:rPr>
        <w:t>）、《实验室危险废物存储环境和存储要求》，且应</w:t>
      </w:r>
      <w:proofErr w:type="gramStart"/>
      <w:r>
        <w:rPr>
          <w:rFonts w:ascii="Times New Roman" w:eastAsia="仿宋_GB2312" w:hAnsi="Times New Roman" w:cs="Times New Roman"/>
          <w:sz w:val="28"/>
          <w:szCs w:val="28"/>
        </w:rPr>
        <w:t>满足危废收集</w:t>
      </w:r>
      <w:proofErr w:type="gramEnd"/>
      <w:r>
        <w:rPr>
          <w:rFonts w:ascii="Times New Roman" w:eastAsia="仿宋_GB2312" w:hAnsi="Times New Roman" w:cs="Times New Roman"/>
          <w:sz w:val="28"/>
          <w:szCs w:val="28"/>
        </w:rPr>
        <w:t>处置单位要求。</w:t>
      </w:r>
    </w:p>
    <w:p w:rsidR="00FC049F" w:rsidRDefault="00FC049F" w:rsidP="00FC049F">
      <w:pPr>
        <w:tabs>
          <w:tab w:val="left" w:pos="13294"/>
        </w:tabs>
        <w:jc w:val="left"/>
        <w:rPr>
          <w:rFonts w:ascii="Times New Roman" w:eastAsia="仿宋_GB2312" w:hAnsi="Times New Roman" w:cs="Times New Roman"/>
          <w:sz w:val="28"/>
          <w:szCs w:val="28"/>
        </w:rPr>
      </w:pPr>
      <w:r>
        <w:rPr>
          <w:rFonts w:ascii="Times New Roman" w:eastAsia="仿宋_GB2312" w:hAnsi="Times New Roman" w:cs="Times New Roman"/>
          <w:sz w:val="28"/>
          <w:szCs w:val="28"/>
        </w:rPr>
        <w:t>3.</w:t>
      </w:r>
      <w:r>
        <w:rPr>
          <w:rFonts w:ascii="Times New Roman" w:eastAsia="仿宋_GB2312" w:hAnsi="Times New Roman" w:cs="Times New Roman"/>
          <w:sz w:val="28"/>
          <w:szCs w:val="28"/>
        </w:rPr>
        <w:t>实验室人身安全防护用品和安全相关设施设备规格、功能等信息详见《实验室安全相关设施设备配备目录》、《实验室人身安全防护用品配备目录》。</w:t>
      </w:r>
    </w:p>
    <w:p w:rsidR="00FC049F" w:rsidRDefault="00FC049F" w:rsidP="00FC049F">
      <w:pPr>
        <w:tabs>
          <w:tab w:val="left" w:pos="13294"/>
        </w:tabs>
        <w:rPr>
          <w:rFonts w:ascii="Times New Roman" w:eastAsia="仿宋_GB2312" w:hAnsi="Times New Roman" w:cs="Times New Roman"/>
          <w:bCs/>
          <w:sz w:val="30"/>
          <w:szCs w:val="30"/>
        </w:rPr>
      </w:pPr>
      <w:r>
        <w:rPr>
          <w:rFonts w:ascii="Times New Roman" w:eastAsia="仿宋_GB2312" w:hAnsi="Times New Roman" w:cs="Times New Roman"/>
          <w:bCs/>
          <w:sz w:val="30"/>
          <w:szCs w:val="30"/>
        </w:rPr>
        <w:t>4.</w:t>
      </w:r>
      <w:r>
        <w:rPr>
          <w:rFonts w:ascii="Times New Roman" w:eastAsia="仿宋_GB2312" w:hAnsi="Times New Roman" w:cs="Times New Roman"/>
          <w:bCs/>
          <w:sz w:val="30"/>
          <w:szCs w:val="30"/>
        </w:rPr>
        <w:t>现场参考图片（仅供参考）：</w:t>
      </w:r>
    </w:p>
    <w:tbl>
      <w:tblPr>
        <w:tblStyle w:val="a3"/>
        <w:tblW w:w="21093" w:type="dxa"/>
        <w:tblInd w:w="0" w:type="dxa"/>
        <w:tblLayout w:type="fixed"/>
        <w:tblCellMar>
          <w:left w:w="108" w:type="dxa"/>
          <w:right w:w="108" w:type="dxa"/>
        </w:tblCellMar>
        <w:tblLook w:val="04A0" w:firstRow="1" w:lastRow="0" w:firstColumn="1" w:lastColumn="0" w:noHBand="0" w:noVBand="1"/>
      </w:tblPr>
      <w:tblGrid>
        <w:gridCol w:w="4218"/>
        <w:gridCol w:w="4218"/>
        <w:gridCol w:w="4219"/>
        <w:gridCol w:w="4219"/>
        <w:gridCol w:w="4219"/>
      </w:tblGrid>
      <w:tr w:rsidR="00FC049F" w:rsidTr="00927E49">
        <w:tc>
          <w:tcPr>
            <w:tcW w:w="4218" w:type="dxa"/>
            <w:vAlign w:val="center"/>
          </w:tcPr>
          <w:p w:rsidR="00FC049F" w:rsidRDefault="00FC049F" w:rsidP="00927E49">
            <w:pPr>
              <w:tabs>
                <w:tab w:val="left" w:pos="13294"/>
              </w:tabs>
              <w:jc w:val="center"/>
              <w:rPr>
                <w:rFonts w:ascii="Times New Roman" w:hAnsi="Times New Roman" w:cs="Times New Roman"/>
                <w:sz w:val="30"/>
                <w:szCs w:val="30"/>
              </w:rPr>
            </w:pPr>
          </w:p>
          <w:p w:rsidR="00FC049F" w:rsidRDefault="00FC049F" w:rsidP="00927E49">
            <w:pPr>
              <w:tabs>
                <w:tab w:val="left" w:pos="13294"/>
              </w:tabs>
              <w:jc w:val="center"/>
              <w:rPr>
                <w:rFonts w:ascii="Times New Roman" w:hAnsi="Times New Roman" w:cs="Times New Roman"/>
                <w:sz w:val="30"/>
                <w:szCs w:val="30"/>
              </w:rPr>
            </w:pPr>
            <w:r>
              <w:rPr>
                <w:rFonts w:ascii="Times New Roman" w:hAnsi="Times New Roman" w:cs="Times New Roman"/>
                <w:noProof/>
              </w:rPr>
              <mc:AlternateContent>
                <mc:Choice Requires="wps">
                  <w:drawing>
                    <wp:anchor distT="0" distB="0" distL="114300" distR="114300" simplePos="0" relativeHeight="251688960" behindDoc="0" locked="0" layoutInCell="1" allowOverlap="1" wp14:anchorId="551EB3BF" wp14:editId="15E292D0">
                      <wp:simplePos x="0" y="0"/>
                      <wp:positionH relativeFrom="column">
                        <wp:posOffset>615950</wp:posOffset>
                      </wp:positionH>
                      <wp:positionV relativeFrom="paragraph">
                        <wp:posOffset>227330</wp:posOffset>
                      </wp:positionV>
                      <wp:extent cx="1811020" cy="690245"/>
                      <wp:effectExtent l="4445" t="4445" r="13335" b="10160"/>
                      <wp:wrapNone/>
                      <wp:docPr id="542" name="椭圆 3"/>
                      <wp:cNvGraphicFramePr/>
                      <a:graphic xmlns:a="http://schemas.openxmlformats.org/drawingml/2006/main">
                        <a:graphicData uri="http://schemas.microsoft.com/office/word/2010/wordprocessingShape">
                          <wps:wsp>
                            <wps:cNvSpPr/>
                            <wps:spPr>
                              <a:xfrm>
                                <a:off x="0" y="0"/>
                                <a:ext cx="1811020" cy="690245"/>
                              </a:xfrm>
                              <a:prstGeom prst="ellipse">
                                <a:avLst/>
                              </a:prstGeom>
                              <a:solidFill>
                                <a:srgbClr val="FFFFFF">
                                  <a:alpha val="0"/>
                                </a:srgbClr>
                              </a:solidFill>
                              <a:ln w="9525" cap="flat" cmpd="sng">
                                <a:solidFill>
                                  <a:srgbClr val="FF0000"/>
                                </a:solidFill>
                                <a:prstDash val="solid"/>
                                <a:headEnd type="none" w="med" len="med"/>
                                <a:tailEnd type="none" w="med" len="med"/>
                              </a:ln>
                            </wps:spPr>
                            <wps:bodyPr upright="1"/>
                          </wps:wsp>
                        </a:graphicData>
                      </a:graphic>
                    </wp:anchor>
                  </w:drawing>
                </mc:Choice>
                <mc:Fallback>
                  <w:pict>
                    <v:oval w14:anchorId="5124C2B2" id="椭圆 3" o:spid="_x0000_s1026" style="position:absolute;left:0;text-align:left;margin-left:48.5pt;margin-top:17.9pt;width:142.6pt;height:54.35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" strokecolor="red">
                      <v:fill opacity="0"/>
                    </v:oval>
                  </w:pict>
                </mc:Fallback>
              </mc:AlternateContent>
            </w:r>
            <w:r>
              <w:rPr>
                <w:rFonts w:ascii="Times New Roman" w:hAnsi="Times New Roman" w:cs="Times New Roman"/>
                <w:noProof/>
                <w:sz w:val="30"/>
                <w:szCs w:val="30"/>
              </w:rPr>
              <w:drawing>
                <wp:inline distT="0" distB="0" distL="114300" distR="114300" wp14:anchorId="3026E2AC" wp14:editId="5ED2A14C">
                  <wp:extent cx="2232660" cy="2271395"/>
                  <wp:effectExtent l="0" t="0" r="15240" b="14605"/>
                  <wp:docPr id="543" name="图片 543" descr="IMG20180928094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图片 543" descr="IMG20180928094851"/>
                          <pic:cNvPicPr>
                            <a:picLocks noChangeAspect="1"/>
                          </pic:cNvPicPr>
                        </pic:nvPicPr>
                        <pic:blipFill>
                          <a:blip r:embed="rId100"/>
                          <a:srcRect/>
                          <a:stretch>
                            <a:fillRect/>
                          </a:stretch>
                        </pic:blipFill>
                        <pic:spPr>
                          <a:xfrm>
                            <a:off x="0" y="0"/>
                            <a:ext cx="2232660" cy="2271395"/>
                          </a:xfrm>
                          <a:prstGeom prst="rect">
                            <a:avLst/>
                          </a:prstGeom>
                        </pic:spPr>
                      </pic:pic>
                    </a:graphicData>
                  </a:graphic>
                </wp:inline>
              </w:drawing>
            </w:r>
          </w:p>
        </w:tc>
        <w:tc>
          <w:tcPr>
            <w:tcW w:w="4218" w:type="dxa"/>
            <w:vAlign w:val="center"/>
          </w:tcPr>
          <w:p w:rsidR="00FC049F" w:rsidRDefault="00FC049F" w:rsidP="00927E49">
            <w:pPr>
              <w:tabs>
                <w:tab w:val="left" w:pos="13294"/>
              </w:tabs>
              <w:jc w:val="center"/>
              <w:rPr>
                <w:rFonts w:ascii="Times New Roman" w:hAnsi="Times New Roman" w:cs="Times New Roman"/>
                <w:sz w:val="30"/>
                <w:szCs w:val="30"/>
              </w:rPr>
            </w:pPr>
            <w:r>
              <w:rPr>
                <w:rFonts w:ascii="Times New Roman" w:hAnsi="Times New Roman" w:cs="Times New Roman"/>
                <w:noProof/>
                <w:sz w:val="30"/>
                <w:szCs w:val="30"/>
              </w:rPr>
              <w:drawing>
                <wp:inline distT="0" distB="0" distL="114300" distR="114300" wp14:anchorId="5182BF05" wp14:editId="1FE6F790">
                  <wp:extent cx="2540635" cy="2390775"/>
                  <wp:effectExtent l="0" t="0" r="12065" b="9525"/>
                  <wp:docPr id="544" name="图片 544" descr="防爆监控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图片 544" descr="防爆监控2"/>
                          <pic:cNvPicPr>
                            <a:picLocks noChangeAspect="1"/>
                          </pic:cNvPicPr>
                        </pic:nvPicPr>
                        <pic:blipFill>
                          <a:blip r:embed="rId101"/>
                          <a:stretch>
                            <a:fillRect/>
                          </a:stretch>
                        </pic:blipFill>
                        <pic:spPr>
                          <a:xfrm>
                            <a:off x="0" y="0"/>
                            <a:ext cx="2540635" cy="2390775"/>
                          </a:xfrm>
                          <a:prstGeom prst="rect">
                            <a:avLst/>
                          </a:prstGeom>
                        </pic:spPr>
                      </pic:pic>
                    </a:graphicData>
                  </a:graphic>
                </wp:inline>
              </w:drawing>
            </w:r>
          </w:p>
        </w:tc>
        <w:tc>
          <w:tcPr>
            <w:tcW w:w="4219" w:type="dxa"/>
            <w:vAlign w:val="center"/>
          </w:tcPr>
          <w:p w:rsidR="00FC049F" w:rsidRDefault="00FC049F" w:rsidP="00927E49">
            <w:pPr>
              <w:tabs>
                <w:tab w:val="left" w:pos="13294"/>
              </w:tabs>
              <w:jc w:val="center"/>
              <w:rPr>
                <w:rFonts w:ascii="Times New Roman" w:hAnsi="Times New Roman" w:cs="Times New Roman"/>
                <w:sz w:val="30"/>
                <w:szCs w:val="30"/>
              </w:rPr>
            </w:pPr>
            <w:r>
              <w:rPr>
                <w:rFonts w:ascii="Times New Roman" w:hAnsi="Times New Roman" w:cs="Times New Roman"/>
                <w:noProof/>
                <w:sz w:val="30"/>
                <w:szCs w:val="30"/>
              </w:rPr>
              <w:drawing>
                <wp:inline distT="0" distB="0" distL="114300" distR="114300" wp14:anchorId="7AB4137E" wp14:editId="695CD436">
                  <wp:extent cx="1328420" cy="2681605"/>
                  <wp:effectExtent l="0" t="0" r="5080" b="4445"/>
                  <wp:docPr id="545" name="图片 545" descr="紧急冲洗设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图片 545" descr="紧急冲洗设施"/>
                          <pic:cNvPicPr>
                            <a:picLocks noChangeAspect="1"/>
                          </pic:cNvPicPr>
                        </pic:nvPicPr>
                        <pic:blipFill>
                          <a:blip r:embed="rId102" cstate="print"/>
                          <a:stretch>
                            <a:fillRect/>
                          </a:stretch>
                        </pic:blipFill>
                        <pic:spPr>
                          <a:xfrm>
                            <a:off x="0" y="0"/>
                            <a:ext cx="1328420" cy="2681605"/>
                          </a:xfrm>
                          <a:prstGeom prst="rect">
                            <a:avLst/>
                          </a:prstGeom>
                        </pic:spPr>
                      </pic:pic>
                    </a:graphicData>
                  </a:graphic>
                </wp:inline>
              </w:drawing>
            </w:r>
          </w:p>
        </w:tc>
        <w:tc>
          <w:tcPr>
            <w:tcW w:w="4219" w:type="dxa"/>
            <w:vAlign w:val="center"/>
          </w:tcPr>
          <w:p w:rsidR="00FC049F" w:rsidRDefault="00FC049F" w:rsidP="00927E49">
            <w:pPr>
              <w:tabs>
                <w:tab w:val="left" w:pos="13294"/>
              </w:tabs>
              <w:jc w:val="center"/>
              <w:rPr>
                <w:rFonts w:ascii="Times New Roman" w:hAnsi="Times New Roman" w:cs="Times New Roman"/>
                <w:sz w:val="30"/>
                <w:szCs w:val="30"/>
              </w:rPr>
            </w:pPr>
            <w:r>
              <w:rPr>
                <w:rFonts w:ascii="Times New Roman" w:hAnsi="Times New Roman" w:cs="Times New Roman"/>
                <w:noProof/>
                <w:sz w:val="30"/>
                <w:szCs w:val="30"/>
              </w:rPr>
              <w:drawing>
                <wp:inline distT="0" distB="0" distL="114300" distR="114300" wp14:anchorId="29461D2B" wp14:editId="01D9D6A3">
                  <wp:extent cx="2531745" cy="2546350"/>
                  <wp:effectExtent l="0" t="0" r="1905" b="6350"/>
                  <wp:docPr id="546" name="图片 546" descr="微信图片_2019080514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图片 546" descr="微信图片_20190805140913"/>
                          <pic:cNvPicPr>
                            <a:picLocks noChangeAspect="1"/>
                          </pic:cNvPicPr>
                        </pic:nvPicPr>
                        <pic:blipFill>
                          <a:blip r:embed="rId115"/>
                          <a:srcRect/>
                          <a:stretch>
                            <a:fillRect/>
                          </a:stretch>
                        </pic:blipFill>
                        <pic:spPr>
                          <a:xfrm>
                            <a:off x="0" y="0"/>
                            <a:ext cx="2531745" cy="2546350"/>
                          </a:xfrm>
                          <a:prstGeom prst="rect">
                            <a:avLst/>
                          </a:prstGeom>
                        </pic:spPr>
                      </pic:pic>
                    </a:graphicData>
                  </a:graphic>
                </wp:inline>
              </w:drawing>
            </w:r>
          </w:p>
        </w:tc>
        <w:tc>
          <w:tcPr>
            <w:tcW w:w="4219" w:type="dxa"/>
            <w:vAlign w:val="center"/>
          </w:tcPr>
          <w:p w:rsidR="00FC049F" w:rsidRDefault="00FC049F" w:rsidP="00927E49">
            <w:pPr>
              <w:tabs>
                <w:tab w:val="left" w:pos="13294"/>
              </w:tabs>
              <w:jc w:val="center"/>
              <w:rPr>
                <w:rFonts w:ascii="Times New Roman" w:hAnsi="Times New Roman" w:cs="Times New Roman"/>
                <w:sz w:val="30"/>
                <w:szCs w:val="30"/>
              </w:rPr>
            </w:pPr>
            <w:r>
              <w:rPr>
                <w:rFonts w:ascii="Times New Roman" w:hAnsi="Times New Roman" w:cs="Times New Roman"/>
                <w:noProof/>
                <w:sz w:val="24"/>
              </w:rPr>
              <w:drawing>
                <wp:inline distT="0" distB="0" distL="114300" distR="114300" wp14:anchorId="1D0BE0CB" wp14:editId="6BBB7A5A">
                  <wp:extent cx="2536190" cy="2630805"/>
                  <wp:effectExtent l="0" t="0" r="16510" b="17145"/>
                  <wp:docPr id="547" name="图片 547" descr="IMG_20190402_10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图片 547" descr="IMG_20190402_101851"/>
                          <pic:cNvPicPr>
                            <a:picLocks noChangeAspect="1"/>
                          </pic:cNvPicPr>
                        </pic:nvPicPr>
                        <pic:blipFill>
                          <a:blip r:embed="rId103"/>
                          <a:srcRect/>
                          <a:stretch>
                            <a:fillRect/>
                          </a:stretch>
                        </pic:blipFill>
                        <pic:spPr>
                          <a:xfrm>
                            <a:off x="0" y="0"/>
                            <a:ext cx="2536190" cy="2630805"/>
                          </a:xfrm>
                          <a:prstGeom prst="rect">
                            <a:avLst/>
                          </a:prstGeom>
                        </pic:spPr>
                      </pic:pic>
                    </a:graphicData>
                  </a:graphic>
                </wp:inline>
              </w:drawing>
            </w:r>
          </w:p>
        </w:tc>
      </w:tr>
      <w:tr w:rsidR="00FC049F" w:rsidTr="00927E49">
        <w:tc>
          <w:tcPr>
            <w:tcW w:w="4218"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防爆灯</w:t>
            </w:r>
          </w:p>
        </w:tc>
        <w:tc>
          <w:tcPr>
            <w:tcW w:w="4218"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防爆监控</w:t>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紧急喷淋装置</w:t>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电子巡更点</w:t>
            </w:r>
          </w:p>
        </w:tc>
        <w:tc>
          <w:tcPr>
            <w:tcW w:w="4219" w:type="dxa"/>
            <w:vAlign w:val="center"/>
          </w:tcPr>
          <w:p w:rsidR="00FC049F" w:rsidRDefault="00FC049F" w:rsidP="00927E49">
            <w:pPr>
              <w:tabs>
                <w:tab w:val="left" w:pos="13294"/>
              </w:tabs>
              <w:jc w:val="center"/>
              <w:rPr>
                <w:rFonts w:ascii="Times New Roman" w:eastAsia="仿宋_GB2312" w:hAnsi="Times New Roman" w:cs="Times New Roman"/>
                <w:sz w:val="24"/>
              </w:rPr>
            </w:pPr>
            <w:r>
              <w:rPr>
                <w:rFonts w:ascii="Times New Roman" w:eastAsia="仿宋_GB2312" w:hAnsi="Times New Roman" w:cs="Times New Roman"/>
                <w:sz w:val="24"/>
              </w:rPr>
              <w:t>灭火器</w:t>
            </w:r>
          </w:p>
        </w:tc>
      </w:tr>
    </w:tbl>
    <w:p w:rsidR="00FC049F" w:rsidRDefault="00FC049F" w:rsidP="00FC049F">
      <w:pPr>
        <w:tabs>
          <w:tab w:val="left" w:pos="13294"/>
        </w:tabs>
        <w:rPr>
          <w:rFonts w:ascii="Times New Roman" w:eastAsia="仿宋_GB2312" w:hAnsi="Times New Roman" w:cs="Times New Roman"/>
          <w:sz w:val="24"/>
        </w:rPr>
      </w:pPr>
      <w:r>
        <w:rPr>
          <w:rFonts w:ascii="Times New Roman" w:eastAsia="仿宋_GB2312" w:hAnsi="Times New Roman" w:cs="Times New Roman"/>
          <w:sz w:val="24"/>
        </w:rPr>
        <w:t>5.</w:t>
      </w:r>
      <w:r>
        <w:rPr>
          <w:rFonts w:ascii="Times New Roman" w:eastAsia="仿宋_GB2312" w:hAnsi="Times New Roman" w:cs="Times New Roman"/>
          <w:sz w:val="24"/>
        </w:rPr>
        <w:t>现场打包图示（可根据实际情况调整）：</w:t>
      </w:r>
    </w:p>
    <w:p w:rsidR="00FC049F" w:rsidRPr="004E752C" w:rsidRDefault="00FC049F" w:rsidP="00FC049F">
      <w:pPr>
        <w:tabs>
          <w:tab w:val="left" w:pos="13086"/>
        </w:tabs>
        <w:jc w:val="left"/>
        <w:rPr>
          <w:rFonts w:ascii="Times New Roman" w:hAnsi="Times New Roman" w:cs="Times New Roman"/>
          <w:bCs/>
          <w:sz w:val="30"/>
          <w:szCs w:val="30"/>
        </w:rPr>
        <w:sectPr w:rsidR="00FC049F" w:rsidRPr="004E752C">
          <w:pgSz w:w="23757" w:h="16783" w:orient="landscape"/>
          <w:pgMar w:top="2098" w:right="1474" w:bottom="1984" w:left="1587" w:header="851" w:footer="992" w:gutter="0"/>
          <w:cols w:space="425"/>
          <w:docGrid w:type="lines" w:linePitch="312"/>
        </w:sectPr>
      </w:pPr>
      <w:r>
        <w:rPr>
          <w:rFonts w:ascii="Times New Roman" w:hAnsi="Times New Roman" w:cs="Times New Roman"/>
          <w:noProof/>
        </w:rPr>
        <mc:AlternateContent>
          <mc:Choice Requires="wps">
            <w:drawing>
              <wp:anchor distT="0" distB="0" distL="114300" distR="114300" simplePos="0" relativeHeight="251689984" behindDoc="0" locked="0" layoutInCell="1" allowOverlap="1" wp14:anchorId="1251BECB" wp14:editId="65111B08">
                <wp:simplePos x="0" y="0"/>
                <wp:positionH relativeFrom="column">
                  <wp:posOffset>7231380</wp:posOffset>
                </wp:positionH>
                <wp:positionV relativeFrom="paragraph">
                  <wp:posOffset>467995</wp:posOffset>
                </wp:positionV>
                <wp:extent cx="3808095" cy="1757680"/>
                <wp:effectExtent l="4445" t="4445" r="16510" b="9525"/>
                <wp:wrapNone/>
                <wp:docPr id="548" name="文本框 548"/>
                <wp:cNvGraphicFramePr/>
                <a:graphic xmlns:a="http://schemas.openxmlformats.org/drawingml/2006/main">
                  <a:graphicData uri="http://schemas.microsoft.com/office/word/2010/wordprocessingShape">
                    <wps:wsp>
                      <wps:cNvSpPr txBox="1"/>
                      <wps:spPr>
                        <a:xfrm>
                          <a:off x="0" y="0"/>
                          <a:ext cx="3808095" cy="17576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pPr>
                              <w:rPr>
                                <w:rFonts w:ascii="仿宋_GB2312" w:eastAsia="仿宋_GB2312" w:hAnsi="Calibri" w:cs="Calibri"/>
                              </w:rPr>
                            </w:pPr>
                            <w:r>
                              <w:rPr>
                                <w:rFonts w:ascii="仿宋_GB2312" w:eastAsia="仿宋_GB2312" w:hAnsi="Calibri" w:cs="Calibri" w:hint="eastAsia"/>
                              </w:rPr>
                              <w:t>图示说明：</w:t>
                            </w:r>
                          </w:p>
                          <w:p w:rsidR="00FC049F" w:rsidRDefault="00FC049F" w:rsidP="00FC049F">
                            <w:pPr>
                              <w:rPr>
                                <w:rFonts w:ascii="仿宋_GB2312" w:eastAsia="仿宋_GB2312" w:hAnsiTheme="minorEastAsia" w:cstheme="minorEastAsia"/>
                              </w:rPr>
                            </w:pPr>
                            <w:r>
                              <w:rPr>
                                <w:rFonts w:ascii="仿宋_GB2312" w:eastAsia="仿宋_GB2312" w:hAnsi="Calibri" w:cs="Calibri" w:hint="eastAsia"/>
                              </w:rPr>
                              <w:t>①打包箱，一般为瓦楞纸箱/盒，箱子装满后在上面用马克笔</w:t>
                            </w:r>
                            <w:proofErr w:type="gramStart"/>
                            <w:r>
                              <w:rPr>
                                <w:rFonts w:ascii="仿宋_GB2312" w:eastAsia="仿宋_GB2312" w:hAnsi="Calibri" w:cs="Calibri" w:hint="eastAsia"/>
                              </w:rPr>
                              <w:t>写明危废种类</w:t>
                            </w:r>
                            <w:proofErr w:type="gramEnd"/>
                            <w:r>
                              <w:rPr>
                                <w:rFonts w:ascii="仿宋_GB2312" w:eastAsia="仿宋_GB2312" w:hAnsi="Calibri" w:cs="Calibri" w:hint="eastAsia"/>
                              </w:rPr>
                              <w:t>，并张贴废物清单表（写明药品名、数量等信息）</w:t>
                            </w:r>
                            <w:r>
                              <w:rPr>
                                <w:rFonts w:ascii="仿宋_GB2312" w:eastAsia="仿宋_GB2312" w:hAnsiTheme="minorEastAsia" w:cstheme="minorEastAsia" w:hint="eastAsia"/>
                              </w:rPr>
                              <w:t>；</w:t>
                            </w:r>
                          </w:p>
                          <w:p w:rsidR="00FC049F" w:rsidRDefault="00FC049F" w:rsidP="00FC049F">
                            <w:pPr>
                              <w:rPr>
                                <w:rFonts w:ascii="仿宋_GB2312" w:eastAsia="仿宋_GB2312"/>
                              </w:rPr>
                            </w:pPr>
                            <w:r>
                              <w:rPr>
                                <w:rFonts w:ascii="仿宋_GB2312" w:eastAsia="仿宋_GB2312" w:hAnsi="Calibri" w:cs="Calibri" w:hint="eastAsia"/>
                              </w:rPr>
                              <w:t>②</w:t>
                            </w:r>
                            <w:r>
                              <w:rPr>
                                <w:rFonts w:ascii="仿宋_GB2312" w:eastAsia="仿宋_GB2312" w:hint="eastAsia"/>
                              </w:rPr>
                              <w:t>试剂瓶（每个瓶子由一个独立的透明密实袋封口，防止药品泄漏）；</w:t>
                            </w:r>
                          </w:p>
                          <w:p w:rsidR="00FC049F" w:rsidRDefault="00FC049F" w:rsidP="00FC049F">
                            <w:pPr>
                              <w:rPr>
                                <w:rFonts w:ascii="仿宋_GB2312" w:eastAsia="仿宋_GB2312" w:hAnsi="Calibri" w:cs="Calibri"/>
                              </w:rPr>
                            </w:pPr>
                            <w:r>
                              <w:rPr>
                                <w:rFonts w:ascii="仿宋_GB2312" w:eastAsia="仿宋_GB2312" w:hAnsi="Calibri" w:cs="Calibri" w:hint="eastAsia"/>
                              </w:rPr>
                              <w:t>③纸箱和试剂瓶之间填充防震泡沫；</w:t>
                            </w:r>
                          </w:p>
                          <w:p w:rsidR="00FC049F" w:rsidRDefault="00FC049F" w:rsidP="00FC049F">
                            <w:pPr>
                              <w:rPr>
                                <w:rFonts w:ascii="仿宋_GB2312" w:eastAsia="仿宋_GB2312" w:hAnsiTheme="minorEastAsia" w:cstheme="minorEastAsia"/>
                              </w:rPr>
                            </w:pPr>
                            <w:r>
                              <w:rPr>
                                <w:rFonts w:ascii="仿宋_GB2312" w:eastAsia="仿宋_GB2312" w:hAnsi="Cambria" w:cs="Cambria" w:hint="eastAsia"/>
                              </w:rPr>
                              <w:t>④</w:t>
                            </w:r>
                            <w:r>
                              <w:rPr>
                                <w:rFonts w:ascii="仿宋_GB2312" w:eastAsia="仿宋_GB2312" w:hAnsiTheme="minorEastAsia" w:cstheme="minorEastAsia" w:hint="eastAsia"/>
                              </w:rPr>
                              <w:t>箱子朝外的一侧</w:t>
                            </w:r>
                            <w:proofErr w:type="gramStart"/>
                            <w:r>
                              <w:rPr>
                                <w:rFonts w:ascii="仿宋_GB2312" w:eastAsia="仿宋_GB2312" w:hAnsiTheme="minorEastAsia" w:cstheme="minorEastAsia" w:hint="eastAsia"/>
                              </w:rPr>
                              <w:t>张贴危废标签</w:t>
                            </w:r>
                            <w:proofErr w:type="gramEnd"/>
                            <w:r>
                              <w:rPr>
                                <w:rFonts w:ascii="仿宋_GB2312" w:eastAsia="仿宋_GB2312" w:hAnsiTheme="minorEastAsia" w:cstheme="minorEastAsia" w:hint="eastAsia"/>
                              </w:rPr>
                              <w:t>（请参考《实验室安全标识》），应牢固。</w:t>
                            </w:r>
                          </w:p>
                          <w:p w:rsidR="00FC049F" w:rsidRDefault="00FC049F" w:rsidP="00FC049F">
                            <w:pPr>
                              <w:rPr>
                                <w:rFonts w:ascii="Calibri" w:hAnsi="Calibri" w:cs="Calibri"/>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251BECB" id="文本框 548" o:spid="_x0000_s1378" type="#_x0000_t202" style="position:absolute;margin-left:569.4pt;margin-top:36.85pt;width:299.85pt;height:138.4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" fillcolor="white [3201]" strokeweight=".5pt">
                <v:textbox>
                  <w:txbxContent>
                    <w:p w:rsidR="00FC049F" w:rsidRDefault="00FC049F" w:rsidP="00FC049F">
                      <w:pPr>
                        <w:rPr>
                          <w:rFonts w:ascii="仿宋_GB2312" w:eastAsia="仿宋_GB2312" w:hAnsi="Calibri" w:cs="Calibri"/>
                        </w:rPr>
                      </w:pPr>
                      <w:r>
                        <w:rPr>
                          <w:rFonts w:ascii="仿宋_GB2312" w:eastAsia="仿宋_GB2312" w:hAnsi="Calibri" w:cs="Calibri" w:hint="eastAsia"/>
                        </w:rPr>
                        <w:t>图示说明：</w:t>
                      </w:r>
                    </w:p>
                    <w:p w:rsidR="00FC049F" w:rsidRDefault="00FC049F" w:rsidP="00FC049F">
                      <w:pPr>
                        <w:rPr>
                          <w:rFonts w:ascii="仿宋_GB2312" w:eastAsia="仿宋_GB2312" w:hAnsiTheme="minorEastAsia" w:cstheme="minorEastAsia"/>
                        </w:rPr>
                      </w:pPr>
                      <w:r>
                        <w:rPr>
                          <w:rFonts w:ascii="仿宋_GB2312" w:eastAsia="仿宋_GB2312" w:hAnsi="Calibri" w:cs="Calibri" w:hint="eastAsia"/>
                        </w:rPr>
                        <w:t>①打包箱，一般为瓦楞纸箱/盒，箱子装满后在上面用马克笔</w:t>
                      </w:r>
                      <w:proofErr w:type="gramStart"/>
                      <w:r>
                        <w:rPr>
                          <w:rFonts w:ascii="仿宋_GB2312" w:eastAsia="仿宋_GB2312" w:hAnsi="Calibri" w:cs="Calibri" w:hint="eastAsia"/>
                        </w:rPr>
                        <w:t>写明危废种类</w:t>
                      </w:r>
                      <w:proofErr w:type="gramEnd"/>
                      <w:r>
                        <w:rPr>
                          <w:rFonts w:ascii="仿宋_GB2312" w:eastAsia="仿宋_GB2312" w:hAnsi="Calibri" w:cs="Calibri" w:hint="eastAsia"/>
                        </w:rPr>
                        <w:t>，并张贴废物清单表（写明药品名、数量等信息）</w:t>
                      </w:r>
                      <w:r>
                        <w:rPr>
                          <w:rFonts w:ascii="仿宋_GB2312" w:eastAsia="仿宋_GB2312" w:hAnsiTheme="minorEastAsia" w:cstheme="minorEastAsia" w:hint="eastAsia"/>
                        </w:rPr>
                        <w:t>；</w:t>
                      </w:r>
                    </w:p>
                    <w:p w:rsidR="00FC049F" w:rsidRDefault="00FC049F" w:rsidP="00FC049F">
                      <w:pPr>
                        <w:rPr>
                          <w:rFonts w:ascii="仿宋_GB2312" w:eastAsia="仿宋_GB2312"/>
                        </w:rPr>
                      </w:pPr>
                      <w:r>
                        <w:rPr>
                          <w:rFonts w:ascii="仿宋_GB2312" w:eastAsia="仿宋_GB2312" w:hAnsi="Calibri" w:cs="Calibri" w:hint="eastAsia"/>
                        </w:rPr>
                        <w:t>②</w:t>
                      </w:r>
                      <w:r>
                        <w:rPr>
                          <w:rFonts w:ascii="仿宋_GB2312" w:eastAsia="仿宋_GB2312" w:hint="eastAsia"/>
                        </w:rPr>
                        <w:t>试剂瓶（每个瓶子由一个独立的透明密实袋封口，防止药品泄漏）；</w:t>
                      </w:r>
                    </w:p>
                    <w:p w:rsidR="00FC049F" w:rsidRDefault="00FC049F" w:rsidP="00FC049F">
                      <w:pPr>
                        <w:rPr>
                          <w:rFonts w:ascii="仿宋_GB2312" w:eastAsia="仿宋_GB2312" w:hAnsi="Calibri" w:cs="Calibri"/>
                        </w:rPr>
                      </w:pPr>
                      <w:r>
                        <w:rPr>
                          <w:rFonts w:ascii="仿宋_GB2312" w:eastAsia="仿宋_GB2312" w:hAnsi="Calibri" w:cs="Calibri" w:hint="eastAsia"/>
                        </w:rPr>
                        <w:t>③纸箱和试剂瓶之间填充防震泡沫；</w:t>
                      </w:r>
                    </w:p>
                    <w:p w:rsidR="00FC049F" w:rsidRDefault="00FC049F" w:rsidP="00FC049F">
                      <w:pPr>
                        <w:rPr>
                          <w:rFonts w:ascii="仿宋_GB2312" w:eastAsia="仿宋_GB2312" w:hAnsiTheme="minorEastAsia" w:cstheme="minorEastAsia"/>
                        </w:rPr>
                      </w:pPr>
                      <w:r>
                        <w:rPr>
                          <w:rFonts w:ascii="仿宋_GB2312" w:eastAsia="仿宋_GB2312" w:hAnsi="Cambria" w:cs="Cambria" w:hint="eastAsia"/>
                        </w:rPr>
                        <w:t>④</w:t>
                      </w:r>
                      <w:r>
                        <w:rPr>
                          <w:rFonts w:ascii="仿宋_GB2312" w:eastAsia="仿宋_GB2312" w:hAnsiTheme="minorEastAsia" w:cstheme="minorEastAsia" w:hint="eastAsia"/>
                        </w:rPr>
                        <w:t>箱子朝外的一侧</w:t>
                      </w:r>
                      <w:proofErr w:type="gramStart"/>
                      <w:r>
                        <w:rPr>
                          <w:rFonts w:ascii="仿宋_GB2312" w:eastAsia="仿宋_GB2312" w:hAnsiTheme="minorEastAsia" w:cstheme="minorEastAsia" w:hint="eastAsia"/>
                        </w:rPr>
                        <w:t>张贴危废标签</w:t>
                      </w:r>
                      <w:proofErr w:type="gramEnd"/>
                      <w:r>
                        <w:rPr>
                          <w:rFonts w:ascii="仿宋_GB2312" w:eastAsia="仿宋_GB2312" w:hAnsiTheme="minorEastAsia" w:cstheme="minorEastAsia" w:hint="eastAsia"/>
                        </w:rPr>
                        <w:t>（请参考《实验室安全标识》），应牢固。</w:t>
                      </w:r>
                    </w:p>
                    <w:p w:rsidR="00FC049F" w:rsidRDefault="00FC049F" w:rsidP="00FC049F">
                      <w:pPr>
                        <w:rPr>
                          <w:rFonts w:ascii="Calibri" w:hAnsi="Calibri" w:cs="Calibri"/>
                        </w:rPr>
                      </w:pPr>
                    </w:p>
                  </w:txbxContent>
                </v:textbox>
              </v:shape>
            </w:pict>
          </mc:Fallback>
        </mc:AlternateContent>
      </w:r>
      <w:r>
        <w:rPr>
          <w:rFonts w:ascii="Times New Roman" w:hAnsi="Times New Roman" w:cs="Times New Roman"/>
          <w:noProof/>
        </w:rPr>
        <mc:AlternateContent>
          <mc:Choice Requires="wpg">
            <w:drawing>
              <wp:anchor distT="0" distB="0" distL="114300" distR="114300" simplePos="0" relativeHeight="251691008" behindDoc="0" locked="0" layoutInCell="1" allowOverlap="1" wp14:anchorId="5C46DEF7" wp14:editId="25E49A80">
                <wp:simplePos x="0" y="0"/>
                <wp:positionH relativeFrom="column">
                  <wp:posOffset>850265</wp:posOffset>
                </wp:positionH>
                <wp:positionV relativeFrom="paragraph">
                  <wp:posOffset>141605</wp:posOffset>
                </wp:positionV>
                <wp:extent cx="5718810" cy="2330450"/>
                <wp:effectExtent l="4445" t="0" r="10795" b="12700"/>
                <wp:wrapNone/>
                <wp:docPr id="549" name="组合 549"/>
                <wp:cNvGraphicFramePr/>
                <a:graphic xmlns:a="http://schemas.openxmlformats.org/drawingml/2006/main">
                  <a:graphicData uri="http://schemas.microsoft.com/office/word/2010/wordprocessingGroup">
                    <wpg:wgp>
                      <wpg:cNvGrpSpPr/>
                      <wpg:grpSpPr>
                        <a:xfrm>
                          <a:off x="0" y="0"/>
                          <a:ext cx="5718810" cy="2330450"/>
                          <a:chOff x="2900" y="28539"/>
                          <a:chExt cx="9006" cy="3670"/>
                        </a:xfrm>
                      </wpg:grpSpPr>
                      <wps:wsp>
                        <wps:cNvPr id="550" name="文本框 22"/>
                        <wps:cNvSpPr txBox="1"/>
                        <wps:spPr>
                          <a:xfrm>
                            <a:off x="3917" y="28539"/>
                            <a:ext cx="7094" cy="3670"/>
                          </a:xfrm>
                          <a:prstGeom prst="rect">
                            <a:avLst/>
                          </a:prstGeom>
                          <a:solidFill>
                            <a:schemeClr val="lt1"/>
                          </a:solidFill>
                          <a:ln w="12700">
                            <a:noFill/>
                            <a:prstDash val="dash"/>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tbl>
                              <w:tblPr>
                                <w:tblStyle w:val="a3"/>
                                <w:tblW w:w="6920" w:type="dxa"/>
                                <w:tblInd w:w="0" w:type="dxa"/>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CellMar>
                                  <w:left w:w="108" w:type="dxa"/>
                                  <w:right w:w="108" w:type="dxa"/>
                                </w:tblCellMar>
                                <w:tblLook w:val="04A0" w:firstRow="1" w:lastRow="0" w:firstColumn="1" w:lastColumn="0" w:noHBand="0" w:noVBand="1"/>
                              </w:tblPr>
                              <w:tblGrid>
                                <w:gridCol w:w="1384"/>
                                <w:gridCol w:w="1383"/>
                                <w:gridCol w:w="1384"/>
                                <w:gridCol w:w="1384"/>
                                <w:gridCol w:w="1385"/>
                              </w:tblGrid>
                              <w:tr w:rsidR="00FC049F">
                                <w:trPr>
                                  <w:trHeight w:val="298"/>
                                </w:trPr>
                                <w:tc>
                                  <w:tcPr>
                                    <w:tcW w:w="1384"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3"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4"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4"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5"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r>
                              <w:tr w:rsidR="00FC049F">
                                <w:trPr>
                                  <w:trHeight w:val="298"/>
                                </w:trPr>
                                <w:tc>
                                  <w:tcPr>
                                    <w:tcW w:w="1384"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3"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4"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4"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5"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r>
                              <w:tr w:rsidR="00FC049F">
                                <w:trPr>
                                  <w:trHeight w:val="307"/>
                                </w:trPr>
                                <w:tc>
                                  <w:tcPr>
                                    <w:tcW w:w="1384"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3"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4"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4"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5"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r>
                            </w:tbl>
                            <w:p w:rsidR="00FC049F" w:rsidRDefault="00FC049F" w:rsidP="00FC049F"/>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51" name="椭圆 25"/>
                        <wps:cNvSpPr/>
                        <wps:spPr>
                          <a:xfrm>
                            <a:off x="4375" y="29139"/>
                            <a:ext cx="600" cy="652"/>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52" name="椭圆 29"/>
                        <wps:cNvSpPr/>
                        <wps:spPr>
                          <a:xfrm>
                            <a:off x="5780" y="29185"/>
                            <a:ext cx="600" cy="652"/>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53" name="椭圆 31"/>
                        <wps:cNvSpPr/>
                        <wps:spPr>
                          <a:xfrm>
                            <a:off x="7132" y="29194"/>
                            <a:ext cx="600" cy="652"/>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54" name="椭圆 47"/>
                        <wps:cNvSpPr/>
                        <wps:spPr>
                          <a:xfrm>
                            <a:off x="9916" y="30163"/>
                            <a:ext cx="600" cy="652"/>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55" name="椭圆 56"/>
                        <wps:cNvSpPr/>
                        <wps:spPr>
                          <a:xfrm>
                            <a:off x="8555" y="30142"/>
                            <a:ext cx="600" cy="652"/>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56" name="椭圆 39"/>
                        <wps:cNvSpPr/>
                        <wps:spPr>
                          <a:xfrm>
                            <a:off x="8554" y="29170"/>
                            <a:ext cx="600" cy="652"/>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57" name="椭圆 54"/>
                        <wps:cNvSpPr/>
                        <wps:spPr>
                          <a:xfrm>
                            <a:off x="9921" y="31208"/>
                            <a:ext cx="600" cy="652"/>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58" name="椭圆 45"/>
                        <wps:cNvSpPr/>
                        <wps:spPr>
                          <a:xfrm>
                            <a:off x="9871" y="29199"/>
                            <a:ext cx="600" cy="652"/>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59" name="椭圆 49"/>
                        <wps:cNvSpPr/>
                        <wps:spPr>
                          <a:xfrm>
                            <a:off x="8533" y="31163"/>
                            <a:ext cx="600" cy="652"/>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60" name="椭圆 67"/>
                        <wps:cNvSpPr/>
                        <wps:spPr>
                          <a:xfrm>
                            <a:off x="7154" y="30188"/>
                            <a:ext cx="600" cy="652"/>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61" name="椭圆 76"/>
                        <wps:cNvSpPr/>
                        <wps:spPr>
                          <a:xfrm>
                            <a:off x="7200" y="31099"/>
                            <a:ext cx="600" cy="652"/>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62" name="椭圆 78"/>
                        <wps:cNvSpPr/>
                        <wps:spPr>
                          <a:xfrm>
                            <a:off x="5746" y="31144"/>
                            <a:ext cx="600" cy="652"/>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63" name="椭圆 79"/>
                        <wps:cNvSpPr/>
                        <wps:spPr>
                          <a:xfrm>
                            <a:off x="5792" y="30184"/>
                            <a:ext cx="600" cy="652"/>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64" name="椭圆 80"/>
                        <wps:cNvSpPr/>
                        <wps:spPr>
                          <a:xfrm>
                            <a:off x="4374" y="30159"/>
                            <a:ext cx="600" cy="652"/>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65" name="文本框 118"/>
                        <wps:cNvSpPr txBox="1"/>
                        <wps:spPr>
                          <a:xfrm>
                            <a:off x="11336" y="30264"/>
                            <a:ext cx="564" cy="5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66" name="直接箭头连接符 117"/>
                        <wps:cNvCnPr/>
                        <wps:spPr>
                          <a:xfrm>
                            <a:off x="10482" y="30480"/>
                            <a:ext cx="847" cy="0"/>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567" name="椭圆 81"/>
                        <wps:cNvSpPr/>
                        <wps:spPr>
                          <a:xfrm>
                            <a:off x="4385" y="31158"/>
                            <a:ext cx="600" cy="652"/>
                          </a:xfrm>
                          <a:prstGeom prst="ellipse">
                            <a:avLst/>
                          </a:prstGeom>
                          <a:solidFill>
                            <a:srgbClr val="5B9BD5"/>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68" name="文本框 84"/>
                        <wps:cNvSpPr txBox="1"/>
                        <wps:spPr>
                          <a:xfrm>
                            <a:off x="11342" y="28823"/>
                            <a:ext cx="564" cy="5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69" name="直接箭头连接符 85"/>
                        <wps:cNvCnPr/>
                        <wps:spPr>
                          <a:xfrm flipV="1">
                            <a:off x="10888" y="29103"/>
                            <a:ext cx="441" cy="18"/>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570" name="直接箭头连接符 119"/>
                        <wps:cNvCnPr/>
                        <wps:spPr>
                          <a:xfrm>
                            <a:off x="10687" y="31320"/>
                            <a:ext cx="589" cy="7"/>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s:wsp>
                        <wps:cNvPr id="571" name="文本框 126"/>
                        <wps:cNvSpPr txBox="1"/>
                        <wps:spPr>
                          <a:xfrm>
                            <a:off x="2900" y="30175"/>
                            <a:ext cx="564" cy="5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72" name="文本框 120"/>
                        <wps:cNvSpPr txBox="1"/>
                        <wps:spPr>
                          <a:xfrm>
                            <a:off x="11329" y="31122"/>
                            <a:ext cx="564" cy="5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C049F" w:rsidRDefault="00FC049F" w:rsidP="00FC049F">
                              <w:r>
                                <w:rPr>
                                  <w:rFonts w:ascii="Calibri" w:hAnsi="Calibri" w:cs="Calibri"/>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73" name="矩形 121"/>
                        <wps:cNvSpPr/>
                        <wps:spPr>
                          <a:xfrm>
                            <a:off x="3706" y="29985"/>
                            <a:ext cx="264" cy="900"/>
                          </a:xfrm>
                          <a:prstGeom prst="rect">
                            <a:avLst/>
                          </a:prstGeom>
                          <a:solidFill>
                            <a:srgbClr val="FFFF00"/>
                          </a:solidFill>
                          <a:ln w="12700" cap="flat" cmpd="sng" algn="ctr">
                            <a:solidFill>
                              <a:srgbClr val="5B9BD5">
                                <a:shade val="50000"/>
                              </a:srgbClr>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74" name="直接箭头连接符 123"/>
                        <wps:cNvCnPr/>
                        <wps:spPr>
                          <a:xfrm flipH="1" flipV="1">
                            <a:off x="3476" y="30427"/>
                            <a:ext cx="230" cy="8"/>
                          </a:xfrm>
                          <a:prstGeom prst="straightConnector1">
                            <a:avLst/>
                          </a:prstGeom>
                          <a:noFill/>
                          <a:ln w="6350" cap="flat" cmpd="sng" algn="ctr">
                            <a:solidFill>
                              <a:srgbClr val="5B9BD5"/>
                            </a:solidFill>
                            <a:prstDash val="solid"/>
                            <a:miter lim="800000"/>
                            <a:tailEnd type="arrow"/>
                          </a:ln>
                          <a:effectLst/>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5C46DEF7" id="组合 549" o:spid="_x0000_s1379" style="position:absolute;margin-left:66.95pt;margin-top:11.15pt;width:450.3pt;height:183.5pt;z-index:251691008" coordorigin="2900,28539" coordsize="9006,3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">
                <v:shape id="文本框 22" o:spid="_x0000_s1380" type="#_x0000_t202" style="position:absolute;left:3917;top:28539;width:7094;height:3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" fillcolor="white [3201]" stroked="f" strokeweight="1pt">
                  <v:stroke dashstyle="dash"/>
                  <v:textbox>
                    <w:txbxContent>
                      <w:p w:rsidR="00FC049F" w:rsidRDefault="00FC049F" w:rsidP="00FC049F"/>
                      <w:tbl>
                        <w:tblPr>
                          <w:tblStyle w:val="a3"/>
                          <w:tblW w:w="6920" w:type="dxa"/>
                          <w:tblInd w:w="0" w:type="dxa"/>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CellMar>
                            <w:left w:w="108" w:type="dxa"/>
                            <w:right w:w="108" w:type="dxa"/>
                          </w:tblCellMar>
                          <w:tblLook w:val="04A0" w:firstRow="1" w:lastRow="0" w:firstColumn="1" w:lastColumn="0" w:noHBand="0" w:noVBand="1"/>
                        </w:tblPr>
                        <w:tblGrid>
                          <w:gridCol w:w="1384"/>
                          <w:gridCol w:w="1383"/>
                          <w:gridCol w:w="1384"/>
                          <w:gridCol w:w="1384"/>
                          <w:gridCol w:w="1385"/>
                        </w:tblGrid>
                        <w:tr w:rsidR="00FC049F">
                          <w:trPr>
                            <w:trHeight w:val="298"/>
                          </w:trPr>
                          <w:tc>
                            <w:tcPr>
                              <w:tcW w:w="1384"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3"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4"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4"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5"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r>
                        <w:tr w:rsidR="00FC049F">
                          <w:trPr>
                            <w:trHeight w:val="298"/>
                          </w:trPr>
                          <w:tc>
                            <w:tcPr>
                              <w:tcW w:w="1384"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3"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4"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4"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5"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r>
                        <w:tr w:rsidR="00FC049F">
                          <w:trPr>
                            <w:trHeight w:val="307"/>
                          </w:trPr>
                          <w:tc>
                            <w:tcPr>
                              <w:tcW w:w="1384"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3"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4"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4"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c>
                            <w:tcPr>
                              <w:tcW w:w="1385" w:type="dxa"/>
                              <w:tcBorders>
                                <w:tl2br w:val="nil"/>
                                <w:tr2bl w:val="nil"/>
                              </w:tcBorders>
                              <w:vAlign w:val="center"/>
                            </w:tcPr>
                            <w:p w:rsidR="00FC049F" w:rsidRDefault="00FC049F">
                              <w:pPr>
                                <w:jc w:val="center"/>
                                <w:rPr>
                                  <w:color w:val="5B9BD5" w:themeColor="accent1"/>
                                  <w14:shadow w14:blurRad="38100" w14:dist="25400" w14:dir="5400000" w14:sx="100000" w14:sy="100000" w14:kx="0" w14:ky="0" w14:algn="ctr">
                                    <w14:srgbClr w14:val="6E747A">
                                      <w14:alpha w14:val="57000"/>
                                    </w14:srgbClr>
                                  </w14:shadow>
                                  <w14:props3d w14:extrusionH="0" w14:contourW="0" w14:prstMaterial="clear"/>
                                </w:rPr>
                              </w:pPr>
                            </w:p>
                          </w:tc>
                        </w:tr>
                      </w:tbl>
                      <w:p w:rsidR="00FC049F" w:rsidRDefault="00FC049F" w:rsidP="00FC049F"/>
                    </w:txbxContent>
                  </v:textbox>
                </v:shape>
                <v:oval id="椭圆 25" o:spid="_x0000_s1381" style="position:absolute;left:4375;top:29139;width:600;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" fillcolor="#5b9bd5" strokecolor="#41719c" strokeweight="1pt">
                  <v:stroke joinstyle="miter"/>
                </v:oval>
                <v:oval id="椭圆 29" o:spid="_x0000_s1382" style="position:absolute;left:5780;top:29185;width:600;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" fillcolor="#5b9bd5" strokecolor="#41719c" strokeweight="1pt">
                  <v:stroke joinstyle="miter"/>
                </v:oval>
                <v:oval id="椭圆 31" o:spid="_x0000_s1383" style="position:absolute;left:7132;top:29194;width:600;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" fillcolor="#5b9bd5" strokecolor="#41719c" strokeweight="1pt">
                  <v:stroke joinstyle="miter"/>
                </v:oval>
                <v:oval id="椭圆 47" o:spid="_x0000_s1384" style="position:absolute;left:9916;top:30163;width:600;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" fillcolor="#5b9bd5" strokecolor="#41719c" strokeweight="1pt">
                  <v:stroke joinstyle="miter"/>
                </v:oval>
                <v:oval id="椭圆 56" o:spid="_x0000_s1385" style="position:absolute;left:8555;top:30142;width:600;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" fillcolor="#5b9bd5" strokecolor="#41719c" strokeweight="1pt">
                  <v:stroke joinstyle="miter"/>
                </v:oval>
                <v:oval id="椭圆 39" o:spid="_x0000_s1386" style="position:absolute;left:8554;top:29170;width:600;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" fillcolor="#5b9bd5" strokecolor="#41719c" strokeweight="1pt">
                  <v:stroke joinstyle="miter"/>
                </v:oval>
                <v:oval id="椭圆 54" o:spid="_x0000_s1387" style="position:absolute;left:9921;top:31208;width:600;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" fillcolor="#5b9bd5" strokecolor="#41719c" strokeweight="1pt">
                  <v:stroke joinstyle="miter"/>
                </v:oval>
                <v:oval id="椭圆 45" o:spid="_x0000_s1388" style="position:absolute;left:9871;top:29199;width:600;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" fillcolor="#5b9bd5" strokecolor="#41719c" strokeweight="1pt">
                  <v:stroke joinstyle="miter"/>
                </v:oval>
                <v:oval id="椭圆 49" o:spid="_x0000_s1389" style="position:absolute;left:8533;top:31163;width:600;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" fillcolor="#5b9bd5" strokecolor="#41719c" strokeweight="1pt">
                  <v:stroke joinstyle="miter"/>
                </v:oval>
                <v:oval id="椭圆 67" o:spid="_x0000_s1390" style="position:absolute;left:7154;top:30188;width:600;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" fillcolor="#5b9bd5" strokecolor="#41719c" strokeweight="1pt">
                  <v:stroke joinstyle="miter"/>
                </v:oval>
                <v:oval id="椭圆 76" o:spid="_x0000_s1391" style="position:absolute;left:7200;top:31099;width:600;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" fillcolor="#5b9bd5" strokecolor="#41719c" strokeweight="1pt">
                  <v:stroke joinstyle="miter"/>
                </v:oval>
                <v:oval id="椭圆 78" o:spid="_x0000_s1392" style="position:absolute;left:5746;top:31144;width:600;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" fillcolor="#5b9bd5" strokecolor="#41719c" strokeweight="1pt">
                  <v:stroke joinstyle="miter"/>
                </v:oval>
                <v:oval id="椭圆 79" o:spid="_x0000_s1393" style="position:absolute;left:5792;top:30184;width:600;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" fillcolor="#5b9bd5" strokecolor="#41719c" strokeweight="1pt">
                  <v:stroke joinstyle="miter"/>
                </v:oval>
                <v:oval id="椭圆 80" o:spid="_x0000_s1394" style="position:absolute;left:4374;top:30159;width:600;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" fillcolor="#5b9bd5" strokecolor="#41719c" strokeweight="1pt">
                  <v:stroke joinstyle="miter"/>
                </v:oval>
                <v:shape id="文本框 118" o:spid="_x0000_s1395" type="#_x0000_t202" style="position:absolute;left:11336;top:30264;width:564;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" fillcolor="white [3201]" strokeweight=".5pt">
                  <v:textbox>
                    <w:txbxContent>
                      <w:p w:rsidR="00FC049F" w:rsidRDefault="00FC049F" w:rsidP="00FC049F">
                        <w:r>
                          <w:rPr>
                            <w:rFonts w:ascii="Calibri" w:hAnsi="Calibri" w:cs="Calibri"/>
                          </w:rPr>
                          <w:t>②</w:t>
                        </w:r>
                      </w:p>
                    </w:txbxContent>
                  </v:textbox>
                </v:shape>
                <v:shape id="直接箭头连接符 117" o:spid="_x0000_s1396" type="#_x0000_t32" style="position:absolute;left:10482;top:30480;width: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" strokecolor="#5b9bd5" strokeweight=".5pt">
                  <v:stroke endarrow="open" joinstyle="miter"/>
                </v:shape>
                <v:oval id="椭圆 81" o:spid="_x0000_s1397" style="position:absolute;left:4385;top:31158;width:600;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" fillcolor="#5b9bd5" strokecolor="#41719c" strokeweight="1pt">
                  <v:stroke joinstyle="miter"/>
                </v:oval>
                <v:shape id="文本框 84" o:spid="_x0000_s1398" type="#_x0000_t202" style="position:absolute;left:11342;top:28823;width:564;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" fillcolor="white [3201]" strokeweight=".5pt">
                  <v:textbox>
                    <w:txbxContent>
                      <w:p w:rsidR="00FC049F" w:rsidRDefault="00FC049F" w:rsidP="00FC049F">
                        <w:r>
                          <w:rPr>
                            <w:rFonts w:ascii="Calibri" w:hAnsi="Calibri" w:cs="Calibri"/>
                          </w:rPr>
                          <w:t>①</w:t>
                        </w:r>
                      </w:p>
                    </w:txbxContent>
                  </v:textbox>
                </v:shape>
                <v:shape id="直接箭头连接符 85" o:spid="_x0000_s1399" type="#_x0000_t32" style="position:absolute;left:10888;top:29103;width:441;height: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" strokecolor="#5b9bd5" strokeweight=".5pt">
                  <v:stroke endarrow="open" joinstyle="miter"/>
                </v:shape>
                <v:shape id="直接箭头连接符 119" o:spid="_x0000_s1400" type="#_x0000_t32" style="position:absolute;left:10687;top:31320;width:589;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" strokecolor="#5b9bd5" strokeweight=".5pt">
                  <v:stroke endarrow="open" joinstyle="miter"/>
                </v:shape>
                <v:shape id="文本框 126" o:spid="_x0000_s1401" type="#_x0000_t202" style="position:absolute;left:2900;top:30175;width:564;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" fillcolor="white [3201]" strokeweight=".5pt">
                  <v:textbox>
                    <w:txbxContent>
                      <w:p w:rsidR="00FC049F" w:rsidRDefault="00FC049F" w:rsidP="00FC049F">
                        <w:r>
                          <w:rPr>
                            <w:rFonts w:ascii="Calibri" w:hAnsi="Calibri" w:cs="Calibri"/>
                          </w:rPr>
                          <w:t>④</w:t>
                        </w:r>
                      </w:p>
                    </w:txbxContent>
                  </v:textbox>
                </v:shape>
                <v:shape id="_x0000_s1402" type="#_x0000_t202" style="position:absolute;left:11329;top:31122;width:564;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" fillcolor="white [3201]" strokeweight=".5pt">
                  <v:textbox>
                    <w:txbxContent>
                      <w:p w:rsidR="00FC049F" w:rsidRDefault="00FC049F" w:rsidP="00FC049F">
                        <w:r>
                          <w:rPr>
                            <w:rFonts w:ascii="Calibri" w:hAnsi="Calibri" w:cs="Calibri"/>
                          </w:rPr>
                          <w:t>③</w:t>
                        </w:r>
                      </w:p>
                    </w:txbxContent>
                  </v:textbox>
                </v:shape>
                <v:rect id="矩形 121" o:spid="_x0000_s1403" style="position:absolute;left:3706;top:29985;width:264;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" fillcolor="yellow" strokecolor="#41719c" strokeweight="1pt"/>
                <v:shape id="直接箭头连接符 123" o:spid="_x0000_s1404" type="#_x0000_t32" style="position:absolute;left:3476;top:30427;width:230;height: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" strokecolor="#5b9bd5" strokeweight=".5pt">
                  <v:stroke endarrow="open" joinstyle="miter"/>
                </v:shape>
              </v:group>
            </w:pict>
          </mc:Fallback>
        </mc:AlternateContent>
      </w:r>
      <w:r>
        <w:rPr>
          <w:rFonts w:ascii="Times New Roman" w:hAnsi="Times New Roman" w:cs="Times New Roman"/>
          <w:bCs/>
          <w:sz w:val="30"/>
          <w:szCs w:val="30"/>
        </w:rPr>
        <w:tab/>
      </w:r>
    </w:p>
    <w:p w:rsidR="00FC049F" w:rsidRDefault="00FC049F" w:rsidP="00FC049F"/>
    <w:p w:rsidR="00FC049F" w:rsidRPr="00FC049F" w:rsidRDefault="00FC049F" w:rsidP="00983416">
      <w:pPr>
        <w:spacing w:line="560" w:lineRule="exact"/>
        <w:ind w:firstLineChars="200" w:firstLine="640"/>
        <w:rPr>
          <w:rFonts w:ascii="Times New Roman" w:eastAsia="仿宋_GB2312" w:hAnsi="Times New Roman" w:cs="Times New Roman"/>
          <w:sz w:val="32"/>
          <w:szCs w:val="32"/>
        </w:rPr>
      </w:pPr>
    </w:p>
    <w:sectPr w:rsidR="00FC049F" w:rsidRPr="00FC049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31E38" w:rsidRDefault="00A31E38" w:rsidP="00FC049F">
      <w:r>
        <w:separator/>
      </w:r>
    </w:p>
  </w:endnote>
  <w:endnote w:type="continuationSeparator" w:id="0">
    <w:p w:rsidR="00A31E38" w:rsidRDefault="00A31E38" w:rsidP="00FC04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方正小标宋_GBK">
    <w:altName w:val="微软雅黑"/>
    <w:charset w:val="86"/>
    <w:family w:val="script"/>
    <w:pitch w:val="fixed"/>
    <w:sig w:usb0="00000000" w:usb1="080E0000" w:usb2="00000010" w:usb3="00000000" w:csb0="00040000" w:csb1="00000000"/>
  </w:font>
  <w:font w:name="仿宋_GB2312">
    <w:altName w:val="仿宋"/>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ingFang SC">
    <w:altName w:val="Segoe Print"/>
    <w:charset w:val="00"/>
    <w:family w:val="auto"/>
    <w:pitch w:val="default"/>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58E0" w:rsidRDefault="000858E0">
    <w:pPr>
      <w:pStyle w:val="a6"/>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okmarkStart w:id="57" w:name="_GoBack" w:displacedByCustomXml="next"/>
  <w:bookmarkEnd w:id="57" w:displacedByCustomXml="next"/>
  <w:sdt>
    <w:sdtPr>
      <w:id w:val="1764491998"/>
      <w:docPartObj>
        <w:docPartGallery w:val="Page Numbers (Bottom of Page)"/>
        <w:docPartUnique/>
      </w:docPartObj>
    </w:sdtPr>
    <w:sdtContent>
      <w:p w:rsidR="000858E0" w:rsidRDefault="000858E0">
        <w:pPr>
          <w:pStyle w:val="a6"/>
          <w:jc w:val="center"/>
        </w:pPr>
        <w:r>
          <w:fldChar w:fldCharType="begin"/>
        </w:r>
        <w:r>
          <w:instrText>PAGE   \* MERGEFORMAT</w:instrText>
        </w:r>
        <w:r>
          <w:fldChar w:fldCharType="separate"/>
        </w:r>
        <w:r w:rsidRPr="000858E0">
          <w:rPr>
            <w:noProof/>
            <w:lang w:val="zh-CN"/>
          </w:rPr>
          <w:t>1</w:t>
        </w:r>
        <w:r>
          <w:fldChar w:fldCharType="end"/>
        </w:r>
      </w:p>
    </w:sdtContent>
  </w:sdt>
  <w:p w:rsidR="000858E0" w:rsidRDefault="000858E0">
    <w:pPr>
      <w:pStyle w:val="a6"/>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58E0" w:rsidRDefault="000858E0">
    <w:pPr>
      <w:pStyle w:val="a6"/>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7360820"/>
      <w:docPartObj>
        <w:docPartGallery w:val="Page Numbers (Bottom of Page)"/>
        <w:docPartUnique/>
      </w:docPartObj>
    </w:sdtPr>
    <w:sdtContent>
      <w:p w:rsidR="000858E0" w:rsidRDefault="000858E0">
        <w:pPr>
          <w:pStyle w:val="a6"/>
          <w:jc w:val="center"/>
        </w:pPr>
        <w:r>
          <w:fldChar w:fldCharType="begin"/>
        </w:r>
        <w:r>
          <w:instrText>PAGE   \* MERGEFORMAT</w:instrText>
        </w:r>
        <w:r>
          <w:fldChar w:fldCharType="separate"/>
        </w:r>
        <w:r w:rsidRPr="000858E0">
          <w:rPr>
            <w:noProof/>
            <w:lang w:val="zh-CN"/>
          </w:rPr>
          <w:t>39</w:t>
        </w:r>
        <w:r>
          <w:fldChar w:fldCharType="end"/>
        </w:r>
      </w:p>
    </w:sdtContent>
  </w:sdt>
  <w:p w:rsidR="00FC049F" w:rsidRDefault="00FC049F">
    <w:pPr>
      <w:snapToGrid w:val="0"/>
      <w:jc w:val="left"/>
      <w:rPr>
        <w:rFonts w:ascii="Times New Roman" w:eastAsia="宋体" w:hAnsi="Times New Roman" w:cs="Times New Roman"/>
        <w:kern w:val="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31E38" w:rsidRDefault="00A31E38" w:rsidP="00FC049F">
      <w:r>
        <w:separator/>
      </w:r>
    </w:p>
  </w:footnote>
  <w:footnote w:type="continuationSeparator" w:id="0">
    <w:p w:rsidR="00A31E38" w:rsidRDefault="00A31E38" w:rsidP="00FC04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58E0" w:rsidRDefault="000858E0">
    <w:pPr>
      <w:pStyle w:val="a4"/>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58E0" w:rsidRDefault="000858E0">
    <w:pPr>
      <w:pStyle w:val="a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58E0" w:rsidRDefault="000858E0">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6DC2EE9"/>
    <w:multiLevelType w:val="singleLevel"/>
    <w:tmpl w:val="A6DC2EE9"/>
    <w:lvl w:ilvl="0">
      <w:start w:val="1"/>
      <w:numFmt w:val="decimal"/>
      <w:suff w:val="nothing"/>
      <w:lvlText w:val="（%1）"/>
      <w:lvlJc w:val="left"/>
    </w:lvl>
  </w:abstractNum>
  <w:abstractNum w:abstractNumId="1" w15:restartNumberingAfterBreak="0">
    <w:nsid w:val="B8CBF8A5"/>
    <w:multiLevelType w:val="singleLevel"/>
    <w:tmpl w:val="B8CBF8A5"/>
    <w:lvl w:ilvl="0">
      <w:start w:val="1"/>
      <w:numFmt w:val="chineseCounting"/>
      <w:suff w:val="nothing"/>
      <w:lvlText w:val="（%1）"/>
      <w:lvlJc w:val="left"/>
      <w:rPr>
        <w:rFonts w:hint="eastAsia"/>
      </w:rPr>
    </w:lvl>
  </w:abstractNum>
  <w:abstractNum w:abstractNumId="2" w15:restartNumberingAfterBreak="0">
    <w:nsid w:val="D5FC851B"/>
    <w:multiLevelType w:val="singleLevel"/>
    <w:tmpl w:val="D5FC851B"/>
    <w:lvl w:ilvl="0">
      <w:start w:val="1"/>
      <w:numFmt w:val="decimal"/>
      <w:lvlText w:val="（%1）"/>
      <w:lvlJc w:val="left"/>
      <w:pPr>
        <w:ind w:left="420" w:hanging="420"/>
      </w:pPr>
      <w:rPr>
        <w:rFonts w:hint="eastAsia"/>
      </w:rPr>
    </w:lvl>
  </w:abstractNum>
  <w:abstractNum w:abstractNumId="3" w15:restartNumberingAfterBreak="0">
    <w:nsid w:val="043339B0"/>
    <w:multiLevelType w:val="singleLevel"/>
    <w:tmpl w:val="043339B0"/>
    <w:lvl w:ilvl="0">
      <w:start w:val="1"/>
      <w:numFmt w:val="decimal"/>
      <w:suff w:val="nothing"/>
      <w:lvlText w:val="%1、"/>
      <w:lvlJc w:val="left"/>
    </w:lvl>
  </w:abstractNum>
  <w:abstractNum w:abstractNumId="4" w15:restartNumberingAfterBreak="0">
    <w:nsid w:val="6CAC5408"/>
    <w:multiLevelType w:val="singleLevel"/>
    <w:tmpl w:val="6CAC5408"/>
    <w:lvl w:ilvl="0">
      <w:start w:val="2"/>
      <w:numFmt w:val="decimal"/>
      <w:suff w:val="nothing"/>
      <w:lvlText w:val="%1、"/>
      <w:lvlJc w:val="left"/>
    </w:lvl>
  </w:abstractNum>
  <w:num w:numId="1">
    <w:abstractNumId w:val="2"/>
  </w:num>
  <w:num w:numId="2">
    <w:abstractNumId w:val="0"/>
  </w:num>
  <w:num w:numId="3">
    <w:abstractNumId w:val="1"/>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4"/>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31D4"/>
    <w:rsid w:val="00061AD4"/>
    <w:rsid w:val="000858E0"/>
    <w:rsid w:val="005841DA"/>
    <w:rsid w:val="006731D4"/>
    <w:rsid w:val="00810D9A"/>
    <w:rsid w:val="0083733E"/>
    <w:rsid w:val="00983416"/>
    <w:rsid w:val="00A31E38"/>
    <w:rsid w:val="00B249BB"/>
    <w:rsid w:val="00B7577F"/>
    <w:rsid w:val="00C87724"/>
    <w:rsid w:val="00D06133"/>
    <w:rsid w:val="00E16313"/>
    <w:rsid w:val="00F80C14"/>
    <w:rsid w:val="00FC049F"/>
    <w:rsid w:val="00FF51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65C26387-29BD-4A2D-A927-DAE877A6EA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731D4"/>
    <w:pPr>
      <w:widowControl w:val="0"/>
      <w:jc w:val="both"/>
    </w:pPr>
    <w:rPr>
      <w:szCs w:val="24"/>
    </w:rPr>
  </w:style>
  <w:style w:type="paragraph" w:styleId="1">
    <w:name w:val="heading 1"/>
    <w:basedOn w:val="a"/>
    <w:next w:val="a"/>
    <w:link w:val="10"/>
    <w:qFormat/>
    <w:rsid w:val="006731D4"/>
    <w:pPr>
      <w:keepNext/>
      <w:keepLines/>
      <w:spacing w:before="340" w:after="330" w:line="576" w:lineRule="auto"/>
      <w:outlineLvl w:val="0"/>
    </w:pPr>
    <w:rPr>
      <w:rFonts w:eastAsia="黑体"/>
      <w:b/>
      <w:kern w:val="44"/>
      <w:sz w:val="32"/>
    </w:rPr>
  </w:style>
  <w:style w:type="paragraph" w:styleId="2">
    <w:name w:val="heading 2"/>
    <w:basedOn w:val="a"/>
    <w:next w:val="a"/>
    <w:link w:val="20"/>
    <w:unhideWhenUsed/>
    <w:qFormat/>
    <w:rsid w:val="006731D4"/>
    <w:pPr>
      <w:keepNext/>
      <w:spacing w:before="120" w:after="120" w:line="500" w:lineRule="exact"/>
      <w:jc w:val="left"/>
      <w:outlineLvl w:val="1"/>
    </w:pPr>
    <w:rPr>
      <w:rFonts w:ascii="Times New Roman" w:eastAsia="楷体" w:hAnsi="Times New Roman"/>
      <w:b/>
      <w:sz w:val="32"/>
      <w:szCs w:val="3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qFormat/>
    <w:rsid w:val="006731D4"/>
    <w:rPr>
      <w:rFonts w:eastAsia="黑体"/>
      <w:b/>
      <w:kern w:val="44"/>
      <w:sz w:val="32"/>
      <w:szCs w:val="24"/>
    </w:rPr>
  </w:style>
  <w:style w:type="character" w:customStyle="1" w:styleId="20">
    <w:name w:val="标题 2 字符"/>
    <w:basedOn w:val="a0"/>
    <w:link w:val="2"/>
    <w:qFormat/>
    <w:rsid w:val="006731D4"/>
    <w:rPr>
      <w:rFonts w:ascii="Times New Roman" w:eastAsia="楷体" w:hAnsi="Times New Roman"/>
      <w:b/>
      <w:sz w:val="32"/>
      <w:szCs w:val="30"/>
    </w:rPr>
  </w:style>
  <w:style w:type="table" w:styleId="a3">
    <w:name w:val="Table Grid"/>
    <w:qFormat/>
    <w:rsid w:val="006731D4"/>
    <w:pPr>
      <w:widowControl w:val="0"/>
      <w:jc w:val="both"/>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styleId="a4">
    <w:name w:val="header"/>
    <w:basedOn w:val="a"/>
    <w:link w:val="a5"/>
    <w:uiPriority w:val="99"/>
    <w:unhideWhenUsed/>
    <w:rsid w:val="00FC049F"/>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0"/>
    <w:link w:val="a4"/>
    <w:uiPriority w:val="99"/>
    <w:rsid w:val="00FC049F"/>
    <w:rPr>
      <w:sz w:val="18"/>
      <w:szCs w:val="18"/>
    </w:rPr>
  </w:style>
  <w:style w:type="paragraph" w:styleId="a6">
    <w:name w:val="footer"/>
    <w:basedOn w:val="a"/>
    <w:link w:val="a7"/>
    <w:uiPriority w:val="99"/>
    <w:unhideWhenUsed/>
    <w:qFormat/>
    <w:rsid w:val="00FC049F"/>
    <w:pPr>
      <w:tabs>
        <w:tab w:val="center" w:pos="4153"/>
        <w:tab w:val="right" w:pos="8306"/>
      </w:tabs>
      <w:snapToGrid w:val="0"/>
      <w:jc w:val="left"/>
    </w:pPr>
    <w:rPr>
      <w:sz w:val="18"/>
      <w:szCs w:val="18"/>
    </w:rPr>
  </w:style>
  <w:style w:type="character" w:customStyle="1" w:styleId="a7">
    <w:name w:val="页脚 字符"/>
    <w:basedOn w:val="a0"/>
    <w:link w:val="a6"/>
    <w:uiPriority w:val="99"/>
    <w:qFormat/>
    <w:rsid w:val="00FC049F"/>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6188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04.jpeg"/><Relationship Id="rId21" Type="http://schemas.openxmlformats.org/officeDocument/2006/relationships/image" Target="media/image15.png"/><Relationship Id="rId42" Type="http://schemas.openxmlformats.org/officeDocument/2006/relationships/footer" Target="footer2.xml"/><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jpeg"/><Relationship Id="rId89" Type="http://schemas.openxmlformats.org/officeDocument/2006/relationships/image" Target="media/image77.jpeg"/><Relationship Id="rId112" Type="http://schemas.openxmlformats.org/officeDocument/2006/relationships/image" Target="media/image99.jpeg"/><Relationship Id="rId16" Type="http://schemas.openxmlformats.org/officeDocument/2006/relationships/image" Target="media/image10.png"/><Relationship Id="rId107" Type="http://schemas.openxmlformats.org/officeDocument/2006/relationships/image" Target="media/image94.png"/><Relationship Id="rId11" Type="http://schemas.openxmlformats.org/officeDocument/2006/relationships/image" Target="media/image5.jpe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jpeg"/><Relationship Id="rId102" Type="http://schemas.openxmlformats.org/officeDocument/2006/relationships/image" Target="media/image89.png"/><Relationship Id="rId123" Type="http://schemas.openxmlformats.org/officeDocument/2006/relationships/image" Target="media/image110.jpeg"/><Relationship Id="rId128"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image" Target="media/image78.jpeg"/><Relationship Id="rId95" Type="http://schemas.openxmlformats.org/officeDocument/2006/relationships/image" Target="media/image83.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header" Target="header3.xml"/><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0.png"/><Relationship Id="rId118" Type="http://schemas.openxmlformats.org/officeDocument/2006/relationships/image" Target="media/image105.jpeg"/><Relationship Id="rId80" Type="http://schemas.openxmlformats.org/officeDocument/2006/relationships/image" Target="media/image68.jpeg"/><Relationship Id="rId85" Type="http://schemas.openxmlformats.org/officeDocument/2006/relationships/image" Target="media/image73.jpe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47.png"/><Relationship Id="rId103" Type="http://schemas.openxmlformats.org/officeDocument/2006/relationships/image" Target="media/image90.jpeg"/><Relationship Id="rId108" Type="http://schemas.openxmlformats.org/officeDocument/2006/relationships/image" Target="media/image95.png"/><Relationship Id="rId124" Type="http://schemas.openxmlformats.org/officeDocument/2006/relationships/image" Target="media/image111.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jpe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37.png"/><Relationship Id="rId114" Type="http://schemas.openxmlformats.org/officeDocument/2006/relationships/image" Target="media/image101.png"/><Relationship Id="rId119" Type="http://schemas.openxmlformats.org/officeDocument/2006/relationships/image" Target="media/image106.jpeg"/><Relationship Id="rId44" Type="http://schemas.openxmlformats.org/officeDocument/2006/relationships/footer" Target="footer3.xml"/><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jpeg"/><Relationship Id="rId86" Type="http://schemas.openxmlformats.org/officeDocument/2006/relationships/image" Target="media/image74.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header" Target="header1.xml"/><Relationship Id="rId109" Type="http://schemas.openxmlformats.org/officeDocument/2006/relationships/image" Target="media/image96.png"/><Relationship Id="rId34" Type="http://schemas.openxmlformats.org/officeDocument/2006/relationships/image" Target="media/image28.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jpeg"/><Relationship Id="rId104" Type="http://schemas.openxmlformats.org/officeDocument/2006/relationships/image" Target="media/image91.png"/><Relationship Id="rId120" Type="http://schemas.openxmlformats.org/officeDocument/2006/relationships/image" Target="media/image107.jpeg"/><Relationship Id="rId125" Type="http://schemas.openxmlformats.org/officeDocument/2006/relationships/image" Target="media/image112.png"/><Relationship Id="rId7" Type="http://schemas.openxmlformats.org/officeDocument/2006/relationships/image" Target="media/image1.jpeg"/><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header" Target="header2.xml"/><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7.jpeg"/><Relationship Id="rId115" Type="http://schemas.openxmlformats.org/officeDocument/2006/relationships/image" Target="media/image102.jpe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7.jpeg"/><Relationship Id="rId105" Type="http://schemas.openxmlformats.org/officeDocument/2006/relationships/image" Target="media/image92.png"/><Relationship Id="rId126" Type="http://schemas.openxmlformats.org/officeDocument/2006/relationships/image" Target="media/image113.png"/><Relationship Id="rId8" Type="http://schemas.openxmlformats.org/officeDocument/2006/relationships/image" Target="media/image2.jpe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8.jpeg"/><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3.png"/><Relationship Id="rId20" Type="http://schemas.openxmlformats.org/officeDocument/2006/relationships/image" Target="media/image14.png"/><Relationship Id="rId41" Type="http://schemas.openxmlformats.org/officeDocument/2006/relationships/footer" Target="footer1.xml"/><Relationship Id="rId62" Type="http://schemas.openxmlformats.org/officeDocument/2006/relationships/image" Target="media/image50.png"/><Relationship Id="rId83" Type="http://schemas.openxmlformats.org/officeDocument/2006/relationships/image" Target="media/image71.jpeg"/><Relationship Id="rId88" Type="http://schemas.openxmlformats.org/officeDocument/2006/relationships/image" Target="media/image76.png"/><Relationship Id="rId111" Type="http://schemas.openxmlformats.org/officeDocument/2006/relationships/image" Target="media/image98.jpe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45.png"/><Relationship Id="rId106" Type="http://schemas.openxmlformats.org/officeDocument/2006/relationships/image" Target="media/image93.png"/><Relationship Id="rId127" Type="http://schemas.openxmlformats.org/officeDocument/2006/relationships/fontTable" Target="fontTable.xml"/><Relationship Id="rId10" Type="http://schemas.openxmlformats.org/officeDocument/2006/relationships/image" Target="media/image4.jpeg"/><Relationship Id="rId31" Type="http://schemas.openxmlformats.org/officeDocument/2006/relationships/image" Target="media/image25.png"/><Relationship Id="rId52" Type="http://schemas.openxmlformats.org/officeDocument/2006/relationships/image" Target="media/image40.png"/><Relationship Id="rId73" Type="http://schemas.openxmlformats.org/officeDocument/2006/relationships/image" Target="media/image61.jpeg"/><Relationship Id="rId78" Type="http://schemas.openxmlformats.org/officeDocument/2006/relationships/image" Target="media/image66.png"/><Relationship Id="rId94" Type="http://schemas.openxmlformats.org/officeDocument/2006/relationships/image" Target="media/image82.jpeg"/><Relationship Id="rId99" Type="http://schemas.openxmlformats.org/officeDocument/2006/relationships/footer" Target="footer4.xml"/><Relationship Id="rId101" Type="http://schemas.openxmlformats.org/officeDocument/2006/relationships/image" Target="media/image88.png"/><Relationship Id="rId122" Type="http://schemas.openxmlformats.org/officeDocument/2006/relationships/image" Target="media/image109.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TotalTime>
  <Pages>39</Pages>
  <Words>1543</Words>
  <Characters>8798</Characters>
  <Application>Microsoft Office Word</Application>
  <DocSecurity>0</DocSecurity>
  <Lines>73</Lines>
  <Paragraphs>20</Paragraphs>
  <ScaleCrop>false</ScaleCrop>
  <Company/>
  <LinksUpToDate>false</LinksUpToDate>
  <CharactersWithSpaces>10321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蔡新根</dc:creator>
  <cp:keywords/>
  <dc:description/>
  <cp:lastModifiedBy>蔡新根</cp:lastModifiedBy>
  <cp:revision>11</cp:revision>
  <dcterms:created xsi:type="dcterms:W3CDTF">2021-02-01T01:04:00Z</dcterms:created>
  <dcterms:modified xsi:type="dcterms:W3CDTF">2021-04-27T07:52:00Z</dcterms:modified>
</cp:coreProperties>
</file>